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5A83" w14:textId="51F54DAA" w:rsidR="00AB6E32" w:rsidRPr="00AB6E32" w:rsidRDefault="00DB6151" w:rsidP="00AB6E32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33A6" w14:textId="77777777" w:rsidR="00AB6E32" w:rsidRDefault="00AB6E32" w:rsidP="006E54B9">
      <w:pPr>
        <w:spacing w:after="0"/>
        <w:rPr>
          <w:rFonts w:cs="Calibri"/>
          <w:sz w:val="28"/>
          <w:szCs w:val="28"/>
        </w:rPr>
      </w:pPr>
    </w:p>
    <w:p w14:paraId="770906D0" w14:textId="771A4E06" w:rsidR="006A3C03" w:rsidRPr="00566AE3" w:rsidRDefault="006A3C03" w:rsidP="00566AE3">
      <w:pPr>
        <w:spacing w:before="240" w:after="0"/>
        <w:rPr>
          <w:sz w:val="24"/>
          <w:szCs w:val="24"/>
        </w:rPr>
      </w:pPr>
    </w:p>
    <w:p w14:paraId="2BFD2C5D" w14:textId="77777777" w:rsidR="003D2A86" w:rsidRDefault="003D2A86" w:rsidP="003D2A86">
      <w:pPr>
        <w:spacing w:after="0"/>
        <w:rPr>
          <w:b/>
          <w:color w:val="000099"/>
          <w:sz w:val="36"/>
          <w:szCs w:val="36"/>
        </w:rPr>
      </w:pPr>
    </w:p>
    <w:p w14:paraId="2A9BC1A8" w14:textId="77777777" w:rsidR="003D2A86" w:rsidRDefault="003D2A86" w:rsidP="003D2A86">
      <w:pPr>
        <w:spacing w:after="0"/>
        <w:rPr>
          <w:b/>
          <w:color w:val="000099"/>
          <w:sz w:val="36"/>
          <w:szCs w:val="36"/>
        </w:rPr>
      </w:pPr>
    </w:p>
    <w:p w14:paraId="317227F4" w14:textId="77777777" w:rsidR="003D2A86" w:rsidRPr="003D2A86" w:rsidRDefault="003D2A86" w:rsidP="003D2A86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KRYTERIA FORMALNE,MERYTORYCZNE – </w:t>
      </w:r>
    </w:p>
    <w:p w14:paraId="03738F6A" w14:textId="77777777" w:rsidR="003D2A86" w:rsidRPr="003D2A86" w:rsidRDefault="003D2A86" w:rsidP="003D2A86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UNIWERSALNE, HORYZONTALNE UNIWERSALNE </w:t>
      </w:r>
    </w:p>
    <w:p w14:paraId="03518BD6" w14:textId="77777777" w:rsidR="003D2A86" w:rsidRPr="003D2A86" w:rsidRDefault="003D2A86" w:rsidP="003D2A86">
      <w:pPr>
        <w:spacing w:line="240" w:lineRule="auto"/>
        <w:jc w:val="center"/>
        <w:rPr>
          <w:b/>
          <w:color w:val="000099"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>DLA PODDZIAŁANIA 9.1.5</w:t>
      </w:r>
    </w:p>
    <w:p w14:paraId="6A6E384D" w14:textId="77777777" w:rsidR="003D2A86" w:rsidRPr="007C0591" w:rsidRDefault="003D2A86" w:rsidP="003D2A86">
      <w:pPr>
        <w:spacing w:line="240" w:lineRule="auto"/>
        <w:jc w:val="center"/>
        <w:rPr>
          <w:b/>
          <w:i/>
          <w:color w:val="000099"/>
          <w:sz w:val="36"/>
          <w:szCs w:val="36"/>
        </w:rPr>
      </w:pPr>
      <w:r w:rsidRPr="007C0591">
        <w:rPr>
          <w:b/>
          <w:i/>
          <w:color w:val="000099"/>
          <w:sz w:val="36"/>
          <w:szCs w:val="36"/>
        </w:rPr>
        <w:t>Program pomocy stypendialnej</w:t>
      </w:r>
    </w:p>
    <w:p w14:paraId="58FE7027" w14:textId="2172DE95" w:rsidR="00E43A12" w:rsidRDefault="003D2A86" w:rsidP="003D2A86">
      <w:pPr>
        <w:spacing w:line="240" w:lineRule="auto"/>
        <w:jc w:val="center"/>
        <w:rPr>
          <w:b/>
          <w:sz w:val="36"/>
          <w:szCs w:val="36"/>
        </w:rPr>
      </w:pPr>
      <w:r w:rsidRPr="003D2A86">
        <w:rPr>
          <w:b/>
          <w:color w:val="000099"/>
          <w:sz w:val="36"/>
          <w:szCs w:val="36"/>
        </w:rPr>
        <w:t xml:space="preserve">OŚ PRIORYTETOWA 9 </w:t>
      </w:r>
      <w:r w:rsidRPr="007C0591">
        <w:rPr>
          <w:b/>
          <w:i/>
          <w:color w:val="000099"/>
          <w:sz w:val="36"/>
          <w:szCs w:val="36"/>
        </w:rPr>
        <w:t>Wysoka jakość edukacji</w:t>
      </w:r>
    </w:p>
    <w:p w14:paraId="34215C3D" w14:textId="77777777" w:rsidR="00E43A12" w:rsidRDefault="00E43A12" w:rsidP="001377DB">
      <w:pPr>
        <w:jc w:val="center"/>
        <w:rPr>
          <w:b/>
          <w:sz w:val="36"/>
          <w:szCs w:val="36"/>
        </w:rPr>
      </w:pPr>
    </w:p>
    <w:p w14:paraId="7EDC625A" w14:textId="77777777" w:rsidR="00E43A12" w:rsidRDefault="00E43A12" w:rsidP="001377DB">
      <w:pPr>
        <w:jc w:val="center"/>
        <w:rPr>
          <w:b/>
          <w:sz w:val="36"/>
          <w:szCs w:val="36"/>
        </w:rPr>
      </w:pPr>
    </w:p>
    <w:p w14:paraId="67B620DC" w14:textId="77777777" w:rsidR="00E43A12" w:rsidRDefault="00E43A12" w:rsidP="001377DB">
      <w:pPr>
        <w:jc w:val="center"/>
        <w:rPr>
          <w:b/>
          <w:sz w:val="36"/>
          <w:szCs w:val="36"/>
        </w:rPr>
      </w:pPr>
    </w:p>
    <w:p w14:paraId="51179607" w14:textId="77777777" w:rsidR="00E43A12" w:rsidRDefault="00E43A12" w:rsidP="001377DB"/>
    <w:p w14:paraId="10E358EC" w14:textId="77777777" w:rsidR="00E43A12" w:rsidRPr="00F169C6" w:rsidRDefault="00E43A12" w:rsidP="001377DB"/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090"/>
        <w:gridCol w:w="1418"/>
        <w:gridCol w:w="1701"/>
        <w:gridCol w:w="6384"/>
      </w:tblGrid>
      <w:tr w:rsidR="00E43A12" w:rsidRPr="00C60046" w14:paraId="60836E8C" w14:textId="77777777" w:rsidTr="0067592D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 w:themeFill="background1" w:themeFillShade="D9"/>
            <w:noWrap/>
            <w:vAlign w:val="center"/>
          </w:tcPr>
          <w:p w14:paraId="7CD7090F" w14:textId="77777777" w:rsidR="00E43A12" w:rsidRPr="00C60046" w:rsidRDefault="00E43A12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E43A12" w:rsidRPr="00C60046" w14:paraId="1E4C3EFE" w14:textId="77777777" w:rsidTr="00C60046">
        <w:trPr>
          <w:trHeight w:val="667"/>
          <w:tblHeader/>
          <w:jc w:val="center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</w:tcPr>
          <w:p w14:paraId="2D34D27E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090" w:type="dxa"/>
            <w:shd w:val="clear" w:color="auto" w:fill="D9D9D9" w:themeFill="background1" w:themeFillShade="D9"/>
            <w:noWrap/>
            <w:vAlign w:val="center"/>
          </w:tcPr>
          <w:p w14:paraId="5E7BF93F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15DF0B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1A9E2F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6F334E35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43A12" w:rsidRPr="00C60046" w14:paraId="3A5A6770" w14:textId="77777777" w:rsidTr="00C60046">
        <w:trPr>
          <w:trHeight w:val="327"/>
          <w:tblHeader/>
          <w:jc w:val="center"/>
        </w:trPr>
        <w:tc>
          <w:tcPr>
            <w:tcW w:w="441" w:type="dxa"/>
            <w:shd w:val="clear" w:color="auto" w:fill="F2F2F2" w:themeFill="background1" w:themeFillShade="F2"/>
            <w:noWrap/>
            <w:vAlign w:val="bottom"/>
          </w:tcPr>
          <w:p w14:paraId="6E1953F0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090" w:type="dxa"/>
            <w:shd w:val="clear" w:color="auto" w:fill="F2F2F2" w:themeFill="background1" w:themeFillShade="F2"/>
            <w:noWrap/>
            <w:vAlign w:val="bottom"/>
          </w:tcPr>
          <w:p w14:paraId="5CB60AD5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4ECA75E7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481A07AB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84" w:type="dxa"/>
            <w:shd w:val="clear" w:color="auto" w:fill="F2F2F2" w:themeFill="background1" w:themeFillShade="F2"/>
            <w:vAlign w:val="bottom"/>
          </w:tcPr>
          <w:p w14:paraId="29A5026A" w14:textId="77777777" w:rsidR="00E43A12" w:rsidRPr="00C60046" w:rsidRDefault="00E43A12" w:rsidP="005431D9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43A12" w:rsidRPr="00C60046" w14:paraId="19EC8834" w14:textId="77777777" w:rsidTr="00C60046">
        <w:trPr>
          <w:trHeight w:val="632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93EFFBE" w14:textId="77777777" w:rsidR="00E43A12" w:rsidRPr="00C60046" w:rsidRDefault="00E43A12" w:rsidP="00341B0E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40E5DD83" w14:textId="77777777" w:rsidR="00E43A12" w:rsidRPr="00C60046" w:rsidRDefault="00E43A12" w:rsidP="009D1FE6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418" w:type="dxa"/>
            <w:vAlign w:val="center"/>
          </w:tcPr>
          <w:p w14:paraId="4D6FBAFD" w14:textId="77777777" w:rsidR="00E43A12" w:rsidRPr="00C60046" w:rsidRDefault="00E43A12" w:rsidP="009D1FE6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 xml:space="preserve">Wniosek </w:t>
            </w:r>
            <w:r w:rsidRPr="00C60046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526551ED" w14:textId="77777777" w:rsidR="00E43A12" w:rsidRPr="00C60046" w:rsidRDefault="00E43A12" w:rsidP="009D1FE6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1404DF05" w14:textId="25E0C864" w:rsidR="00E43A12" w:rsidRPr="00C60046" w:rsidRDefault="00E43A12" w:rsidP="00EB1F86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 xml:space="preserve">Rodzaj potencjalnych beneficjentów określony w </w:t>
            </w:r>
            <w:r w:rsidR="005D1314" w:rsidRPr="00C60046">
              <w:rPr>
                <w:rFonts w:asciiTheme="minorHAnsi" w:hAnsiTheme="minorHAnsi"/>
                <w:sz w:val="16"/>
                <w:szCs w:val="16"/>
              </w:rPr>
              <w:t>"Szczegółowym Opisie Osi P</w:t>
            </w:r>
            <w:r w:rsidRPr="00C60046">
              <w:rPr>
                <w:rFonts w:asciiTheme="minorHAnsi" w:hAnsiTheme="minorHAnsi"/>
                <w:sz w:val="16"/>
                <w:szCs w:val="16"/>
              </w:rPr>
              <w:t>riorytetowych RPO WO 2014-2020"</w:t>
            </w:r>
            <w:r w:rsidR="002212A3" w:rsidRPr="00C60046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713DAB" w:rsidRPr="00C60046" w14:paraId="459B6B5B" w14:textId="77777777" w:rsidTr="00C60046">
        <w:trPr>
          <w:trHeight w:val="632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3C3848E" w14:textId="6A508865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2.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3EC12157" w14:textId="1AF21545" w:rsidR="00713DAB" w:rsidRPr="00713DAB" w:rsidRDefault="00713DAB" w:rsidP="00713DAB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Roczny obrót Wnioskodawcy  i/lub Partnera  </w:t>
            </w:r>
            <w:r w:rsidRPr="00713DAB">
              <w:rPr>
                <w:sz w:val="16"/>
                <w:szCs w:val="16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1418" w:type="dxa"/>
            <w:vAlign w:val="center"/>
          </w:tcPr>
          <w:p w14:paraId="1228D3B6" w14:textId="02BDD6EB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Wniosek </w:t>
            </w:r>
            <w:r w:rsidRPr="00713DA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434E9D12" w14:textId="47EA97FD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3DA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39EC9EF8" w14:textId="0B8B2945" w:rsidR="00713DAB" w:rsidRPr="00713DAB" w:rsidRDefault="00713DAB" w:rsidP="00713DAB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713DAB" w:rsidRPr="00C60046" w14:paraId="63A45460" w14:textId="77777777" w:rsidTr="00C60046">
        <w:trPr>
          <w:trHeight w:val="55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231EE03" w14:textId="2042C861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3.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7084A8A0" w14:textId="59754E5D" w:rsidR="00713DAB" w:rsidRPr="00713DAB" w:rsidRDefault="00713DAB" w:rsidP="00713DAB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713DAB">
              <w:rPr>
                <w:sz w:val="16"/>
                <w:szCs w:val="16"/>
                <w:vertAlign w:val="superscript"/>
              </w:rPr>
              <w:footnoteReference w:id="1"/>
            </w:r>
            <w:r w:rsidRPr="00713DA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2C460387" w14:textId="5808D092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Wniosek </w:t>
            </w:r>
            <w:r w:rsidRPr="00713DA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15022032" w14:textId="6E763052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3DA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0D99E2F4" w14:textId="37162D09" w:rsidR="00713DAB" w:rsidRPr="00713DAB" w:rsidRDefault="00713DAB" w:rsidP="00713DAB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Rodzaje dop</w:t>
            </w:r>
            <w:r>
              <w:rPr>
                <w:sz w:val="16"/>
                <w:szCs w:val="16"/>
              </w:rPr>
              <w:t xml:space="preserve">uszczalnych projektów określone </w:t>
            </w:r>
            <w:r w:rsidRPr="00713DAB">
              <w:rPr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713DAB" w:rsidRPr="00C60046" w14:paraId="18BFA571" w14:textId="77777777" w:rsidTr="00C60046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CC7C1C0" w14:textId="64793D36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4.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4660E3C7" w14:textId="7B45CC49" w:rsidR="00713DAB" w:rsidRPr="00713DAB" w:rsidRDefault="00713DAB" w:rsidP="00713DAB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Wniosek wypełniony poprawnie, zgodnie </w:t>
            </w:r>
            <w:r w:rsidRPr="00713DAB">
              <w:rPr>
                <w:sz w:val="16"/>
                <w:szCs w:val="16"/>
              </w:rPr>
              <w:br/>
            </w:r>
            <w:r w:rsidRPr="00713DAB">
              <w:rPr>
                <w:color w:val="000000" w:themeColor="text1"/>
                <w:sz w:val="16"/>
                <w:szCs w:val="16"/>
              </w:rPr>
              <w:t>z wymogami I</w:t>
            </w:r>
            <w:r w:rsidRPr="00713DAB">
              <w:rPr>
                <w:sz w:val="16"/>
                <w:szCs w:val="16"/>
              </w:rPr>
              <w:t>nstytucji Zarządzającej RPO WO 2014-2020.</w:t>
            </w:r>
          </w:p>
        </w:tc>
        <w:tc>
          <w:tcPr>
            <w:tcW w:w="1418" w:type="dxa"/>
            <w:vAlign w:val="center"/>
          </w:tcPr>
          <w:p w14:paraId="0E0F1B0B" w14:textId="0570EC21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Wniosek </w:t>
            </w:r>
            <w:r w:rsidRPr="00713DA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748D2EFD" w14:textId="4999E4FE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3DA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67509060" w14:textId="5FFA7394" w:rsidR="00713DAB" w:rsidRPr="00713DAB" w:rsidRDefault="00713DAB" w:rsidP="00713DAB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Zgodnie z ”Instrukcją wypełniania wniosku o dofinansowanie projektu ze środków Eur</w:t>
            </w:r>
            <w:r>
              <w:rPr>
                <w:sz w:val="16"/>
                <w:szCs w:val="16"/>
              </w:rPr>
              <w:t xml:space="preserve">opejskiego Funduszu Społecznego </w:t>
            </w:r>
            <w:r w:rsidRPr="00713DAB">
              <w:rPr>
                <w:sz w:val="16"/>
                <w:szCs w:val="16"/>
              </w:rPr>
              <w:t xml:space="preserve">w ramach RPO WO </w:t>
            </w:r>
            <w:r w:rsidR="0046016A">
              <w:rPr>
                <w:sz w:val="16"/>
                <w:szCs w:val="16"/>
              </w:rPr>
              <w:t xml:space="preserve">2014-2020”, treścią ogłoszenia </w:t>
            </w:r>
            <w:r w:rsidRPr="00713DAB">
              <w:rPr>
                <w:sz w:val="16"/>
                <w:szCs w:val="16"/>
              </w:rPr>
              <w:t xml:space="preserve">o naborze wniosków, regulaminem konkursu lub pismem wzywającym do złożenia wniosku . </w:t>
            </w:r>
          </w:p>
        </w:tc>
      </w:tr>
      <w:tr w:rsidR="00713DAB" w:rsidRPr="00C60046" w14:paraId="50AF2916" w14:textId="77777777" w:rsidTr="00C60046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B3AAF7A" w14:textId="60AFCA1A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5.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656AA379" w14:textId="56A8A86E" w:rsidR="00713DAB" w:rsidRPr="00713DAB" w:rsidRDefault="00713DAB" w:rsidP="00713DAB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418" w:type="dxa"/>
            <w:vAlign w:val="center"/>
          </w:tcPr>
          <w:p w14:paraId="470E5616" w14:textId="365E0DB7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Wniosek </w:t>
            </w:r>
            <w:r w:rsidRPr="00713DA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0C0970DF" w14:textId="428D611F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3DA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613BDD8C" w14:textId="2630DB32" w:rsidR="00713DAB" w:rsidRPr="00713DAB" w:rsidRDefault="00713DAB" w:rsidP="00713DAB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Zgodnie z warunkami dla działania/poddziałania/rodzaju projektu określonymi w "Szczegółowym opisie osi priorytetowych RPO WO 2014-2020", w Regulaminie Konkursu oraz</w:t>
            </w:r>
            <w:r>
              <w:rPr>
                <w:sz w:val="16"/>
                <w:szCs w:val="16"/>
              </w:rPr>
              <w:t xml:space="preserve"> ogłoszeniu </w:t>
            </w:r>
            <w:r w:rsidR="0046016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o naborze wniosków </w:t>
            </w:r>
            <w:r w:rsidRPr="00713DAB">
              <w:rPr>
                <w:sz w:val="16"/>
                <w:szCs w:val="16"/>
              </w:rPr>
              <w:t>o dofinansowanie. Wnioskowana intensywność pomocy publicznej jest zgodna z poziomem dozwolonym dla regionu*.</w:t>
            </w:r>
          </w:p>
        </w:tc>
      </w:tr>
      <w:tr w:rsidR="00713DAB" w:rsidRPr="00C60046" w14:paraId="7EABC667" w14:textId="77777777" w:rsidTr="00C60046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AC81A0A" w14:textId="62B680FE" w:rsidR="00713DAB" w:rsidRPr="00713DAB" w:rsidRDefault="00713DAB" w:rsidP="00CE6B0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6.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199BE4CD" w14:textId="49AC257B" w:rsidR="00713DAB" w:rsidRPr="00713DAB" w:rsidRDefault="00713DAB" w:rsidP="00713DAB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>Wnioskodawca wybrał wszystkie wskaźniki obligatoryjne dla danej formy wsparcia / grupy docelowej</w:t>
            </w:r>
          </w:p>
        </w:tc>
        <w:tc>
          <w:tcPr>
            <w:tcW w:w="1418" w:type="dxa"/>
            <w:vAlign w:val="center"/>
          </w:tcPr>
          <w:p w14:paraId="0CA546FF" w14:textId="26F840B6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Wniosek </w:t>
            </w:r>
            <w:r w:rsidRPr="00713DA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3BA152CB" w14:textId="0CBA14FE" w:rsidR="00713DAB" w:rsidRPr="00713DAB" w:rsidRDefault="00713DAB" w:rsidP="00713DA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3DA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36F20B64" w14:textId="3B55CC41" w:rsidR="00713DAB" w:rsidRPr="00713DAB" w:rsidRDefault="00713DAB" w:rsidP="0046016A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3DAB">
              <w:rPr>
                <w:sz w:val="16"/>
                <w:szCs w:val="16"/>
              </w:rPr>
              <w:t xml:space="preserve">Wnioskodawca wybiera (w ramach wskaźników kluczowych    i specyficznych dla programu) wszystkie wskaźniki obligatoryjne (zgodnie z </w:t>
            </w:r>
            <w:r w:rsidRPr="00713DAB">
              <w:rPr>
                <w:i/>
                <w:sz w:val="16"/>
                <w:szCs w:val="16"/>
              </w:rPr>
              <w:t>Listą wskaźników na poziomie projektu RPO WO 2014-2020. Zakres EFS.</w:t>
            </w:r>
            <w:r w:rsidRPr="00713DAB">
              <w:rPr>
                <w:sz w:val="16"/>
                <w:szCs w:val="16"/>
              </w:rPr>
              <w:t xml:space="preserve">) adekwatne dla danej formy wsparcia/ grupy docelowej. Dla wybranych </w:t>
            </w:r>
            <w:r w:rsidRPr="00713DAB">
              <w:rPr>
                <w:sz w:val="16"/>
                <w:szCs w:val="16"/>
              </w:rPr>
              <w:lastRenderedPageBreak/>
              <w:t xml:space="preserve">wskaźników określa wartości docelowe większe od zera, natomiast w przypadku wskaźników rezultatu także wartości bazowe (zgodnie z </w:t>
            </w:r>
            <w:r w:rsidRPr="00713DAB">
              <w:rPr>
                <w:i/>
                <w:sz w:val="16"/>
                <w:szCs w:val="16"/>
              </w:rPr>
              <w:t xml:space="preserve">Instrukcją wypełniania wniosku </w:t>
            </w:r>
            <w:r w:rsidRPr="00713DAB">
              <w:rPr>
                <w:i/>
                <w:sz w:val="16"/>
                <w:szCs w:val="16"/>
              </w:rPr>
              <w:br/>
              <w:t>o dofinansowanie w ramach RPO WO 2014-2020</w:t>
            </w:r>
            <w:r w:rsidRPr="00713DAB">
              <w:rPr>
                <w:sz w:val="16"/>
                <w:szCs w:val="16"/>
              </w:rPr>
              <w:t xml:space="preserve">). Niezastosowanie wskaźnika świadczy </w:t>
            </w:r>
            <w:r w:rsidR="0046016A">
              <w:rPr>
                <w:sz w:val="16"/>
                <w:szCs w:val="16"/>
              </w:rPr>
              <w:br/>
            </w:r>
            <w:r w:rsidRPr="00713DAB">
              <w:rPr>
                <w:sz w:val="16"/>
                <w:szCs w:val="16"/>
              </w:rPr>
              <w:t>o nieuwzględnieniu      w projekcie danej formy wsparcia i/lub grupy docelowej. Brak wyboru co najmniej 1 wskaźnika obligatoryjnego jest równoznaczny z brakiem możliwości realizacji projektu.</w:t>
            </w:r>
          </w:p>
        </w:tc>
      </w:tr>
      <w:tr w:rsidR="00D468C8" w:rsidRPr="00C60046" w14:paraId="3B0CD5E3" w14:textId="77777777" w:rsidTr="00C60046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2A72010" w14:textId="76AFC17F" w:rsidR="00D468C8" w:rsidRPr="00D468C8" w:rsidRDefault="00D468C8" w:rsidP="00D468C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2554845B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 xml:space="preserve">Wnioskodawca oraz partnerzy (jeśli dotyczy) nie podlegają wykluczeniu z ubiegania się </w:t>
            </w:r>
            <w:r w:rsidRPr="00D468C8">
              <w:rPr>
                <w:sz w:val="16"/>
                <w:szCs w:val="16"/>
              </w:rPr>
              <w:br/>
              <w:t>o dofinansowanie na podstawie:</w:t>
            </w:r>
          </w:p>
          <w:p w14:paraId="36665327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>- art. 207 ust. 4 ustawy z dnia 27 sierpnia 2009 r.   o finansach publicznych,</w:t>
            </w:r>
          </w:p>
          <w:p w14:paraId="0E90CC92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 xml:space="preserve">- art. 12 ustawy z dnia 15 czerwca 2012 r.  </w:t>
            </w:r>
            <w:r w:rsidRPr="00D468C8">
              <w:rPr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14:paraId="1A69AC28" w14:textId="6404C8DD" w:rsidR="00D468C8" w:rsidRPr="00D468C8" w:rsidRDefault="00D468C8" w:rsidP="00D468C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 xml:space="preserve">- art. 9 ustawy z dnia 28 października 2002 r. </w:t>
            </w:r>
            <w:r w:rsidRPr="00D468C8">
              <w:rPr>
                <w:sz w:val="16"/>
                <w:szCs w:val="16"/>
              </w:rPr>
              <w:br/>
              <w:t>o odpowiedzialności podmiotów zbiorowych za czyny zabronione pod groźbą kary.</w:t>
            </w:r>
          </w:p>
        </w:tc>
        <w:tc>
          <w:tcPr>
            <w:tcW w:w="1418" w:type="dxa"/>
            <w:vAlign w:val="center"/>
          </w:tcPr>
          <w:p w14:paraId="62FE441C" w14:textId="19B506FC" w:rsidR="00D468C8" w:rsidRPr="00D468C8" w:rsidRDefault="00D468C8" w:rsidP="00D468C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 xml:space="preserve">Wniosek </w:t>
            </w:r>
            <w:r w:rsidRPr="00D468C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4F87CE3F" w14:textId="47DEF163" w:rsidR="00D468C8" w:rsidRPr="00D468C8" w:rsidRDefault="00D468C8" w:rsidP="00D468C8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468C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4EDF3FCD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</w:p>
          <w:p w14:paraId="659F7755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</w:p>
          <w:p w14:paraId="31B1EC3E" w14:textId="40197D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>Kryterium weryfikowan</w:t>
            </w:r>
            <w:r w:rsidR="0046016A">
              <w:rPr>
                <w:sz w:val="16"/>
                <w:szCs w:val="16"/>
              </w:rPr>
              <w:t xml:space="preserve">e na podstawie zapisów wniosku </w:t>
            </w:r>
            <w:r w:rsidRPr="00D468C8">
              <w:rPr>
                <w:sz w:val="16"/>
                <w:szCs w:val="16"/>
              </w:rPr>
              <w:t>o dofinansowanie (oświadczenie), wypełnionego na podstawie instrukcji.</w:t>
            </w:r>
          </w:p>
          <w:p w14:paraId="11C0E3BD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</w:p>
          <w:p w14:paraId="2FFA9402" w14:textId="77777777" w:rsidR="00D468C8" w:rsidRPr="00D468C8" w:rsidRDefault="00D468C8" w:rsidP="00D468C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68C8" w:rsidRPr="00C60046" w14:paraId="4ACA426B" w14:textId="77777777" w:rsidTr="00C60046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676320A" w14:textId="44ACFBF9" w:rsidR="00D468C8" w:rsidRPr="00D468C8" w:rsidRDefault="00D468C8" w:rsidP="00D468C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>8.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2F6A9BE6" w14:textId="5576C13A" w:rsidR="00D468C8" w:rsidRPr="00D468C8" w:rsidRDefault="00D468C8" w:rsidP="00D468C8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 xml:space="preserve">Kryterium dot. projektów pozakonkursowych.    Do  dofinansowania nie może zostać wybrany projekt, który został usunięty z wykazu projektów zidentyfikowanych, stanowiącego załącznik do SZOOP. </w:t>
            </w:r>
          </w:p>
        </w:tc>
        <w:tc>
          <w:tcPr>
            <w:tcW w:w="1418" w:type="dxa"/>
            <w:vAlign w:val="center"/>
          </w:tcPr>
          <w:p w14:paraId="27EBA08C" w14:textId="6CEB4847" w:rsidR="00D468C8" w:rsidRPr="00D468C8" w:rsidRDefault="00D468C8" w:rsidP="00D468C8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 xml:space="preserve">Wniosek </w:t>
            </w:r>
            <w:r w:rsidRPr="00D468C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701" w:type="dxa"/>
            <w:vAlign w:val="center"/>
          </w:tcPr>
          <w:p w14:paraId="157AD41C" w14:textId="614FBBE3" w:rsidR="00D468C8" w:rsidRPr="00D468C8" w:rsidRDefault="00D468C8" w:rsidP="00D468C8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468C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4AE7EB5A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</w:p>
          <w:p w14:paraId="3E3CA726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</w:p>
          <w:p w14:paraId="37E53346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  <w:r w:rsidRPr="00D468C8">
              <w:rPr>
                <w:sz w:val="16"/>
                <w:szCs w:val="16"/>
              </w:rPr>
              <w:t xml:space="preserve">Zgodnie z </w:t>
            </w:r>
            <w:r w:rsidRPr="00D468C8">
              <w:rPr>
                <w:i/>
                <w:sz w:val="16"/>
                <w:szCs w:val="16"/>
              </w:rPr>
              <w:t>Wytycznymi w zakresie trybów wyboru projektów na lata 2014-2020</w:t>
            </w:r>
            <w:r w:rsidRPr="00D468C8">
              <w:rPr>
                <w:sz w:val="16"/>
                <w:szCs w:val="16"/>
              </w:rPr>
              <w:t>.</w:t>
            </w:r>
          </w:p>
          <w:p w14:paraId="6EECCF6E" w14:textId="77777777" w:rsidR="00D468C8" w:rsidRPr="00D468C8" w:rsidRDefault="00D468C8" w:rsidP="00D468C8">
            <w:pPr>
              <w:spacing w:after="0"/>
              <w:rPr>
                <w:sz w:val="16"/>
                <w:szCs w:val="16"/>
              </w:rPr>
            </w:pPr>
          </w:p>
          <w:p w14:paraId="16BC2453" w14:textId="77777777" w:rsidR="00D468C8" w:rsidRPr="00D468C8" w:rsidRDefault="00D468C8" w:rsidP="00D468C8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C6AB1CA" w14:textId="77777777" w:rsidR="00C60046" w:rsidRPr="0067592D" w:rsidRDefault="00C60046" w:rsidP="001377DB"/>
    <w:tbl>
      <w:tblPr>
        <w:tblW w:w="1431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2837"/>
        <w:gridCol w:w="1276"/>
        <w:gridCol w:w="1418"/>
        <w:gridCol w:w="8368"/>
      </w:tblGrid>
      <w:tr w:rsidR="00E43A12" w:rsidRPr="00C60046" w14:paraId="2061DB91" w14:textId="77777777" w:rsidTr="00C05411">
        <w:trPr>
          <w:trHeight w:val="518"/>
          <w:jc w:val="center"/>
        </w:trPr>
        <w:tc>
          <w:tcPr>
            <w:tcW w:w="14317" w:type="dxa"/>
            <w:gridSpan w:val="5"/>
            <w:shd w:val="clear" w:color="auto" w:fill="D9D9D9" w:themeFill="background1" w:themeFillShade="D9"/>
            <w:noWrap/>
            <w:vAlign w:val="center"/>
          </w:tcPr>
          <w:p w14:paraId="3602B18A" w14:textId="77777777" w:rsidR="00E43A12" w:rsidRPr="00C60046" w:rsidRDefault="00E43A12" w:rsidP="00057752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C60046">
              <w:rPr>
                <w:rFonts w:asciiTheme="minorHAnsi" w:hAnsiTheme="minorHAns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E43A12" w:rsidRPr="00C60046" w14:paraId="32EA3228" w14:textId="77777777" w:rsidTr="00C05411">
        <w:trPr>
          <w:trHeight w:val="691"/>
          <w:jc w:val="center"/>
        </w:trPr>
        <w:tc>
          <w:tcPr>
            <w:tcW w:w="418" w:type="dxa"/>
            <w:shd w:val="clear" w:color="auto" w:fill="D9D9D9" w:themeFill="background1" w:themeFillShade="D9"/>
            <w:noWrap/>
            <w:vAlign w:val="center"/>
          </w:tcPr>
          <w:p w14:paraId="65311ABF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27DBFFC2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EF7E4F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CD6575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368" w:type="dxa"/>
            <w:shd w:val="clear" w:color="auto" w:fill="D9D9D9" w:themeFill="background1" w:themeFillShade="D9"/>
            <w:vAlign w:val="center"/>
          </w:tcPr>
          <w:p w14:paraId="0DB9FB4B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43A12" w:rsidRPr="00C60046" w14:paraId="0B841750" w14:textId="77777777" w:rsidTr="00C05411">
        <w:trPr>
          <w:trHeight w:val="351"/>
          <w:jc w:val="center"/>
        </w:trPr>
        <w:tc>
          <w:tcPr>
            <w:tcW w:w="418" w:type="dxa"/>
            <w:shd w:val="clear" w:color="auto" w:fill="F2F2F2" w:themeFill="background1" w:themeFillShade="F2"/>
            <w:noWrap/>
            <w:vAlign w:val="center"/>
          </w:tcPr>
          <w:p w14:paraId="5D92EE10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68C3CB3B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587418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E6A9881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368" w:type="dxa"/>
            <w:shd w:val="clear" w:color="auto" w:fill="F2F2F2" w:themeFill="background1" w:themeFillShade="F2"/>
            <w:vAlign w:val="center"/>
          </w:tcPr>
          <w:p w14:paraId="0A697A43" w14:textId="77777777" w:rsidR="00E43A12" w:rsidRPr="00C60046" w:rsidRDefault="00E43A12" w:rsidP="006E54B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CE6B05" w:rsidRPr="00C60046" w14:paraId="06569E07" w14:textId="77777777" w:rsidTr="00C05411">
        <w:trPr>
          <w:trHeight w:val="1079"/>
          <w:jc w:val="center"/>
        </w:trPr>
        <w:tc>
          <w:tcPr>
            <w:tcW w:w="418" w:type="dxa"/>
            <w:shd w:val="clear" w:color="auto" w:fill="FFFFFF"/>
            <w:noWrap/>
            <w:vAlign w:val="center"/>
          </w:tcPr>
          <w:p w14:paraId="4C950544" w14:textId="25C77094" w:rsidR="00CE6B05" w:rsidRPr="00CE6B05" w:rsidRDefault="00CE6B05" w:rsidP="00CE6B0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E6B05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1E124ACE" w14:textId="77777777" w:rsidR="00CE6B05" w:rsidRPr="00CE6B05" w:rsidRDefault="00CE6B05" w:rsidP="00CE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CE6B05">
              <w:rPr>
                <w:rFonts w:eastAsia="Calibri" w:cs="Calibri"/>
                <w:color w:val="000000"/>
                <w:sz w:val="16"/>
                <w:szCs w:val="16"/>
              </w:rPr>
              <w:t xml:space="preserve">Wnioskodawca oszacował i wybrał odpowiednie wskaźniki, w tym: </w:t>
            </w:r>
          </w:p>
          <w:p w14:paraId="3ECC90EF" w14:textId="77777777" w:rsidR="00CE6B05" w:rsidRPr="00CE6B05" w:rsidRDefault="00CE6B05" w:rsidP="00CE6B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CE6B05">
              <w:rPr>
                <w:rFonts w:eastAsia="Calibri" w:cs="Calibri"/>
                <w:color w:val="000000"/>
                <w:sz w:val="16"/>
                <w:szCs w:val="16"/>
              </w:rPr>
              <w:t xml:space="preserve">wybrane wskaźniki są adekwatne do zaprojektowanego na poziomie projektu  celu, wpisującego się w cel określony na poziomie programu, </w:t>
            </w:r>
          </w:p>
          <w:p w14:paraId="74D7BF25" w14:textId="48E10155" w:rsidR="00CE6B05" w:rsidRPr="00CE6B05" w:rsidRDefault="00CE6B05" w:rsidP="00CE6B05">
            <w:pPr>
              <w:spacing w:after="0"/>
              <w:ind w:left="279" w:hanging="28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6B05">
              <w:rPr>
                <w:sz w:val="16"/>
                <w:szCs w:val="16"/>
              </w:rPr>
              <w:t>-   wybrane wskaźniki pomocnicze są adekwatne do          danej formy wsparcia/grupy docelowej,</w:t>
            </w:r>
            <w:r w:rsidRPr="00CE6B05" w:rsidDel="00B413E3">
              <w:rPr>
                <w:sz w:val="16"/>
                <w:szCs w:val="16"/>
              </w:rPr>
              <w:t xml:space="preserve"> </w:t>
            </w:r>
            <w:r w:rsidRPr="00CE6B05">
              <w:rPr>
                <w:sz w:val="16"/>
                <w:szCs w:val="16"/>
              </w:rPr>
              <w:t xml:space="preserve">założone wartości docelowe wskaźników obligatoryjnych </w:t>
            </w:r>
            <w:r w:rsidRPr="00CE6B05">
              <w:rPr>
                <w:sz w:val="16"/>
                <w:szCs w:val="16"/>
              </w:rPr>
              <w:br/>
              <w:t xml:space="preserve">i pomocniczych są realne do osiągnięcia. </w:t>
            </w:r>
          </w:p>
        </w:tc>
        <w:tc>
          <w:tcPr>
            <w:tcW w:w="1276" w:type="dxa"/>
            <w:vAlign w:val="center"/>
          </w:tcPr>
          <w:p w14:paraId="13CCD2D9" w14:textId="54D9AE9E" w:rsidR="00CE6B05" w:rsidRPr="00CE6B05" w:rsidRDefault="00CE6B05" w:rsidP="00CE6B0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E6B05">
              <w:rPr>
                <w:sz w:val="16"/>
                <w:szCs w:val="16"/>
              </w:rPr>
              <w:t>Wniosek                 o dofinansowanie</w:t>
            </w:r>
          </w:p>
        </w:tc>
        <w:tc>
          <w:tcPr>
            <w:tcW w:w="1418" w:type="dxa"/>
            <w:vAlign w:val="center"/>
          </w:tcPr>
          <w:p w14:paraId="7A059198" w14:textId="3E0CD31E" w:rsidR="00CE6B05" w:rsidRPr="00CE6B05" w:rsidRDefault="00CE6B05" w:rsidP="00CE6B0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E6B05">
              <w:rPr>
                <w:bCs/>
                <w:sz w:val="16"/>
                <w:szCs w:val="16"/>
              </w:rPr>
              <w:t xml:space="preserve">Bezwzględny </w:t>
            </w:r>
          </w:p>
        </w:tc>
        <w:tc>
          <w:tcPr>
            <w:tcW w:w="8368" w:type="dxa"/>
            <w:vAlign w:val="bottom"/>
          </w:tcPr>
          <w:p w14:paraId="1F5EF2D8" w14:textId="77777777" w:rsidR="00CE6B05" w:rsidRPr="00CE6B05" w:rsidRDefault="00CE6B05" w:rsidP="004601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5" w:hanging="142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rFonts w:cs="Arial"/>
                <w:sz w:val="16"/>
                <w:szCs w:val="16"/>
              </w:rPr>
              <w:t>Projekt zawiera cel, który został wyrażony adekwatnymi, mierzalnymi wskaźnikami rezultatu bezpośredniego, wskaźnikami produktu odpowiednio do specyfiki projektu. Określony przez Wnioskodawcę cel wpisuje się w cel na poziomie programu.</w:t>
            </w:r>
          </w:p>
          <w:p w14:paraId="18971101" w14:textId="77777777" w:rsidR="00CE6B05" w:rsidRPr="00CE6B05" w:rsidRDefault="00CE6B05" w:rsidP="004601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45" w:hanging="142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rFonts w:cs="Arial"/>
                <w:sz w:val="16"/>
                <w:szCs w:val="16"/>
              </w:rPr>
              <w:t>Sprawdza się, czy wybrane wskaźniki w sposób kompleksowy opisują zakres rzeczowy i charakter projektu, a także czy w pełni odzwierciedlają/mierzą założone w nim cele.</w:t>
            </w:r>
          </w:p>
          <w:p w14:paraId="7674003E" w14:textId="77777777" w:rsidR="00CE6B05" w:rsidRPr="00CE6B05" w:rsidRDefault="00CE6B05" w:rsidP="004601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45" w:hanging="142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rFonts w:cs="Arial"/>
                <w:sz w:val="16"/>
                <w:szCs w:val="16"/>
              </w:rPr>
              <w:t>Wnioskodawca zobowiązany jest:</w:t>
            </w:r>
          </w:p>
          <w:p w14:paraId="5B3A4328" w14:textId="77777777" w:rsidR="00CE6B05" w:rsidRPr="00CE6B05" w:rsidRDefault="00CE6B05" w:rsidP="004601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rFonts w:cs="Arial"/>
                <w:sz w:val="16"/>
                <w:szCs w:val="16"/>
              </w:rPr>
              <w:t xml:space="preserve">obok wskaźników obligatoryjnych adekwatnych dla danej formy wsparcia/ grupy docelowej wybrać również inne adekwatne specyficzne wskaźniki produktu (pomocnicze), zawarte w </w:t>
            </w:r>
            <w:r w:rsidRPr="00CE6B05">
              <w:rPr>
                <w:rFonts w:cs="Arial"/>
                <w:i/>
                <w:sz w:val="16"/>
                <w:szCs w:val="16"/>
              </w:rPr>
              <w:t xml:space="preserve">Liście wskaźników na poziomie projektu RPO WO 2014-2020. Zakres EFS </w:t>
            </w:r>
            <w:r w:rsidRPr="00CE6B05">
              <w:rPr>
                <w:rFonts w:cs="Arial"/>
                <w:sz w:val="16"/>
                <w:szCs w:val="16"/>
              </w:rPr>
              <w:t>(o ile jest to uzasadnione zakresem projektu);</w:t>
            </w:r>
          </w:p>
          <w:p w14:paraId="652F4074" w14:textId="6E5FFEB1" w:rsidR="00CE6B05" w:rsidRPr="00CE6B05" w:rsidRDefault="00CE6B05" w:rsidP="004601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rFonts w:cs="Arial"/>
                <w:sz w:val="16"/>
                <w:szCs w:val="16"/>
              </w:rPr>
              <w:t xml:space="preserve">dla wszystkich wybranych wskaźników pomocniczych określić wartości docelowe większe od zera, natomiast       </w:t>
            </w:r>
            <w:r w:rsidR="0046016A">
              <w:rPr>
                <w:rFonts w:cs="Arial"/>
                <w:sz w:val="16"/>
                <w:szCs w:val="16"/>
              </w:rPr>
              <w:br/>
            </w:r>
            <w:r w:rsidRPr="00CE6B05">
              <w:rPr>
                <w:rFonts w:cs="Arial"/>
                <w:sz w:val="16"/>
                <w:szCs w:val="16"/>
              </w:rPr>
              <w:t xml:space="preserve"> w przypadku wskaźników rezultatu także wartości bazowe (zgodnie </w:t>
            </w:r>
            <w:r w:rsidRPr="00CE6B05">
              <w:rPr>
                <w:rFonts w:cs="Arial"/>
                <w:i/>
                <w:sz w:val="16"/>
                <w:szCs w:val="16"/>
              </w:rPr>
              <w:t xml:space="preserve">z Instrukcją wypełniania wniosku </w:t>
            </w:r>
            <w:r w:rsidR="0046016A">
              <w:rPr>
                <w:rFonts w:cs="Arial"/>
                <w:i/>
                <w:sz w:val="16"/>
                <w:szCs w:val="16"/>
              </w:rPr>
              <w:br/>
            </w:r>
            <w:r w:rsidRPr="00CE6B05">
              <w:rPr>
                <w:rFonts w:cs="Arial"/>
                <w:i/>
                <w:sz w:val="16"/>
                <w:szCs w:val="16"/>
              </w:rPr>
              <w:t>o dofinansowanie w ramach RPO WO 2014-2020</w:t>
            </w:r>
            <w:r w:rsidRPr="00CE6B05">
              <w:rPr>
                <w:rFonts w:cs="Arial"/>
                <w:sz w:val="16"/>
                <w:szCs w:val="16"/>
              </w:rPr>
              <w:t>);</w:t>
            </w:r>
          </w:p>
          <w:p w14:paraId="60C883B2" w14:textId="77777777" w:rsidR="00CE6B05" w:rsidRPr="00CE6B05" w:rsidRDefault="00CE6B05" w:rsidP="004601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rFonts w:cs="Arial"/>
                <w:sz w:val="16"/>
                <w:szCs w:val="16"/>
              </w:rPr>
              <w:t>przedstawić wszystkie osobowe wskaźniki realizacji projektu w podziale na płeć;</w:t>
            </w:r>
          </w:p>
          <w:p w14:paraId="0771308A" w14:textId="77777777" w:rsidR="00CE6B05" w:rsidRPr="00CE6B05" w:rsidRDefault="00CE6B05" w:rsidP="004601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rFonts w:cs="Arial"/>
                <w:sz w:val="16"/>
                <w:szCs w:val="16"/>
              </w:rPr>
              <w:t>wskazać sposób pomiaru wskaźników (jednostki miary tj. osoby lub sztuki).</w:t>
            </w:r>
          </w:p>
          <w:p w14:paraId="1C5FCEB0" w14:textId="77777777" w:rsidR="00CE6B05" w:rsidRPr="00CE6B05" w:rsidRDefault="00CE6B05" w:rsidP="004601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5" w:hanging="142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B05">
              <w:rPr>
                <w:sz w:val="16"/>
                <w:szCs w:val="16"/>
              </w:rPr>
              <w:t>Sprawdza się realność przyjętych do osiągnięcia wartości docelowych wskaźników obligatoryjnych i pomocniczych</w:t>
            </w:r>
            <w:r w:rsidRPr="00CE6B05">
              <w:rPr>
                <w:sz w:val="16"/>
                <w:szCs w:val="16"/>
              </w:rPr>
              <w:br/>
              <w:t>w odniesieniu przede wszystkim do: wartości finansowej projektu, czasu i miejsca realizacji, kondycji finansowej wnioskodawcy oraz innych czynników istotnych dla realizacji przedsięwzięcia.</w:t>
            </w:r>
          </w:p>
          <w:p w14:paraId="42BDCC62" w14:textId="0D0BF913" w:rsidR="00CE6B05" w:rsidRPr="00CE6B05" w:rsidRDefault="00CE6B05" w:rsidP="00CE6B0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E6B05" w:rsidRPr="00C60046" w14:paraId="2C9CCA12" w14:textId="77777777" w:rsidTr="00C05411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317" w:type="dxa"/>
            <w:gridSpan w:val="5"/>
            <w:shd w:val="clear" w:color="auto" w:fill="D9D9D9" w:themeFill="background1" w:themeFillShade="D9"/>
            <w:noWrap/>
            <w:vAlign w:val="center"/>
          </w:tcPr>
          <w:p w14:paraId="7D7FD860" w14:textId="77777777" w:rsidR="00CE6B05" w:rsidRPr="00C60046" w:rsidRDefault="00CE6B05" w:rsidP="00CE6B05">
            <w:pPr>
              <w:spacing w:after="0"/>
              <w:jc w:val="center"/>
              <w:rPr>
                <w:rFonts w:asciiTheme="minorHAnsi" w:hAnsiTheme="minorHAnsi"/>
                <w:b/>
                <w:i/>
                <w:color w:val="000099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C60046">
              <w:rPr>
                <w:rFonts w:asciiTheme="minorHAnsi" w:hAnsiTheme="minorHAns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CE6B05" w:rsidRPr="00C60046" w14:paraId="2A4535A6" w14:textId="77777777" w:rsidTr="00C05411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18" w:type="dxa"/>
            <w:noWrap/>
            <w:vAlign w:val="center"/>
          </w:tcPr>
          <w:p w14:paraId="1600DD4C" w14:textId="77777777" w:rsidR="00CE6B05" w:rsidRPr="00C60046" w:rsidRDefault="00CE6B05" w:rsidP="00CE6B0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837" w:type="dxa"/>
            <w:vAlign w:val="center"/>
          </w:tcPr>
          <w:p w14:paraId="3A366E66" w14:textId="77777777" w:rsidR="00CE6B05" w:rsidRPr="00C60046" w:rsidRDefault="00CE6B05" w:rsidP="00CE6B0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>Zgodność z prawodawstwem unijnym oraz właściwymi zasadami unijnymi w tym:</w:t>
            </w:r>
          </w:p>
          <w:p w14:paraId="553604F6" w14:textId="092AC763" w:rsidR="00CE6B05" w:rsidRPr="00C60046" w:rsidRDefault="00CE6B05" w:rsidP="00CE6B0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 xml:space="preserve">- zasada równości kobiet i mężczyzn w oparciu </w:t>
            </w:r>
            <w:r w:rsidRPr="00C60046">
              <w:rPr>
                <w:rFonts w:asciiTheme="minorHAnsi" w:hAnsiTheme="minorHAnsi"/>
                <w:sz w:val="16"/>
                <w:szCs w:val="16"/>
              </w:rPr>
              <w:br/>
              <w:t>o standard minimum,</w:t>
            </w:r>
          </w:p>
          <w:p w14:paraId="41CDF3C2" w14:textId="77777777" w:rsidR="00C7600B" w:rsidRDefault="00CE6B05" w:rsidP="00CE6B0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 xml:space="preserve">- zasada równości szans i niedyskryminacji </w:t>
            </w:r>
            <w:r w:rsidRPr="00C60046">
              <w:rPr>
                <w:rFonts w:asciiTheme="minorHAnsi" w:hAnsiTheme="minorHAnsi"/>
                <w:sz w:val="16"/>
                <w:szCs w:val="16"/>
              </w:rPr>
              <w:br/>
              <w:t>w tym dostępności dla osób z niepełnosprawnościami</w:t>
            </w:r>
            <w:r w:rsidR="00C7600B">
              <w:rPr>
                <w:rFonts w:asciiTheme="minorHAnsi" w:hAnsiTheme="minorHAnsi"/>
                <w:sz w:val="16"/>
                <w:szCs w:val="16"/>
              </w:rPr>
              <w:t xml:space="preserve"> oraz </w:t>
            </w:r>
          </w:p>
          <w:p w14:paraId="14693D44" w14:textId="0C3D3A96" w:rsidR="00CE6B05" w:rsidRPr="00C60046" w:rsidRDefault="00C7600B" w:rsidP="00CE6B0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zasada zrównoważonego rozwoju.</w:t>
            </w:r>
          </w:p>
        </w:tc>
        <w:tc>
          <w:tcPr>
            <w:tcW w:w="1276" w:type="dxa"/>
            <w:vAlign w:val="center"/>
          </w:tcPr>
          <w:p w14:paraId="246022C3" w14:textId="77777777" w:rsidR="00CE6B05" w:rsidRPr="00C60046" w:rsidRDefault="00CE6B05" w:rsidP="00CE6B05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 xml:space="preserve">Wniosek </w:t>
            </w:r>
            <w:r w:rsidRPr="00C60046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7224A24" w14:textId="77777777" w:rsidR="00CE6B05" w:rsidRPr="00C60046" w:rsidRDefault="00CE6B05" w:rsidP="00CE6B05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Merge w:val="restart"/>
            <w:vAlign w:val="center"/>
          </w:tcPr>
          <w:p w14:paraId="70DBA9B9" w14:textId="77777777" w:rsidR="00CE6B05" w:rsidRPr="00C60046" w:rsidRDefault="00CE6B05" w:rsidP="00CE6B05">
            <w:pPr>
              <w:spacing w:before="4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0B0CE1" w14:textId="77777777" w:rsidR="00CE6B05" w:rsidRPr="00C60046" w:rsidRDefault="00CE6B05" w:rsidP="00CE6B05">
            <w:pPr>
              <w:spacing w:before="4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0F9D227" w14:textId="77777777" w:rsidR="00CE6B05" w:rsidRPr="00C60046" w:rsidRDefault="00CE6B05" w:rsidP="00CE6B05">
            <w:pPr>
              <w:spacing w:before="4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982FC81" w14:textId="374FB701" w:rsidR="00CE6B05" w:rsidRPr="00C60046" w:rsidRDefault="00CE6B05" w:rsidP="0046016A">
            <w:pPr>
              <w:spacing w:before="4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>Kryteria weryfikowane na podstawie zapisów wniosku o dofinansowanie, wypełnionego na podstawie instrukcji.</w:t>
            </w:r>
          </w:p>
          <w:p w14:paraId="368D5C19" w14:textId="73BAAE3B" w:rsidR="00CE6B05" w:rsidRPr="00C60046" w:rsidRDefault="00CE6B05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C60046">
              <w:rPr>
                <w:rFonts w:asciiTheme="minorHAnsi" w:eastAsia="Calibri" w:hAnsiTheme="minorHAnsi" w:cs="Arial"/>
                <w:i/>
                <w:sz w:val="16"/>
                <w:szCs w:val="16"/>
                <w:lang w:eastAsia="pl-PL"/>
              </w:rPr>
              <w:t>Standard minimum realizacji zasady równości szans kobiet i mężczyzn  w ramach projektów współfinansowanych z EFS</w:t>
            </w:r>
            <w:r w:rsidRPr="00C60046">
              <w:rPr>
                <w:rFonts w:asciiTheme="minorHAnsi" w:eastAsia="Calibri" w:hAnsiTheme="minorHAnsi" w:cs="Arial"/>
                <w:sz w:val="16"/>
                <w:szCs w:val="16"/>
                <w:lang w:eastAsia="pl-PL"/>
              </w:rPr>
              <w:t xml:space="preserve"> stanowi załącznik do </w:t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>Wytycznych w zakresie realizacji zasady równo</w:t>
            </w:r>
            <w:r w:rsidRPr="00C60046">
              <w:rPr>
                <w:rFonts w:asciiTheme="minorHAnsi" w:eastAsia="Calibri" w:hAnsiTheme="minorHAns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>ci szans i niedyskryminacji, w tym dost</w:t>
            </w:r>
            <w:r w:rsidRPr="00C60046">
              <w:rPr>
                <w:rFonts w:asciiTheme="minorHAnsi" w:eastAsia="Calibri" w:hAnsiTheme="minorHAnsi" w:cs="Arial,Bold"/>
                <w:bCs/>
                <w:i/>
                <w:sz w:val="16"/>
                <w:szCs w:val="16"/>
                <w:lang w:eastAsia="pl-PL"/>
              </w:rPr>
              <w:t>ę</w:t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>pno</w:t>
            </w:r>
            <w:r w:rsidRPr="00C60046">
              <w:rPr>
                <w:rFonts w:asciiTheme="minorHAnsi" w:eastAsia="Calibri" w:hAnsiTheme="minorHAns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 xml:space="preserve">ci dla osób </w:t>
            </w:r>
            <w:r w:rsidR="0046016A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br/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>z niepełnosprawno</w:t>
            </w:r>
            <w:r w:rsidRPr="00C60046">
              <w:rPr>
                <w:rFonts w:asciiTheme="minorHAnsi" w:eastAsia="Calibri" w:hAnsiTheme="minorHAns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>ciami oraz zasady równo</w:t>
            </w:r>
            <w:r w:rsidRPr="00C60046">
              <w:rPr>
                <w:rFonts w:asciiTheme="minorHAnsi" w:eastAsia="Calibri" w:hAnsiTheme="minorHAnsi" w:cs="Arial,Bold"/>
                <w:bCs/>
                <w:i/>
                <w:sz w:val="16"/>
                <w:szCs w:val="16"/>
                <w:lang w:eastAsia="pl-PL"/>
              </w:rPr>
              <w:t>ś</w:t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>ci szans kobiet i m</w:t>
            </w:r>
            <w:r w:rsidRPr="00C60046">
              <w:rPr>
                <w:rFonts w:asciiTheme="minorHAnsi" w:eastAsia="Calibri" w:hAnsiTheme="minorHAnsi" w:cs="Arial,Bold"/>
                <w:bCs/>
                <w:i/>
                <w:sz w:val="16"/>
                <w:szCs w:val="16"/>
                <w:lang w:eastAsia="pl-PL"/>
              </w:rPr>
              <w:t>ęż</w:t>
            </w:r>
            <w:r w:rsidRPr="00C60046">
              <w:rPr>
                <w:rFonts w:asciiTheme="minorHAnsi" w:eastAsia="Calibri" w:hAnsiTheme="minorHAnsi" w:cs="Arial"/>
                <w:bCs/>
                <w:i/>
                <w:sz w:val="16"/>
                <w:szCs w:val="16"/>
                <w:lang w:eastAsia="pl-PL"/>
              </w:rPr>
              <w:t>czyzn w ramach funduszy unijnych na lata 2014-2020.</w:t>
            </w:r>
          </w:p>
          <w:p w14:paraId="511DA7E5" w14:textId="77777777" w:rsidR="00CE6B05" w:rsidRPr="00C60046" w:rsidRDefault="00CE6B05" w:rsidP="00CE6B0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79BEDD85" w14:textId="77777777" w:rsidR="00CE6B05" w:rsidRPr="00C60046" w:rsidRDefault="00CE6B05" w:rsidP="00CE6B0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E6B05" w:rsidRPr="00C60046" w14:paraId="6990462F" w14:textId="77777777" w:rsidTr="00C05411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18" w:type="dxa"/>
            <w:noWrap/>
            <w:vAlign w:val="center"/>
          </w:tcPr>
          <w:p w14:paraId="3C27DE5F" w14:textId="77777777" w:rsidR="00CE6B05" w:rsidRPr="00C60046" w:rsidRDefault="00CE6B05" w:rsidP="00CE6B0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2837" w:type="dxa"/>
            <w:vAlign w:val="center"/>
          </w:tcPr>
          <w:p w14:paraId="608ABDC6" w14:textId="2DCF1B01" w:rsidR="00CE6B05" w:rsidRPr="00C60046" w:rsidRDefault="00CE6B05" w:rsidP="00CE6B05">
            <w:pPr>
              <w:spacing w:after="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>Zgodno</w:t>
            </w:r>
            <w:r w:rsidR="00C7600B">
              <w:rPr>
                <w:rFonts w:asciiTheme="minorHAnsi" w:hAnsiTheme="minorHAnsi"/>
                <w:sz w:val="16"/>
                <w:szCs w:val="16"/>
              </w:rPr>
              <w:t xml:space="preserve">ść z prawodawstwem  krajowym, </w:t>
            </w:r>
            <w:r w:rsidRPr="00C60046">
              <w:rPr>
                <w:rFonts w:asciiTheme="minorHAnsi" w:hAnsiTheme="minorHAnsi"/>
                <w:sz w:val="16"/>
                <w:szCs w:val="16"/>
              </w:rPr>
              <w:t>w tym z przepisami ustawy Prawo zamówień publicznych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459F37E9" w14:textId="77777777" w:rsidR="00CE6B05" w:rsidRPr="00C60046" w:rsidRDefault="00CE6B05" w:rsidP="00CE6B05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0046">
              <w:rPr>
                <w:rFonts w:asciiTheme="minorHAnsi" w:hAnsiTheme="minorHAnsi"/>
                <w:sz w:val="16"/>
                <w:szCs w:val="16"/>
              </w:rPr>
              <w:t xml:space="preserve">Wniosek </w:t>
            </w:r>
            <w:r w:rsidRPr="00C60046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830BD77" w14:textId="77777777" w:rsidR="00CE6B05" w:rsidRPr="00C60046" w:rsidRDefault="00CE6B05" w:rsidP="00CE6B05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046">
              <w:rPr>
                <w:rFonts w:asciiTheme="minorHAnsi" w:hAnsi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Merge/>
            <w:vAlign w:val="center"/>
          </w:tcPr>
          <w:p w14:paraId="50E12D36" w14:textId="77777777" w:rsidR="00CE6B05" w:rsidRPr="00C60046" w:rsidRDefault="00CE6B05" w:rsidP="00CE6B0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600B" w:rsidRPr="00C60046" w14:paraId="3A9394DE" w14:textId="77777777" w:rsidTr="00C05411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18" w:type="dxa"/>
            <w:noWrap/>
            <w:vAlign w:val="center"/>
          </w:tcPr>
          <w:p w14:paraId="5EE1638C" w14:textId="14C2AD17" w:rsidR="00C7600B" w:rsidRPr="00C7600B" w:rsidRDefault="00C7600B" w:rsidP="00C7600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600B">
              <w:rPr>
                <w:sz w:val="16"/>
                <w:szCs w:val="16"/>
              </w:rPr>
              <w:t>3.</w:t>
            </w:r>
          </w:p>
        </w:tc>
        <w:tc>
          <w:tcPr>
            <w:tcW w:w="2837" w:type="dxa"/>
          </w:tcPr>
          <w:p w14:paraId="07B4CFF9" w14:textId="7209414B" w:rsidR="00C7600B" w:rsidRPr="00C7600B" w:rsidRDefault="00C7600B" w:rsidP="00C7600B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C7600B">
              <w:rPr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276" w:type="dxa"/>
            <w:vAlign w:val="center"/>
          </w:tcPr>
          <w:p w14:paraId="3E9B3C54" w14:textId="68F362D4" w:rsidR="00C7600B" w:rsidRPr="00C7600B" w:rsidRDefault="00C7600B" w:rsidP="00C7600B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600B">
              <w:rPr>
                <w:sz w:val="16"/>
                <w:szCs w:val="16"/>
              </w:rPr>
              <w:t xml:space="preserve">Wniosek </w:t>
            </w:r>
            <w:r w:rsidRPr="00C7600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466372F" w14:textId="543F568F" w:rsidR="00C7600B" w:rsidRPr="00C7600B" w:rsidRDefault="00C7600B" w:rsidP="00C7600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7600B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Merge/>
            <w:vAlign w:val="center"/>
          </w:tcPr>
          <w:p w14:paraId="405FE9A7" w14:textId="77777777" w:rsidR="00C7600B" w:rsidRPr="00C60046" w:rsidRDefault="00C7600B" w:rsidP="00C7600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57BE" w:rsidRPr="00C60046" w14:paraId="515E5F2D" w14:textId="77777777" w:rsidTr="00C05411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18" w:type="dxa"/>
            <w:noWrap/>
            <w:vAlign w:val="center"/>
          </w:tcPr>
          <w:p w14:paraId="3C82677D" w14:textId="6A1269B9" w:rsidR="00C357BE" w:rsidRPr="00C357BE" w:rsidRDefault="00C357BE" w:rsidP="00C357BE">
            <w:pPr>
              <w:spacing w:after="0"/>
              <w:jc w:val="center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837" w:type="dxa"/>
          </w:tcPr>
          <w:p w14:paraId="71C8F010" w14:textId="5F6EBC17" w:rsidR="00C357BE" w:rsidRPr="00C357BE" w:rsidRDefault="00C357BE" w:rsidP="00C357BE">
            <w:pPr>
              <w:spacing w:after="0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t xml:space="preserve">Zgodność z odpowiednim narzędziem zdefiniowanym w </w:t>
            </w:r>
            <w:r w:rsidRPr="00C357BE">
              <w:rPr>
                <w:i/>
                <w:sz w:val="16"/>
                <w:szCs w:val="16"/>
              </w:rPr>
              <w:t>Policy Paper dla ochrony zdrowia na lata 2014-2020. Krajowe Strategiczne Ramy</w:t>
            </w:r>
            <w:r w:rsidRPr="00C357BE">
              <w:rPr>
                <w:sz w:val="16"/>
                <w:szCs w:val="16"/>
              </w:rPr>
              <w:t xml:space="preserve"> (jeżeli dotyczy) </w:t>
            </w:r>
          </w:p>
        </w:tc>
        <w:tc>
          <w:tcPr>
            <w:tcW w:w="1276" w:type="dxa"/>
            <w:vAlign w:val="center"/>
          </w:tcPr>
          <w:p w14:paraId="3632AF0C" w14:textId="77777777" w:rsidR="00C357BE" w:rsidRPr="00C357BE" w:rsidRDefault="00C357BE" w:rsidP="00C35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t>Wniosek</w:t>
            </w:r>
          </w:p>
          <w:p w14:paraId="44AE84DB" w14:textId="51724064" w:rsidR="00C357BE" w:rsidRPr="00C357BE" w:rsidRDefault="00C357BE" w:rsidP="00C357BE">
            <w:pPr>
              <w:spacing w:before="40"/>
              <w:jc w:val="center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762BA6E3" w14:textId="271D1EC9" w:rsidR="00C357BE" w:rsidRPr="00C357BE" w:rsidRDefault="00C357BE" w:rsidP="00C357BE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357BE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Merge/>
            <w:vAlign w:val="center"/>
          </w:tcPr>
          <w:p w14:paraId="03AE50CC" w14:textId="77777777" w:rsidR="00C357BE" w:rsidRPr="00C60046" w:rsidRDefault="00C357BE" w:rsidP="00C357BE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600B" w:rsidRPr="00C60046" w14:paraId="784E70DE" w14:textId="77777777" w:rsidTr="00C05411">
        <w:tblPrEx>
          <w:tblCellMar>
            <w:left w:w="108" w:type="dxa"/>
            <w:right w:w="108" w:type="dxa"/>
          </w:tblCellMar>
        </w:tblPrEx>
        <w:trPr>
          <w:trHeight w:val="1013"/>
          <w:jc w:val="center"/>
        </w:trPr>
        <w:tc>
          <w:tcPr>
            <w:tcW w:w="418" w:type="dxa"/>
            <w:noWrap/>
            <w:vAlign w:val="center"/>
          </w:tcPr>
          <w:p w14:paraId="4AC2E363" w14:textId="745BEF74" w:rsidR="00C7600B" w:rsidRPr="00C7600B" w:rsidRDefault="00C357BE" w:rsidP="00C7600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7600B" w:rsidRPr="00C7600B">
              <w:rPr>
                <w:sz w:val="16"/>
                <w:szCs w:val="16"/>
              </w:rPr>
              <w:t>.</w:t>
            </w:r>
          </w:p>
        </w:tc>
        <w:tc>
          <w:tcPr>
            <w:tcW w:w="2837" w:type="dxa"/>
          </w:tcPr>
          <w:p w14:paraId="7566A3F6" w14:textId="69557CC5" w:rsidR="00C7600B" w:rsidRPr="00C7600B" w:rsidRDefault="00C7600B" w:rsidP="00C7600B">
            <w:pPr>
              <w:spacing w:after="0"/>
              <w:rPr>
                <w:sz w:val="16"/>
                <w:szCs w:val="16"/>
              </w:rPr>
            </w:pPr>
            <w:r w:rsidRPr="00C7600B">
              <w:rPr>
                <w:sz w:val="16"/>
                <w:szCs w:val="16"/>
              </w:rPr>
              <w:t>Czy projekt jest zgodny z Szczegółowym Opisem  Osi Priorytetowyc</w:t>
            </w:r>
            <w:r>
              <w:rPr>
                <w:sz w:val="16"/>
                <w:szCs w:val="16"/>
              </w:rPr>
              <w:t xml:space="preserve">h RPO WO 2014-2020 – EFS), </w:t>
            </w:r>
            <w:r w:rsidRPr="00C7600B">
              <w:rPr>
                <w:sz w:val="16"/>
                <w:szCs w:val="16"/>
              </w:rPr>
              <w:t>w tym:</w:t>
            </w:r>
          </w:p>
          <w:p w14:paraId="7DAD11CB" w14:textId="77777777" w:rsidR="00C7600B" w:rsidRPr="00C7600B" w:rsidRDefault="00C7600B" w:rsidP="00C7600B">
            <w:pPr>
              <w:spacing w:after="0"/>
              <w:rPr>
                <w:sz w:val="16"/>
                <w:szCs w:val="16"/>
              </w:rPr>
            </w:pPr>
            <w:r w:rsidRPr="00C7600B">
              <w:rPr>
                <w:sz w:val="16"/>
                <w:szCs w:val="16"/>
              </w:rPr>
              <w:t>- grup docelowych,</w:t>
            </w:r>
          </w:p>
          <w:p w14:paraId="3D88127A" w14:textId="73909BA5" w:rsidR="00C7600B" w:rsidRPr="00C7600B" w:rsidRDefault="00C7600B" w:rsidP="00C7600B">
            <w:pPr>
              <w:spacing w:after="0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C7600B">
              <w:rPr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276" w:type="dxa"/>
            <w:vAlign w:val="center"/>
          </w:tcPr>
          <w:p w14:paraId="28399A2E" w14:textId="317ECEAD" w:rsidR="00C7600B" w:rsidRPr="00C7600B" w:rsidRDefault="00C7600B" w:rsidP="00C7600B">
            <w:pPr>
              <w:spacing w:before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600B">
              <w:rPr>
                <w:sz w:val="16"/>
                <w:szCs w:val="16"/>
              </w:rPr>
              <w:t xml:space="preserve">Wniosek </w:t>
            </w:r>
            <w:r w:rsidRPr="00C7600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CBA168" w14:textId="77777777" w:rsidR="00C7600B" w:rsidRPr="00C7600B" w:rsidRDefault="00C7600B" w:rsidP="00C7600B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66FBF576" w14:textId="77777777" w:rsidR="00C7600B" w:rsidRPr="00C7600B" w:rsidRDefault="00C7600B" w:rsidP="00C7600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7600B">
              <w:rPr>
                <w:bCs/>
                <w:sz w:val="16"/>
                <w:szCs w:val="16"/>
              </w:rPr>
              <w:t>Bezwzględny</w:t>
            </w:r>
          </w:p>
          <w:p w14:paraId="5022B902" w14:textId="77777777" w:rsidR="00C7600B" w:rsidRPr="00C7600B" w:rsidRDefault="00C7600B" w:rsidP="00C7600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368" w:type="dxa"/>
            <w:vMerge/>
            <w:vAlign w:val="center"/>
          </w:tcPr>
          <w:p w14:paraId="5F2061A2" w14:textId="77777777" w:rsidR="00C7600B" w:rsidRPr="00C60046" w:rsidRDefault="00C7600B" w:rsidP="00C7600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57BE" w:rsidRPr="00C60046" w14:paraId="18D37403" w14:textId="77777777" w:rsidTr="00C05411">
        <w:tblPrEx>
          <w:tblCellMar>
            <w:left w:w="108" w:type="dxa"/>
            <w:right w:w="108" w:type="dxa"/>
          </w:tblCellMar>
        </w:tblPrEx>
        <w:trPr>
          <w:trHeight w:val="1013"/>
          <w:jc w:val="center"/>
        </w:trPr>
        <w:tc>
          <w:tcPr>
            <w:tcW w:w="418" w:type="dxa"/>
            <w:noWrap/>
            <w:vAlign w:val="center"/>
          </w:tcPr>
          <w:p w14:paraId="4CE157AA" w14:textId="3F80BE57" w:rsidR="00C357BE" w:rsidRPr="00C357BE" w:rsidRDefault="00C357BE" w:rsidP="00C357BE">
            <w:pPr>
              <w:spacing w:after="0"/>
              <w:jc w:val="center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t>6.</w:t>
            </w:r>
          </w:p>
        </w:tc>
        <w:tc>
          <w:tcPr>
            <w:tcW w:w="2837" w:type="dxa"/>
          </w:tcPr>
          <w:p w14:paraId="7BECF2F0" w14:textId="4912EC24" w:rsidR="00C357BE" w:rsidRPr="00C357BE" w:rsidRDefault="00C357BE" w:rsidP="00C357BE">
            <w:pPr>
              <w:spacing w:after="0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t xml:space="preserve">Zgodność z określonym na dany rok </w:t>
            </w:r>
            <w:r w:rsidRPr="00C357BE">
              <w:rPr>
                <w:i/>
                <w:sz w:val="16"/>
                <w:szCs w:val="16"/>
              </w:rPr>
              <w:t xml:space="preserve">Planem działania w sektorze zdrowia RPO WO 2014-2020 </w:t>
            </w:r>
            <w:r w:rsidRPr="00C357BE">
              <w:rPr>
                <w:sz w:val="16"/>
                <w:szCs w:val="16"/>
              </w:rPr>
              <w:t>(jeżeli dotyczy).</w:t>
            </w:r>
          </w:p>
        </w:tc>
        <w:tc>
          <w:tcPr>
            <w:tcW w:w="1276" w:type="dxa"/>
            <w:vAlign w:val="center"/>
          </w:tcPr>
          <w:p w14:paraId="75FA076D" w14:textId="77777777" w:rsidR="00C357BE" w:rsidRPr="00C357BE" w:rsidRDefault="00C357BE" w:rsidP="00C357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t>Wniosek</w:t>
            </w:r>
          </w:p>
          <w:p w14:paraId="4C30EDC1" w14:textId="13FBE573" w:rsidR="00C357BE" w:rsidRPr="00C357BE" w:rsidRDefault="00C357BE" w:rsidP="00C357BE">
            <w:pPr>
              <w:spacing w:before="40"/>
              <w:jc w:val="center"/>
              <w:rPr>
                <w:sz w:val="16"/>
                <w:szCs w:val="16"/>
              </w:rPr>
            </w:pPr>
            <w:r w:rsidRPr="00C357BE">
              <w:rPr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0C1DD5AA" w14:textId="419E2234" w:rsidR="00C357BE" w:rsidRPr="00C357BE" w:rsidRDefault="00C357BE" w:rsidP="00C357BE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357BE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Align w:val="center"/>
          </w:tcPr>
          <w:p w14:paraId="6F9A9859" w14:textId="77777777" w:rsidR="00C357BE" w:rsidRPr="00C60046" w:rsidRDefault="00C357BE" w:rsidP="00C357BE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5411" w:rsidRPr="00C05411" w14:paraId="7581CAC4" w14:textId="77777777" w:rsidTr="00C05411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317" w:type="dxa"/>
            <w:gridSpan w:val="5"/>
            <w:shd w:val="clear" w:color="auto" w:fill="A6A6A6"/>
            <w:noWrap/>
            <w:vAlign w:val="center"/>
          </w:tcPr>
          <w:p w14:paraId="76996342" w14:textId="77777777" w:rsidR="00C05411" w:rsidRPr="00C05411" w:rsidRDefault="00C05411" w:rsidP="005C5341">
            <w:pPr>
              <w:spacing w:after="0"/>
              <w:jc w:val="center"/>
              <w:rPr>
                <w:b/>
                <w:color w:val="000099"/>
                <w:sz w:val="16"/>
                <w:szCs w:val="16"/>
              </w:rPr>
            </w:pPr>
            <w:r w:rsidRPr="00C05411">
              <w:rPr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C05411">
              <w:rPr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C05411" w:rsidRPr="00C05411" w14:paraId="522B6AF2" w14:textId="77777777" w:rsidTr="00C05411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18" w:type="dxa"/>
            <w:noWrap/>
            <w:vAlign w:val="center"/>
          </w:tcPr>
          <w:p w14:paraId="0F4CC1B5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1.</w:t>
            </w:r>
          </w:p>
        </w:tc>
        <w:tc>
          <w:tcPr>
            <w:tcW w:w="2837" w:type="dxa"/>
          </w:tcPr>
          <w:p w14:paraId="0EB00404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276" w:type="dxa"/>
            <w:vAlign w:val="center"/>
          </w:tcPr>
          <w:p w14:paraId="1196B6F7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DF5ED55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Wniosek </w:t>
            </w:r>
            <w:r w:rsidRPr="00C0541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E9EBA49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6A5D4547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1737AEEE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Merge w:val="restart"/>
            <w:vAlign w:val="center"/>
          </w:tcPr>
          <w:p w14:paraId="4E3E96C9" w14:textId="2727DA8A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Kryterium weryfikowan</w:t>
            </w:r>
            <w:r w:rsidR="0046016A">
              <w:rPr>
                <w:sz w:val="16"/>
                <w:szCs w:val="16"/>
              </w:rPr>
              <w:t xml:space="preserve">e na podstawie zapisów wniosku </w:t>
            </w:r>
            <w:r w:rsidRPr="00C05411">
              <w:rPr>
                <w:sz w:val="16"/>
                <w:szCs w:val="16"/>
              </w:rPr>
              <w:t>o dofinansowanie, wypełnionego na podstawie instrukcji.</w:t>
            </w:r>
          </w:p>
        </w:tc>
      </w:tr>
      <w:tr w:rsidR="00C05411" w:rsidRPr="00C05411" w14:paraId="5B40416A" w14:textId="77777777" w:rsidTr="00C05411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18" w:type="dxa"/>
            <w:noWrap/>
            <w:vAlign w:val="center"/>
          </w:tcPr>
          <w:p w14:paraId="66B29C28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2.</w:t>
            </w:r>
          </w:p>
        </w:tc>
        <w:tc>
          <w:tcPr>
            <w:tcW w:w="2837" w:type="dxa"/>
          </w:tcPr>
          <w:p w14:paraId="6D1D86FE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Projekt skierowany do podmiotów, których siedziba/oddział znajduje się  na terenie województwa opolskiego. ( Jeżeli dotyczy. Kryterium może zostać uszczegółowione </w:t>
            </w:r>
            <w:r w:rsidRPr="00C05411">
              <w:rPr>
                <w:sz w:val="16"/>
                <w:szCs w:val="16"/>
              </w:rPr>
              <w:br/>
              <w:t>w ramach poszczególnych konkursów).</w:t>
            </w:r>
          </w:p>
        </w:tc>
        <w:tc>
          <w:tcPr>
            <w:tcW w:w="1276" w:type="dxa"/>
            <w:vAlign w:val="center"/>
          </w:tcPr>
          <w:p w14:paraId="20D09DA9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E3D18B5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Wniosek </w:t>
            </w:r>
            <w:r w:rsidRPr="00C0541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8E9E06D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0F537511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0FBEBAE3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Merge/>
          </w:tcPr>
          <w:p w14:paraId="2314424D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</w:p>
        </w:tc>
      </w:tr>
      <w:tr w:rsidR="00C05411" w:rsidRPr="00C05411" w14:paraId="129A915A" w14:textId="77777777" w:rsidTr="00C05411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18" w:type="dxa"/>
            <w:noWrap/>
            <w:vAlign w:val="center"/>
          </w:tcPr>
          <w:p w14:paraId="4B1A5740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3.</w:t>
            </w:r>
          </w:p>
        </w:tc>
        <w:tc>
          <w:tcPr>
            <w:tcW w:w="2837" w:type="dxa"/>
          </w:tcPr>
          <w:p w14:paraId="4C9200A0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</w:t>
            </w:r>
            <w:r w:rsidRPr="00C05411">
              <w:rPr>
                <w:sz w:val="16"/>
                <w:szCs w:val="16"/>
              </w:rPr>
              <w:lastRenderedPageBreak/>
              <w:t>projektu możliwość osobistego kontaktu z kadrą projektu.</w:t>
            </w:r>
          </w:p>
        </w:tc>
        <w:tc>
          <w:tcPr>
            <w:tcW w:w="1276" w:type="dxa"/>
            <w:vAlign w:val="center"/>
          </w:tcPr>
          <w:p w14:paraId="182ED3D1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780BCA9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0D28108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Wniosek </w:t>
            </w:r>
            <w:r w:rsidRPr="00C0541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6ACB705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4AF60D9D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5C751A5C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  <w:p w14:paraId="1381272C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  <w:vMerge/>
          </w:tcPr>
          <w:p w14:paraId="5CC87E1A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</w:p>
        </w:tc>
      </w:tr>
      <w:tr w:rsidR="00C05411" w:rsidRPr="00C05411" w14:paraId="1A1A6404" w14:textId="77777777" w:rsidTr="00C05411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18" w:type="dxa"/>
            <w:noWrap/>
            <w:vAlign w:val="center"/>
          </w:tcPr>
          <w:p w14:paraId="4EC6DE5F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837" w:type="dxa"/>
          </w:tcPr>
          <w:p w14:paraId="3E4DB096" w14:textId="77777777" w:rsidR="00C05411" w:rsidRPr="00C05411" w:rsidRDefault="00C05411" w:rsidP="005C534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  <w:p w14:paraId="457C4EAC" w14:textId="77777777" w:rsidR="00C05411" w:rsidRPr="00C05411" w:rsidRDefault="00C05411" w:rsidP="005C5341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276" w:type="dxa"/>
            <w:vAlign w:val="center"/>
          </w:tcPr>
          <w:p w14:paraId="4CE2F0B4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Wniosek </w:t>
            </w:r>
            <w:r w:rsidRPr="00C0541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9390986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8368" w:type="dxa"/>
          </w:tcPr>
          <w:p w14:paraId="5C2F353E" w14:textId="77777777" w:rsidR="00C05411" w:rsidRPr="00C05411" w:rsidRDefault="00C05411" w:rsidP="005C5341">
            <w:pPr>
              <w:spacing w:after="0"/>
              <w:rPr>
                <w:sz w:val="16"/>
                <w:szCs w:val="16"/>
                <w:highlight w:val="yellow"/>
              </w:rPr>
            </w:pPr>
            <w:r w:rsidRPr="00C05411">
              <w:rPr>
                <w:rFonts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</w:tbl>
    <w:p w14:paraId="744CFFDD" w14:textId="77777777" w:rsidR="00A77A2D" w:rsidRPr="00C05411" w:rsidRDefault="00A77A2D" w:rsidP="001F484C">
      <w:pPr>
        <w:spacing w:after="0"/>
        <w:rPr>
          <w:rFonts w:asciiTheme="minorHAnsi" w:hAnsiTheme="minorHAnsi"/>
          <w:b/>
          <w:color w:val="000099"/>
          <w:sz w:val="16"/>
          <w:szCs w:val="16"/>
        </w:rPr>
      </w:pPr>
    </w:p>
    <w:p w14:paraId="4900AE02" w14:textId="77777777" w:rsidR="00A77A2D" w:rsidRPr="00C05411" w:rsidRDefault="00A77A2D" w:rsidP="00A474DB">
      <w:pPr>
        <w:spacing w:after="0"/>
        <w:jc w:val="center"/>
        <w:rPr>
          <w:b/>
          <w:color w:val="000099"/>
          <w:sz w:val="16"/>
          <w:szCs w:val="16"/>
        </w:rPr>
      </w:pPr>
    </w:p>
    <w:p w14:paraId="3A204BC8" w14:textId="77777777" w:rsidR="00A77A2D" w:rsidRPr="00C05411" w:rsidRDefault="00A77A2D" w:rsidP="00A474DB">
      <w:pPr>
        <w:spacing w:after="0"/>
        <w:jc w:val="center"/>
        <w:rPr>
          <w:b/>
          <w:color w:val="000099"/>
          <w:sz w:val="16"/>
          <w:szCs w:val="16"/>
        </w:rPr>
      </w:pPr>
    </w:p>
    <w:p w14:paraId="27097FF5" w14:textId="77777777" w:rsidR="0067592D" w:rsidRPr="00C05411" w:rsidRDefault="0067592D" w:rsidP="00A474DB">
      <w:pPr>
        <w:spacing w:after="0"/>
        <w:jc w:val="center"/>
        <w:rPr>
          <w:b/>
          <w:color w:val="000099"/>
          <w:sz w:val="16"/>
          <w:szCs w:val="16"/>
        </w:rPr>
      </w:pPr>
    </w:p>
    <w:tbl>
      <w:tblPr>
        <w:tblW w:w="15310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4604"/>
        <w:gridCol w:w="1417"/>
        <w:gridCol w:w="1931"/>
        <w:gridCol w:w="1041"/>
        <w:gridCol w:w="5892"/>
      </w:tblGrid>
      <w:tr w:rsidR="00C05411" w:rsidRPr="00C05411" w14:paraId="56D5495A" w14:textId="77777777" w:rsidTr="005C5341">
        <w:trPr>
          <w:trHeight w:val="315"/>
          <w:tblHeader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14:paraId="3B7D73EE" w14:textId="77777777" w:rsidR="00C05411" w:rsidRPr="00C05411" w:rsidRDefault="00C05411" w:rsidP="005C534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C05411" w:rsidRPr="00C05411" w14:paraId="31A2864C" w14:textId="77777777" w:rsidTr="00C05411">
        <w:trPr>
          <w:trHeight w:val="255"/>
          <w:tblHeader/>
        </w:trPr>
        <w:tc>
          <w:tcPr>
            <w:tcW w:w="425" w:type="dxa"/>
            <w:shd w:val="clear" w:color="auto" w:fill="BFBFBF"/>
            <w:noWrap/>
            <w:vAlign w:val="center"/>
          </w:tcPr>
          <w:p w14:paraId="4F6BDE02" w14:textId="77777777" w:rsidR="00C05411" w:rsidRPr="00C05411" w:rsidRDefault="00C05411" w:rsidP="005C534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04" w:type="dxa"/>
            <w:shd w:val="clear" w:color="auto" w:fill="BFBFBF"/>
            <w:noWrap/>
            <w:vAlign w:val="center"/>
          </w:tcPr>
          <w:p w14:paraId="7830C42C" w14:textId="77777777" w:rsidR="00C05411" w:rsidRPr="00C05411" w:rsidRDefault="00C05411" w:rsidP="005C534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1E2B6D6" w14:textId="77777777" w:rsidR="00C05411" w:rsidRPr="00C05411" w:rsidRDefault="00C05411" w:rsidP="005C534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931" w:type="dxa"/>
            <w:shd w:val="clear" w:color="auto" w:fill="BFBFBF"/>
            <w:vAlign w:val="center"/>
          </w:tcPr>
          <w:p w14:paraId="718CE41D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14:paraId="45182B77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92" w:type="dxa"/>
            <w:shd w:val="clear" w:color="auto" w:fill="BFBFBF"/>
            <w:vAlign w:val="center"/>
          </w:tcPr>
          <w:p w14:paraId="4B48599C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05411" w:rsidRPr="00C05411" w14:paraId="45D39AD0" w14:textId="77777777" w:rsidTr="00C05411">
        <w:trPr>
          <w:trHeight w:val="255"/>
          <w:tblHeader/>
        </w:trPr>
        <w:tc>
          <w:tcPr>
            <w:tcW w:w="425" w:type="dxa"/>
            <w:shd w:val="clear" w:color="auto" w:fill="D9D9D9"/>
            <w:noWrap/>
            <w:vAlign w:val="center"/>
          </w:tcPr>
          <w:p w14:paraId="4306D62B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04" w:type="dxa"/>
            <w:shd w:val="clear" w:color="auto" w:fill="D9D9D9"/>
            <w:noWrap/>
            <w:vAlign w:val="center"/>
          </w:tcPr>
          <w:p w14:paraId="7853112D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C6D838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931" w:type="dxa"/>
            <w:shd w:val="clear" w:color="auto" w:fill="D9D9D9"/>
            <w:vAlign w:val="center"/>
          </w:tcPr>
          <w:p w14:paraId="5861B356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14:paraId="3729BFA9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92" w:type="dxa"/>
            <w:shd w:val="clear" w:color="auto" w:fill="D9D9D9"/>
            <w:vAlign w:val="center"/>
          </w:tcPr>
          <w:p w14:paraId="57AA92EE" w14:textId="77777777" w:rsidR="00C05411" w:rsidRPr="00C05411" w:rsidRDefault="00C05411" w:rsidP="005C534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C05411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C05411" w:rsidRPr="00C05411" w14:paraId="10DCC464" w14:textId="77777777" w:rsidTr="00C05411">
        <w:trPr>
          <w:trHeight w:val="852"/>
        </w:trPr>
        <w:tc>
          <w:tcPr>
            <w:tcW w:w="425" w:type="dxa"/>
            <w:shd w:val="clear" w:color="auto" w:fill="FFFFFF"/>
            <w:noWrap/>
            <w:vAlign w:val="center"/>
          </w:tcPr>
          <w:p w14:paraId="61E6FC0C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1.</w:t>
            </w:r>
          </w:p>
        </w:tc>
        <w:tc>
          <w:tcPr>
            <w:tcW w:w="4604" w:type="dxa"/>
            <w:shd w:val="clear" w:color="auto" w:fill="FFFFFF"/>
            <w:vAlign w:val="center"/>
          </w:tcPr>
          <w:p w14:paraId="75603412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Potencjał Wnioskodawcy i/lub Partnerów w tym opis:</w:t>
            </w:r>
          </w:p>
          <w:p w14:paraId="06BA7CF8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zasobów finansowych, jakie wniesie do projektu Wnioskodawca i/lub Partnerzy,</w:t>
            </w:r>
          </w:p>
          <w:p w14:paraId="3B58F542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5EC5C389" w14:textId="77777777" w:rsidR="00C05411" w:rsidRPr="00C05411" w:rsidRDefault="00C05411" w:rsidP="005C5341">
            <w:pPr>
              <w:spacing w:after="0"/>
              <w:rPr>
                <w:strike/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potencjału technicznego w tym sprzętowego                    i warunków lokalowych Wnioskodawcy i/lub Partnerów  i sposobu jego wykorzystania w ramach projektu.</w:t>
            </w:r>
          </w:p>
        </w:tc>
        <w:tc>
          <w:tcPr>
            <w:tcW w:w="1417" w:type="dxa"/>
            <w:vAlign w:val="center"/>
          </w:tcPr>
          <w:p w14:paraId="63EB4173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Wniosek </w:t>
            </w:r>
            <w:r w:rsidRPr="00C0541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931" w:type="dxa"/>
            <w:noWrap/>
            <w:vAlign w:val="center"/>
          </w:tcPr>
          <w:p w14:paraId="533ABB15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14:paraId="0F27FA76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0-5 pkt</w:t>
            </w:r>
          </w:p>
        </w:tc>
        <w:tc>
          <w:tcPr>
            <w:tcW w:w="5892" w:type="dxa"/>
            <w:vAlign w:val="center"/>
          </w:tcPr>
          <w:p w14:paraId="0BC02E94" w14:textId="2E9D1F47" w:rsidR="00C05411" w:rsidRPr="00C05411" w:rsidRDefault="00C05411" w:rsidP="0046016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</w:t>
            </w:r>
            <w:r w:rsidR="0046016A">
              <w:rPr>
                <w:sz w:val="16"/>
                <w:szCs w:val="16"/>
              </w:rPr>
              <w:t xml:space="preserve">jektem (zgodnie </w:t>
            </w:r>
            <w:r w:rsidRPr="00C05411">
              <w:rPr>
                <w:sz w:val="16"/>
                <w:szCs w:val="16"/>
              </w:rPr>
              <w:t>z przyjętymi celami).</w:t>
            </w:r>
          </w:p>
          <w:p w14:paraId="66C78F99" w14:textId="77777777" w:rsidR="00C05411" w:rsidRPr="00C05411" w:rsidRDefault="00C05411" w:rsidP="0046016A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05411" w:rsidRPr="00C05411" w14:paraId="0E92ECB7" w14:textId="77777777" w:rsidTr="00C05411">
        <w:trPr>
          <w:trHeight w:val="854"/>
        </w:trPr>
        <w:tc>
          <w:tcPr>
            <w:tcW w:w="425" w:type="dxa"/>
            <w:tcBorders>
              <w:bottom w:val="single" w:sz="4" w:space="0" w:color="FABF8F" w:themeColor="accent6" w:themeTint="99"/>
            </w:tcBorders>
            <w:shd w:val="clear" w:color="auto" w:fill="FFFFFF"/>
            <w:noWrap/>
            <w:vAlign w:val="center"/>
          </w:tcPr>
          <w:p w14:paraId="0066E1B6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2.</w:t>
            </w:r>
          </w:p>
        </w:tc>
        <w:tc>
          <w:tcPr>
            <w:tcW w:w="4604" w:type="dxa"/>
            <w:tcBorders>
              <w:bottom w:val="single" w:sz="4" w:space="0" w:color="FABF8F" w:themeColor="accent6" w:themeTint="99"/>
            </w:tcBorders>
            <w:shd w:val="clear" w:color="auto" w:fill="FFFFFF"/>
            <w:vAlign w:val="center"/>
          </w:tcPr>
          <w:p w14:paraId="05EDAB22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Doświadczenie Wnioskodawcy i/lub Partnerów </w:t>
            </w:r>
            <w:r w:rsidRPr="00C05411">
              <w:rPr>
                <w:sz w:val="16"/>
                <w:szCs w:val="16"/>
              </w:rPr>
              <w:br/>
              <w:t>z uwzględnieniem dotychczasowej działalności:</w:t>
            </w:r>
          </w:p>
          <w:p w14:paraId="09CAEAAF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w obszarze merytorycznym wsparcia projektu (zakres tematyczny),</w:t>
            </w:r>
          </w:p>
          <w:p w14:paraId="4899E751" w14:textId="77777777" w:rsidR="00C05411" w:rsidRPr="00C05411" w:rsidRDefault="00C05411" w:rsidP="005C5341">
            <w:pPr>
              <w:spacing w:after="0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na rzecz grupy docelowej,</w:t>
            </w:r>
          </w:p>
          <w:p w14:paraId="534BFABC" w14:textId="77777777" w:rsidR="00C05411" w:rsidRPr="00C05411" w:rsidRDefault="00C05411" w:rsidP="005C5341">
            <w:pPr>
              <w:spacing w:after="0"/>
              <w:ind w:left="139" w:hanging="139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417" w:type="dxa"/>
            <w:tcBorders>
              <w:bottom w:val="single" w:sz="4" w:space="0" w:color="FABF8F" w:themeColor="accent6" w:themeTint="99"/>
            </w:tcBorders>
            <w:vAlign w:val="center"/>
          </w:tcPr>
          <w:p w14:paraId="24DEDA76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Wniosek </w:t>
            </w:r>
            <w:r w:rsidRPr="00C0541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931" w:type="dxa"/>
            <w:tcBorders>
              <w:bottom w:val="single" w:sz="4" w:space="0" w:color="FABF8F" w:themeColor="accent6" w:themeTint="99"/>
            </w:tcBorders>
            <w:noWrap/>
            <w:vAlign w:val="center"/>
          </w:tcPr>
          <w:p w14:paraId="146FA461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FABF8F" w:themeColor="accent6" w:themeTint="99"/>
            </w:tcBorders>
            <w:vAlign w:val="center"/>
          </w:tcPr>
          <w:p w14:paraId="1A01E9F8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0-5 pkt</w:t>
            </w:r>
          </w:p>
        </w:tc>
        <w:tc>
          <w:tcPr>
            <w:tcW w:w="5892" w:type="dxa"/>
            <w:tcBorders>
              <w:bottom w:val="single" w:sz="4" w:space="0" w:color="FABF8F" w:themeColor="accent6" w:themeTint="99"/>
            </w:tcBorders>
            <w:vAlign w:val="center"/>
          </w:tcPr>
          <w:p w14:paraId="56798292" w14:textId="5E75004E" w:rsidR="00C05411" w:rsidRPr="00C05411" w:rsidRDefault="00C05411" w:rsidP="0046016A">
            <w:pPr>
              <w:spacing w:after="0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Sprawdza się, czy Wnioskodawca i/lub Partnerzy posiadają doświadczenie </w:t>
            </w:r>
            <w:r w:rsidR="0046016A">
              <w:rPr>
                <w:sz w:val="16"/>
                <w:szCs w:val="16"/>
              </w:rPr>
              <w:br/>
            </w:r>
            <w:r w:rsidRPr="00C05411">
              <w:rPr>
                <w:sz w:val="16"/>
                <w:szCs w:val="16"/>
              </w:rPr>
              <w:t>z uwzględnieni</w:t>
            </w:r>
            <w:r w:rsidR="0046016A">
              <w:rPr>
                <w:sz w:val="16"/>
                <w:szCs w:val="16"/>
              </w:rPr>
              <w:t xml:space="preserve">em dotychczasowej działalności </w:t>
            </w:r>
            <w:r w:rsidRPr="00C05411">
              <w:rPr>
                <w:sz w:val="16"/>
                <w:szCs w:val="16"/>
              </w:rPr>
              <w:t>w obszarze merytorycznym wsparcia projektu, na rzecz grupy docelowej oraz na obszarze terytorialnym, na którym będzie realizowany projekt.</w:t>
            </w:r>
          </w:p>
        </w:tc>
      </w:tr>
      <w:tr w:rsidR="00C05411" w:rsidRPr="00C05411" w14:paraId="4E1B350F" w14:textId="77777777" w:rsidTr="00C05411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14:paraId="358FDB82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3.</w:t>
            </w:r>
          </w:p>
        </w:tc>
        <w:tc>
          <w:tcPr>
            <w:tcW w:w="4604" w:type="dxa"/>
            <w:shd w:val="clear" w:color="auto" w:fill="FFFFFF"/>
            <w:vAlign w:val="center"/>
          </w:tcPr>
          <w:p w14:paraId="6AE4D873" w14:textId="77777777" w:rsidR="00C05411" w:rsidRPr="00C05411" w:rsidRDefault="00C05411" w:rsidP="005C5341">
            <w:pPr>
              <w:spacing w:after="0"/>
              <w:rPr>
                <w:rFonts w:cs="Arial"/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417" w:type="dxa"/>
            <w:vAlign w:val="center"/>
          </w:tcPr>
          <w:p w14:paraId="6850A5E4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Wniosek </w:t>
            </w:r>
            <w:r w:rsidRPr="00C0541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931" w:type="dxa"/>
            <w:noWrap/>
            <w:vAlign w:val="center"/>
          </w:tcPr>
          <w:p w14:paraId="78F90E3E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14:paraId="05A44861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0-10 pkt</w:t>
            </w:r>
          </w:p>
        </w:tc>
        <w:tc>
          <w:tcPr>
            <w:tcW w:w="5892" w:type="dxa"/>
            <w:vAlign w:val="center"/>
          </w:tcPr>
          <w:p w14:paraId="0A795B6D" w14:textId="77777777" w:rsidR="00C05411" w:rsidRPr="00C05411" w:rsidRDefault="00C05411" w:rsidP="0046016A">
            <w:pPr>
              <w:spacing w:after="0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Przedmiotowe kryterium bada się w zakresie:</w:t>
            </w:r>
          </w:p>
          <w:p w14:paraId="6CB52230" w14:textId="77777777" w:rsidR="00C05411" w:rsidRPr="00C05411" w:rsidRDefault="00C05411" w:rsidP="0046016A">
            <w:pPr>
              <w:spacing w:after="0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uzasadnienia potrzeby realizacji zadań,</w:t>
            </w:r>
          </w:p>
          <w:p w14:paraId="7BED711D" w14:textId="77777777" w:rsidR="00C05411" w:rsidRPr="00C05411" w:rsidRDefault="00C05411" w:rsidP="0046016A">
            <w:pPr>
              <w:spacing w:after="0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planowanego sposobu realizacji zadań,</w:t>
            </w:r>
          </w:p>
          <w:p w14:paraId="5F19521B" w14:textId="77777777" w:rsidR="00C05411" w:rsidRPr="00C05411" w:rsidRDefault="00C05411" w:rsidP="0046016A">
            <w:pPr>
              <w:spacing w:after="0"/>
              <w:ind w:left="77" w:hanging="77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 xml:space="preserve">- sposobu realizacji zasady równości szans i niedyskryminacji,    w tym dostępności dla osób z niepełnosprawnościami, </w:t>
            </w:r>
          </w:p>
          <w:p w14:paraId="696FB74A" w14:textId="77777777" w:rsidR="00C05411" w:rsidRPr="00C05411" w:rsidRDefault="00C05411" w:rsidP="0046016A">
            <w:pPr>
              <w:spacing w:after="0"/>
              <w:ind w:left="77" w:hanging="77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sposobu, w jaki zostanie zachowana trwałość rezultatów projektu (o ile dotyczy),</w:t>
            </w:r>
          </w:p>
          <w:p w14:paraId="7DD777C8" w14:textId="77777777" w:rsidR="00C05411" w:rsidRPr="00C05411" w:rsidRDefault="00C05411" w:rsidP="0046016A">
            <w:pPr>
              <w:spacing w:after="0"/>
              <w:ind w:left="77" w:hanging="77"/>
              <w:jc w:val="both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- uzasadnienia wyboru partnerów do realizacji poszczególnych zadań (o ile dotyczy).</w:t>
            </w:r>
          </w:p>
        </w:tc>
      </w:tr>
      <w:tr w:rsidR="00C05411" w:rsidRPr="00C05411" w14:paraId="3A379A72" w14:textId="77777777" w:rsidTr="00C05411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14:paraId="04CF4E9A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4604" w:type="dxa"/>
            <w:shd w:val="clear" w:color="auto" w:fill="FFFFFF"/>
            <w:vAlign w:val="center"/>
          </w:tcPr>
          <w:p w14:paraId="20072EBB" w14:textId="77777777" w:rsidR="00C05411" w:rsidRPr="00C05411" w:rsidRDefault="00C05411" w:rsidP="005C5341">
            <w:pPr>
              <w:spacing w:after="0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417" w:type="dxa"/>
            <w:vAlign w:val="center"/>
          </w:tcPr>
          <w:p w14:paraId="4E988C08" w14:textId="77777777" w:rsidR="00C05411" w:rsidRPr="00C05411" w:rsidRDefault="00C05411" w:rsidP="005C5341">
            <w:pPr>
              <w:spacing w:after="0"/>
              <w:jc w:val="center"/>
              <w:rPr>
                <w:sz w:val="16"/>
                <w:szCs w:val="16"/>
              </w:rPr>
            </w:pPr>
            <w:r w:rsidRPr="00C05411">
              <w:rPr>
                <w:sz w:val="16"/>
                <w:szCs w:val="16"/>
              </w:rPr>
              <w:t>Wniosek               o dofinansowanie</w:t>
            </w:r>
          </w:p>
        </w:tc>
        <w:tc>
          <w:tcPr>
            <w:tcW w:w="1931" w:type="dxa"/>
            <w:noWrap/>
            <w:vAlign w:val="center"/>
          </w:tcPr>
          <w:p w14:paraId="4D40EF6A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14:paraId="4F2D8D8C" w14:textId="77777777" w:rsidR="00C05411" w:rsidRPr="00C05411" w:rsidRDefault="00C05411" w:rsidP="005C534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05411">
              <w:rPr>
                <w:bCs/>
                <w:sz w:val="16"/>
                <w:szCs w:val="16"/>
              </w:rPr>
              <w:t>0-10 pkt</w:t>
            </w:r>
          </w:p>
        </w:tc>
        <w:tc>
          <w:tcPr>
            <w:tcW w:w="5892" w:type="dxa"/>
            <w:vAlign w:val="center"/>
          </w:tcPr>
          <w:p w14:paraId="219C1E1C" w14:textId="5CC5B9F6" w:rsidR="00C05411" w:rsidRPr="00C05411" w:rsidRDefault="00C05411" w:rsidP="0046016A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 xml:space="preserve">W przedmiotowym kryterium bada się poprawność sporządzenia budżetu projektu, </w:t>
            </w:r>
            <w:r w:rsidR="0046016A">
              <w:rPr>
                <w:rFonts w:cs="Arial"/>
                <w:sz w:val="16"/>
                <w:szCs w:val="16"/>
              </w:rPr>
              <w:br/>
            </w:r>
            <w:r w:rsidRPr="00C05411">
              <w:rPr>
                <w:rFonts w:cs="Arial"/>
                <w:sz w:val="16"/>
                <w:szCs w:val="16"/>
              </w:rPr>
              <w:t>w tym:</w:t>
            </w:r>
          </w:p>
          <w:p w14:paraId="7D3BE160" w14:textId="77777777" w:rsidR="00C05411" w:rsidRPr="00C05411" w:rsidRDefault="00C05411" w:rsidP="0046016A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59" w:lineRule="auto"/>
              <w:ind w:left="41" w:firstLine="0"/>
              <w:jc w:val="both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 xml:space="preserve">kwalifikowalność wydatków, </w:t>
            </w:r>
          </w:p>
          <w:p w14:paraId="7D420B78" w14:textId="77777777" w:rsidR="00C05411" w:rsidRPr="00C05411" w:rsidRDefault="00C05411" w:rsidP="0046016A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59" w:lineRule="auto"/>
              <w:ind w:left="502" w:hanging="461"/>
              <w:jc w:val="both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 xml:space="preserve">niezbędność wydatków do realizacji projektu i osiągania jego celów, </w:t>
            </w:r>
          </w:p>
          <w:p w14:paraId="69BEF480" w14:textId="77777777" w:rsidR="00C05411" w:rsidRPr="00C05411" w:rsidRDefault="00C05411" w:rsidP="0046016A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59" w:lineRule="auto"/>
              <w:ind w:left="41" w:firstLine="0"/>
              <w:jc w:val="both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>racjonalność i efektywność wydatków projektu,</w:t>
            </w:r>
          </w:p>
          <w:p w14:paraId="5DB6C0B8" w14:textId="77777777" w:rsidR="00C05411" w:rsidRPr="00C05411" w:rsidRDefault="00C05411" w:rsidP="0046016A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59" w:lineRule="auto"/>
              <w:ind w:left="502" w:hanging="461"/>
              <w:jc w:val="both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 xml:space="preserve">poprawność uzasadnienia wydatków w ramach kwot ryczałtowych (o ile dotyczy), </w:t>
            </w:r>
          </w:p>
          <w:p w14:paraId="470C341A" w14:textId="77777777" w:rsidR="00C05411" w:rsidRPr="00C05411" w:rsidRDefault="00C05411" w:rsidP="0046016A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59" w:lineRule="auto"/>
              <w:ind w:left="502" w:hanging="461"/>
              <w:jc w:val="both"/>
              <w:rPr>
                <w:rFonts w:cs="Arial"/>
                <w:sz w:val="16"/>
                <w:szCs w:val="16"/>
              </w:rPr>
            </w:pPr>
            <w:r w:rsidRPr="00C05411">
              <w:rPr>
                <w:rFonts w:cs="Arial"/>
                <w:sz w:val="16"/>
                <w:szCs w:val="16"/>
              </w:rPr>
              <w:t>zgodność ze standardem i cenami rynkowymi określonymi w regulaminie konkursu,</w:t>
            </w:r>
          </w:p>
        </w:tc>
      </w:tr>
    </w:tbl>
    <w:p w14:paraId="022CC875" w14:textId="77777777" w:rsidR="00C05411" w:rsidRPr="00C05411" w:rsidRDefault="00C05411" w:rsidP="00C05411">
      <w:pPr>
        <w:spacing w:after="0"/>
        <w:jc w:val="center"/>
        <w:rPr>
          <w:b/>
          <w:color w:val="000099"/>
          <w:sz w:val="16"/>
          <w:szCs w:val="16"/>
        </w:rPr>
      </w:pPr>
    </w:p>
    <w:p w14:paraId="1D2A8C5B" w14:textId="77777777" w:rsidR="00E43A12" w:rsidRPr="00C05411" w:rsidRDefault="00E43A12" w:rsidP="00511D71">
      <w:pPr>
        <w:rPr>
          <w:rFonts w:ascii="Times New Roman" w:hAnsi="Times New Roman"/>
          <w:b/>
          <w:sz w:val="16"/>
          <w:szCs w:val="16"/>
        </w:rPr>
      </w:pPr>
    </w:p>
    <w:p w14:paraId="5A13E7BC" w14:textId="77777777" w:rsidR="00D83FB9" w:rsidRPr="00C05411" w:rsidRDefault="00D83FB9" w:rsidP="00482464">
      <w:pPr>
        <w:spacing w:after="0"/>
        <w:rPr>
          <w:b/>
          <w:color w:val="0000CC"/>
          <w:sz w:val="16"/>
          <w:szCs w:val="16"/>
        </w:rPr>
      </w:pPr>
    </w:p>
    <w:p w14:paraId="686E1672" w14:textId="136D50EF" w:rsidR="00D553C2" w:rsidRPr="00D553C2" w:rsidRDefault="00D553C2" w:rsidP="00D553C2">
      <w:pPr>
        <w:tabs>
          <w:tab w:val="left" w:pos="5775"/>
        </w:tabs>
        <w:spacing w:after="0"/>
        <w:rPr>
          <w:b/>
          <w:color w:val="0000CC"/>
          <w:sz w:val="36"/>
          <w:szCs w:val="36"/>
        </w:rPr>
      </w:pPr>
    </w:p>
    <w:tbl>
      <w:tblPr>
        <w:tblpPr w:leftFromText="141" w:rightFromText="141" w:vertAnchor="page" w:horzAnchor="margin" w:tblpY="241"/>
        <w:tblW w:w="5154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915"/>
        <w:gridCol w:w="1793"/>
        <w:gridCol w:w="1559"/>
        <w:gridCol w:w="7346"/>
      </w:tblGrid>
      <w:tr w:rsidR="00D553C2" w:rsidRPr="00D553C2" w14:paraId="46CB3CDE" w14:textId="77777777" w:rsidTr="00511257">
        <w:trPr>
          <w:trHeight w:val="19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auto" w:fill="FFFFFF"/>
            <w:noWrap/>
            <w:vAlign w:val="center"/>
          </w:tcPr>
          <w:p w14:paraId="405A1AB0" w14:textId="189D8BDA" w:rsidR="00D553C2" w:rsidRPr="00F87612" w:rsidRDefault="00D553C2" w:rsidP="00566AE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</w:p>
          <w:p w14:paraId="5B345139" w14:textId="77777777" w:rsidR="00ED09C3" w:rsidRPr="00ED09C3" w:rsidRDefault="00ED09C3" w:rsidP="00ED09C3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Cs/>
                <w:i/>
              </w:rPr>
            </w:pPr>
            <w:r w:rsidRPr="00ED09C3">
              <w:rPr>
                <w:rFonts w:eastAsia="Calibri"/>
                <w:bCs/>
                <w:i/>
                <w:iCs/>
              </w:rPr>
              <w:t>Załącznik  nr 4 do Pozakonkursowej procedury wyboru projektów złożonych w ramach Osi IX Wysoka jakość edukacji dla Poddziałania 9.1.5 Program pomocy stypendialnej w ramach RPO WO 2014-2020.</w:t>
            </w:r>
          </w:p>
          <w:p w14:paraId="53528659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36"/>
                <w:szCs w:val="36"/>
              </w:rPr>
            </w:pPr>
          </w:p>
          <w:p w14:paraId="6D8014F5" w14:textId="77777777" w:rsidR="00D553C2" w:rsidRDefault="00D553C2" w:rsidP="00D553C2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36"/>
                <w:szCs w:val="36"/>
              </w:rPr>
            </w:pPr>
          </w:p>
          <w:p w14:paraId="1FF8EC43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36"/>
                <w:szCs w:val="36"/>
              </w:rPr>
            </w:pPr>
            <w:r w:rsidRPr="00D553C2">
              <w:rPr>
                <w:rFonts w:eastAsia="Calibri"/>
                <w:b/>
                <w:bCs/>
                <w:color w:val="000099"/>
                <w:sz w:val="36"/>
                <w:szCs w:val="36"/>
              </w:rPr>
              <w:t>OŚ PRIORYTETOWA 9 RPO WO 2014-2020 WYSOKA JAKOŚĆ EDUKACJI</w:t>
            </w:r>
          </w:p>
          <w:p w14:paraId="65B0E0E8" w14:textId="77777777" w:rsid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36"/>
                <w:szCs w:val="36"/>
              </w:rPr>
            </w:pPr>
            <w:r w:rsidRPr="00D553C2">
              <w:rPr>
                <w:rFonts w:eastAsia="Calibri"/>
                <w:b/>
                <w:bCs/>
                <w:color w:val="000099"/>
                <w:sz w:val="36"/>
                <w:szCs w:val="36"/>
              </w:rPr>
              <w:t>- KRYTERIA SZCZEGÓŁOWE-</w:t>
            </w:r>
          </w:p>
          <w:p w14:paraId="2B8C7758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</w:p>
        </w:tc>
      </w:tr>
      <w:tr w:rsidR="00D553C2" w:rsidRPr="00D553C2" w14:paraId="12EB163A" w14:textId="77777777" w:rsidTr="00511257">
        <w:trPr>
          <w:trHeight w:val="318"/>
        </w:trPr>
        <w:tc>
          <w:tcPr>
            <w:tcW w:w="1294" w:type="pct"/>
            <w:gridSpan w:val="2"/>
            <w:tcBorders>
              <w:top w:val="single" w:sz="4" w:space="0" w:color="70AD47"/>
            </w:tcBorders>
            <w:shd w:val="clear" w:color="auto" w:fill="FFFFFF"/>
            <w:noWrap/>
            <w:vAlign w:val="center"/>
          </w:tcPr>
          <w:p w14:paraId="7DEAD893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D553C2">
              <w:rPr>
                <w:rFonts w:eastAsia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3706" w:type="pct"/>
            <w:gridSpan w:val="3"/>
            <w:tcBorders>
              <w:top w:val="single" w:sz="4" w:space="0" w:color="70AD47"/>
            </w:tcBorders>
            <w:shd w:val="clear" w:color="auto" w:fill="FFFFFF"/>
            <w:vAlign w:val="center"/>
          </w:tcPr>
          <w:p w14:paraId="35838DFE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D553C2">
              <w:rPr>
                <w:rFonts w:eastAsia="Calibri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D553C2" w:rsidRPr="00D553C2" w14:paraId="7DD4B04A" w14:textId="77777777" w:rsidTr="00511257">
        <w:trPr>
          <w:trHeight w:val="318"/>
        </w:trPr>
        <w:tc>
          <w:tcPr>
            <w:tcW w:w="1294" w:type="pct"/>
            <w:gridSpan w:val="2"/>
            <w:shd w:val="clear" w:color="auto" w:fill="FFFFFF"/>
            <w:noWrap/>
            <w:vAlign w:val="center"/>
          </w:tcPr>
          <w:p w14:paraId="5FC07773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D553C2">
              <w:rPr>
                <w:rFonts w:eastAsia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3706" w:type="pct"/>
            <w:gridSpan w:val="3"/>
            <w:shd w:val="clear" w:color="auto" w:fill="FFFFFF"/>
            <w:vAlign w:val="center"/>
          </w:tcPr>
          <w:p w14:paraId="75B36272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D553C2">
              <w:rPr>
                <w:rFonts w:eastAsia="Calibri"/>
                <w:b/>
                <w:bCs/>
                <w:color w:val="000099"/>
                <w:sz w:val="16"/>
                <w:szCs w:val="16"/>
              </w:rPr>
              <w:t>Rozwój edukacji</w:t>
            </w:r>
          </w:p>
        </w:tc>
      </w:tr>
      <w:tr w:rsidR="00D553C2" w:rsidRPr="00D553C2" w14:paraId="3973CB62" w14:textId="77777777" w:rsidTr="00511257">
        <w:trPr>
          <w:trHeight w:val="318"/>
        </w:trPr>
        <w:tc>
          <w:tcPr>
            <w:tcW w:w="1294" w:type="pct"/>
            <w:gridSpan w:val="2"/>
            <w:shd w:val="clear" w:color="auto" w:fill="FFFFFF"/>
            <w:noWrap/>
            <w:vAlign w:val="center"/>
          </w:tcPr>
          <w:p w14:paraId="637BF0E8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D553C2">
              <w:rPr>
                <w:rFonts w:eastAsia="Calibri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3706" w:type="pct"/>
            <w:gridSpan w:val="3"/>
            <w:shd w:val="clear" w:color="auto" w:fill="FFFFFF"/>
            <w:vAlign w:val="center"/>
          </w:tcPr>
          <w:p w14:paraId="24D5CF05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D553C2">
              <w:rPr>
                <w:rFonts w:eastAsia="Calibri"/>
                <w:b/>
                <w:bCs/>
                <w:color w:val="000099"/>
                <w:sz w:val="16"/>
                <w:szCs w:val="16"/>
              </w:rPr>
              <w:t>Program pomocy stypendialnej</w:t>
            </w:r>
          </w:p>
        </w:tc>
      </w:tr>
      <w:tr w:rsidR="00D553C2" w:rsidRPr="00D553C2" w14:paraId="16833CA4" w14:textId="77777777" w:rsidTr="00511257">
        <w:trPr>
          <w:trHeight w:val="318"/>
        </w:trPr>
        <w:tc>
          <w:tcPr>
            <w:tcW w:w="5000" w:type="pct"/>
            <w:gridSpan w:val="5"/>
            <w:shd w:val="clear" w:color="auto" w:fill="A6A6A6"/>
            <w:noWrap/>
            <w:vAlign w:val="center"/>
          </w:tcPr>
          <w:p w14:paraId="2A4E3CE7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Kryteria merytoryczne szczegółowe (TAK/NIE)</w:t>
            </w:r>
          </w:p>
        </w:tc>
      </w:tr>
      <w:tr w:rsidR="00D553C2" w:rsidRPr="00D553C2" w14:paraId="24C8F785" w14:textId="77777777" w:rsidTr="00511257">
        <w:trPr>
          <w:trHeight w:val="573"/>
        </w:trPr>
        <w:tc>
          <w:tcPr>
            <w:tcW w:w="284" w:type="pct"/>
            <w:shd w:val="clear" w:color="auto" w:fill="BFBFBF"/>
            <w:noWrap/>
            <w:vAlign w:val="center"/>
          </w:tcPr>
          <w:p w14:paraId="43BA276F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LP</w:t>
            </w:r>
          </w:p>
        </w:tc>
        <w:tc>
          <w:tcPr>
            <w:tcW w:w="1010" w:type="pct"/>
            <w:shd w:val="clear" w:color="auto" w:fill="BFBFBF"/>
            <w:noWrap/>
            <w:vAlign w:val="center"/>
          </w:tcPr>
          <w:p w14:paraId="5787AE94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Nazwa kryterium</w:t>
            </w:r>
          </w:p>
        </w:tc>
        <w:tc>
          <w:tcPr>
            <w:tcW w:w="621" w:type="pct"/>
            <w:shd w:val="clear" w:color="auto" w:fill="BFBFBF"/>
            <w:vAlign w:val="center"/>
          </w:tcPr>
          <w:p w14:paraId="0B415B21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Źródło informacji</w:t>
            </w:r>
          </w:p>
        </w:tc>
        <w:tc>
          <w:tcPr>
            <w:tcW w:w="540" w:type="pct"/>
            <w:shd w:val="clear" w:color="auto" w:fill="BFBFBF"/>
            <w:vAlign w:val="center"/>
          </w:tcPr>
          <w:p w14:paraId="6551C206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Charakter kryterium</w:t>
            </w:r>
            <w:r w:rsidRPr="00D553C2">
              <w:rPr>
                <w:rFonts w:eastAsia="Calibri"/>
                <w:b/>
                <w:bCs/>
                <w:color w:val="000099"/>
              </w:rPr>
              <w:br/>
              <w:t>W/B</w:t>
            </w:r>
          </w:p>
        </w:tc>
        <w:tc>
          <w:tcPr>
            <w:tcW w:w="2545" w:type="pct"/>
            <w:shd w:val="clear" w:color="auto" w:fill="BFBFBF"/>
            <w:vAlign w:val="center"/>
          </w:tcPr>
          <w:p w14:paraId="0C8D537F" w14:textId="77777777" w:rsidR="00D553C2" w:rsidRPr="00D553C2" w:rsidRDefault="00D553C2" w:rsidP="00511257">
            <w:pPr>
              <w:tabs>
                <w:tab w:val="right" w:leader="dot" w:pos="8969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Definicja</w:t>
            </w:r>
          </w:p>
        </w:tc>
      </w:tr>
      <w:tr w:rsidR="00D553C2" w:rsidRPr="00D553C2" w14:paraId="76BF24AB" w14:textId="77777777" w:rsidTr="00511257">
        <w:trPr>
          <w:trHeight w:val="277"/>
        </w:trPr>
        <w:tc>
          <w:tcPr>
            <w:tcW w:w="284" w:type="pct"/>
            <w:shd w:val="clear" w:color="auto" w:fill="D9D9D9"/>
            <w:noWrap/>
            <w:vAlign w:val="center"/>
          </w:tcPr>
          <w:p w14:paraId="4CCC6EA0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1</w:t>
            </w:r>
          </w:p>
        </w:tc>
        <w:tc>
          <w:tcPr>
            <w:tcW w:w="1010" w:type="pct"/>
            <w:shd w:val="clear" w:color="auto" w:fill="D9D9D9"/>
            <w:noWrap/>
            <w:vAlign w:val="center"/>
          </w:tcPr>
          <w:p w14:paraId="59BCCAA3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2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3AB6B93D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3</w:t>
            </w:r>
          </w:p>
        </w:tc>
        <w:tc>
          <w:tcPr>
            <w:tcW w:w="540" w:type="pct"/>
            <w:shd w:val="clear" w:color="auto" w:fill="D9D9D9"/>
            <w:vAlign w:val="center"/>
          </w:tcPr>
          <w:p w14:paraId="0EED33D4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4</w:t>
            </w:r>
          </w:p>
        </w:tc>
        <w:tc>
          <w:tcPr>
            <w:tcW w:w="2545" w:type="pct"/>
            <w:shd w:val="clear" w:color="auto" w:fill="D9D9D9"/>
            <w:vAlign w:val="center"/>
          </w:tcPr>
          <w:p w14:paraId="3CE9F740" w14:textId="77777777" w:rsidR="00D553C2" w:rsidRPr="00D553C2" w:rsidRDefault="00D553C2" w:rsidP="0051125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</w:rPr>
            </w:pPr>
            <w:r w:rsidRPr="00D553C2">
              <w:rPr>
                <w:rFonts w:eastAsia="Calibri"/>
                <w:b/>
                <w:bCs/>
                <w:color w:val="000099"/>
              </w:rPr>
              <w:t>5</w:t>
            </w:r>
          </w:p>
        </w:tc>
      </w:tr>
      <w:tr w:rsidR="00D553C2" w:rsidRPr="00D553C2" w14:paraId="121047D1" w14:textId="77777777" w:rsidTr="00511257">
        <w:trPr>
          <w:trHeight w:val="428"/>
        </w:trPr>
        <w:tc>
          <w:tcPr>
            <w:tcW w:w="284" w:type="pct"/>
            <w:shd w:val="clear" w:color="auto" w:fill="FFFFFF"/>
            <w:noWrap/>
            <w:vAlign w:val="center"/>
          </w:tcPr>
          <w:p w14:paraId="1DEEACD5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010" w:type="pct"/>
            <w:shd w:val="clear" w:color="auto" w:fill="FFFFFF"/>
            <w:vAlign w:val="center"/>
          </w:tcPr>
          <w:p w14:paraId="686932D4" w14:textId="77777777" w:rsidR="00D553C2" w:rsidRPr="00D553C2" w:rsidRDefault="00D553C2" w:rsidP="005112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bCs/>
                <w:sz w:val="16"/>
                <w:szCs w:val="16"/>
              </w:rPr>
              <w:t>Obszar realizacji projektu.</w:t>
            </w:r>
          </w:p>
        </w:tc>
        <w:tc>
          <w:tcPr>
            <w:tcW w:w="621" w:type="pct"/>
            <w:vAlign w:val="center"/>
          </w:tcPr>
          <w:p w14:paraId="26CFEBD9" w14:textId="77777777" w:rsidR="00D553C2" w:rsidRPr="00D553C2" w:rsidRDefault="00D553C2" w:rsidP="0051125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Wniosek</w:t>
            </w:r>
          </w:p>
          <w:p w14:paraId="1197AED7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540" w:type="pct"/>
            <w:noWrap/>
            <w:vAlign w:val="center"/>
          </w:tcPr>
          <w:p w14:paraId="031B1AC4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45" w:type="pct"/>
            <w:vAlign w:val="center"/>
          </w:tcPr>
          <w:p w14:paraId="41DE8E92" w14:textId="77777777" w:rsidR="00D553C2" w:rsidRPr="00D553C2" w:rsidRDefault="00D553C2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bCs/>
                <w:sz w:val="16"/>
                <w:szCs w:val="16"/>
              </w:rPr>
              <w:t xml:space="preserve">W ramach projektu objęte wsparciem w ramach pomocy stypendialnej mogą być </w:t>
            </w: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 xml:space="preserve">uczniowie /słuchacze/wychowankowie </w:t>
            </w:r>
            <w:r w:rsidRPr="00D553C2">
              <w:rPr>
                <w:sz w:val="16"/>
                <w:szCs w:val="16"/>
              </w:rPr>
              <w:t>szkół i placówek oświatowych prowadzących kształcenie ogólne i zawodowe realizowane w zakresie podstawy programowej kształcenia ogólnego. Wnioskodawca poprzez realizację projektu jest zobowiązany do objęcia wsparciem grupy docelowej z terenu wszystkich powiatów województwa</w:t>
            </w:r>
            <w:r w:rsidRPr="00D553C2">
              <w:rPr>
                <w:bCs/>
                <w:sz w:val="16"/>
                <w:szCs w:val="16"/>
              </w:rPr>
              <w:t xml:space="preserve"> opolskiego.</w:t>
            </w:r>
          </w:p>
        </w:tc>
      </w:tr>
      <w:tr w:rsidR="00D553C2" w:rsidRPr="00D553C2" w14:paraId="7735F295" w14:textId="77777777" w:rsidTr="00511257">
        <w:trPr>
          <w:trHeight w:val="428"/>
        </w:trPr>
        <w:tc>
          <w:tcPr>
            <w:tcW w:w="284" w:type="pct"/>
            <w:shd w:val="clear" w:color="auto" w:fill="FFFFFF"/>
            <w:noWrap/>
            <w:vAlign w:val="center"/>
          </w:tcPr>
          <w:p w14:paraId="159FE010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010" w:type="pct"/>
            <w:shd w:val="clear" w:color="auto" w:fill="FFFFFF"/>
            <w:vAlign w:val="center"/>
          </w:tcPr>
          <w:p w14:paraId="31639610" w14:textId="77777777" w:rsidR="00D553C2" w:rsidRPr="00D553C2" w:rsidRDefault="00D553C2" w:rsidP="0051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>Projekt skierowany jest do uczniów/słuchaczy/ wychowanków szczególnie uzdolnionych w zakresie przedmiotów przyrodniczych, informatycznych, języków obcych, matematyki lub przedsiębiorczości.</w:t>
            </w:r>
          </w:p>
        </w:tc>
        <w:tc>
          <w:tcPr>
            <w:tcW w:w="621" w:type="pct"/>
            <w:vAlign w:val="center"/>
          </w:tcPr>
          <w:p w14:paraId="5480ABE5" w14:textId="77777777" w:rsidR="00D553C2" w:rsidRPr="00D553C2" w:rsidRDefault="00D553C2" w:rsidP="0051125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Wniosek</w:t>
            </w:r>
          </w:p>
          <w:p w14:paraId="674F3FFD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540" w:type="pct"/>
            <w:noWrap/>
            <w:vAlign w:val="center"/>
          </w:tcPr>
          <w:p w14:paraId="6656B7E8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45" w:type="pct"/>
            <w:vAlign w:val="center"/>
          </w:tcPr>
          <w:p w14:paraId="27DA27CF" w14:textId="77777777" w:rsidR="00D553C2" w:rsidRPr="00D553C2" w:rsidRDefault="00D553C2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>Kryterium szczególnie uzdolnionych uczniów lub słuchaczy powinno obejmować najwyższe oceny klasyfikacyjne uzyskane przez uczniów/wychowanków/ słuchaczy z przynajmniej jednego spośród przedmiotów: przyrodniczych, informatycznych, języków obcych, matematyki lub przedsiębiorczości. Beneficjent zobligowany jest do określenia szczegółowych kryteriów naboru w regulaminie programów stypendialnych.</w:t>
            </w:r>
          </w:p>
        </w:tc>
      </w:tr>
      <w:tr w:rsidR="00D553C2" w:rsidRPr="00D553C2" w14:paraId="7654C391" w14:textId="77777777" w:rsidTr="00511257">
        <w:trPr>
          <w:trHeight w:val="428"/>
        </w:trPr>
        <w:tc>
          <w:tcPr>
            <w:tcW w:w="284" w:type="pct"/>
            <w:shd w:val="clear" w:color="auto" w:fill="FFFFFF"/>
            <w:noWrap/>
            <w:vAlign w:val="center"/>
          </w:tcPr>
          <w:p w14:paraId="6BA83BC8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010" w:type="pct"/>
            <w:shd w:val="clear" w:color="auto" w:fill="FFFFFF"/>
            <w:vAlign w:val="center"/>
          </w:tcPr>
          <w:p w14:paraId="300A5906" w14:textId="77777777" w:rsidR="00D553C2" w:rsidRPr="00D553C2" w:rsidRDefault="00D553C2" w:rsidP="005112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>Liczba udzielonej pomocy stypendialnej.</w:t>
            </w:r>
          </w:p>
        </w:tc>
        <w:tc>
          <w:tcPr>
            <w:tcW w:w="621" w:type="pct"/>
            <w:vAlign w:val="center"/>
          </w:tcPr>
          <w:p w14:paraId="18060E47" w14:textId="77777777" w:rsidR="00D553C2" w:rsidRPr="00D553C2" w:rsidRDefault="00D553C2" w:rsidP="0051125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Wniosek</w:t>
            </w:r>
          </w:p>
          <w:p w14:paraId="3B5E7E21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540" w:type="pct"/>
            <w:noWrap/>
            <w:vAlign w:val="center"/>
          </w:tcPr>
          <w:p w14:paraId="331984A4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45" w:type="pct"/>
            <w:vAlign w:val="center"/>
          </w:tcPr>
          <w:p w14:paraId="75025A72" w14:textId="287C0409" w:rsidR="00D553C2" w:rsidRPr="00D553C2" w:rsidRDefault="00D553C2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bCs/>
                <w:sz w:val="16"/>
                <w:szCs w:val="16"/>
              </w:rPr>
              <w:t xml:space="preserve">Beneficjent w ramach projektu obejmuje wsparciem w ramach pomocy stypendialnej min. </w:t>
            </w:r>
            <w:r w:rsidR="005831D9">
              <w:rPr>
                <w:bCs/>
                <w:sz w:val="16"/>
                <w:szCs w:val="16"/>
              </w:rPr>
              <w:t>375</w:t>
            </w:r>
            <w:r w:rsidRPr="00D553C2">
              <w:rPr>
                <w:bCs/>
                <w:sz w:val="16"/>
                <w:szCs w:val="16"/>
              </w:rPr>
              <w:t xml:space="preserve"> </w:t>
            </w: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 xml:space="preserve">uczniów/słuchaczy/ wychowanków </w:t>
            </w:r>
            <w:r w:rsidRPr="00D553C2">
              <w:rPr>
                <w:sz w:val="16"/>
                <w:szCs w:val="16"/>
              </w:rPr>
              <w:t xml:space="preserve">szkół i placówek oświatowych prowadzących kształcenie ogólne </w:t>
            </w:r>
            <w:r w:rsidR="0046016A">
              <w:rPr>
                <w:sz w:val="16"/>
                <w:szCs w:val="16"/>
              </w:rPr>
              <w:br/>
            </w:r>
            <w:r w:rsidRPr="00D553C2">
              <w:rPr>
                <w:sz w:val="16"/>
                <w:szCs w:val="16"/>
              </w:rPr>
              <w:t xml:space="preserve">i </w:t>
            </w:r>
            <w:r w:rsidR="005831D9">
              <w:rPr>
                <w:sz w:val="16"/>
                <w:szCs w:val="16"/>
              </w:rPr>
              <w:t xml:space="preserve">zawodowe realizowane </w:t>
            </w:r>
            <w:r w:rsidRPr="00D553C2">
              <w:rPr>
                <w:sz w:val="16"/>
                <w:szCs w:val="16"/>
              </w:rPr>
              <w:t>w zakresie podstawy programowej kształcenia ogólnego</w:t>
            </w:r>
            <w:r w:rsidRPr="00D553C2">
              <w:rPr>
                <w:bCs/>
                <w:sz w:val="16"/>
                <w:szCs w:val="16"/>
              </w:rPr>
              <w:t xml:space="preserve">  leżących na terenie całego województwa opolskiego. </w:t>
            </w:r>
            <w:r w:rsidRPr="00D553C2">
              <w:rPr>
                <w:rFonts w:eastAsia="Calibri" w:cs="Calibri"/>
                <w:color w:val="000000"/>
                <w:sz w:val="16"/>
                <w:szCs w:val="16"/>
              </w:rPr>
              <w:t>Wprowadzenie kryt</w:t>
            </w:r>
            <w:r w:rsidR="005831D9">
              <w:rPr>
                <w:rFonts w:eastAsia="Calibri" w:cs="Calibri"/>
                <w:color w:val="000000"/>
                <w:sz w:val="16"/>
                <w:szCs w:val="16"/>
              </w:rPr>
              <w:t xml:space="preserve">erium wynika </w:t>
            </w:r>
            <w:r w:rsidRPr="00D553C2">
              <w:rPr>
                <w:rFonts w:eastAsia="Calibri" w:cs="Calibri"/>
                <w:color w:val="000000"/>
                <w:sz w:val="16"/>
                <w:szCs w:val="16"/>
              </w:rPr>
              <w:t>z konieczności osiągnięcia określonych wartości wskaźnika produktu.</w:t>
            </w:r>
          </w:p>
        </w:tc>
      </w:tr>
      <w:tr w:rsidR="00D553C2" w:rsidRPr="00D553C2" w14:paraId="43B09852" w14:textId="77777777" w:rsidTr="00511257">
        <w:trPr>
          <w:trHeight w:val="428"/>
        </w:trPr>
        <w:tc>
          <w:tcPr>
            <w:tcW w:w="284" w:type="pct"/>
            <w:shd w:val="clear" w:color="auto" w:fill="FFFFFF"/>
            <w:noWrap/>
            <w:vAlign w:val="center"/>
          </w:tcPr>
          <w:p w14:paraId="2CDF9121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010" w:type="pct"/>
            <w:shd w:val="clear" w:color="auto" w:fill="FFFFFF"/>
            <w:vAlign w:val="center"/>
          </w:tcPr>
          <w:p w14:paraId="17CF77C8" w14:textId="77777777" w:rsidR="00D553C2" w:rsidRPr="00D553C2" w:rsidRDefault="00D553C2" w:rsidP="00511257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>Okres przyznawania pomocy stypendialnej.</w:t>
            </w:r>
          </w:p>
        </w:tc>
        <w:tc>
          <w:tcPr>
            <w:tcW w:w="621" w:type="pct"/>
            <w:vAlign w:val="center"/>
          </w:tcPr>
          <w:p w14:paraId="0D32F080" w14:textId="77777777" w:rsidR="00D553C2" w:rsidRPr="00D553C2" w:rsidRDefault="00D553C2" w:rsidP="0051125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Wniosek</w:t>
            </w:r>
          </w:p>
          <w:p w14:paraId="764124DB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540" w:type="pct"/>
            <w:noWrap/>
            <w:vAlign w:val="center"/>
          </w:tcPr>
          <w:p w14:paraId="3C2FD4E7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45" w:type="pct"/>
            <w:vAlign w:val="center"/>
          </w:tcPr>
          <w:p w14:paraId="120778C3" w14:textId="77777777" w:rsidR="00D553C2" w:rsidRPr="00D553C2" w:rsidRDefault="00D553C2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>Minimalny okres na jaki jest przyznawana pomoc stypendialna wynosi 10 miesięcy i może być skrócony jedynie w przypadku naruszenia przez ucznia/słuchacza/wychowanka regulaminu programu stypendialnego.</w:t>
            </w:r>
          </w:p>
        </w:tc>
      </w:tr>
      <w:tr w:rsidR="00D553C2" w:rsidRPr="00D553C2" w14:paraId="4B196185" w14:textId="77777777" w:rsidTr="00511257">
        <w:trPr>
          <w:trHeight w:val="428"/>
        </w:trPr>
        <w:tc>
          <w:tcPr>
            <w:tcW w:w="284" w:type="pct"/>
            <w:shd w:val="clear" w:color="auto" w:fill="FFFFFF"/>
            <w:noWrap/>
            <w:vAlign w:val="center"/>
          </w:tcPr>
          <w:p w14:paraId="68D06691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010" w:type="pct"/>
            <w:shd w:val="clear" w:color="auto" w:fill="FFFFFF"/>
            <w:vAlign w:val="center"/>
          </w:tcPr>
          <w:p w14:paraId="1DFBAE48" w14:textId="77777777" w:rsidR="00D553C2" w:rsidRPr="00D553C2" w:rsidRDefault="00D553C2" w:rsidP="00511257">
            <w:pPr>
              <w:spacing w:after="160" w:line="259" w:lineRule="auto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 xml:space="preserve">Projekt zapewnia opiekę dydaktyczną. </w:t>
            </w:r>
          </w:p>
        </w:tc>
        <w:tc>
          <w:tcPr>
            <w:tcW w:w="621" w:type="pct"/>
            <w:vAlign w:val="center"/>
          </w:tcPr>
          <w:p w14:paraId="5B59BF52" w14:textId="77777777" w:rsidR="00D553C2" w:rsidRPr="00D553C2" w:rsidRDefault="00D553C2" w:rsidP="0051125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Wniosek</w:t>
            </w:r>
          </w:p>
          <w:p w14:paraId="1D0D8B5A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540" w:type="pct"/>
            <w:noWrap/>
            <w:vAlign w:val="center"/>
          </w:tcPr>
          <w:p w14:paraId="2BA7B804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45" w:type="pct"/>
            <w:vAlign w:val="center"/>
          </w:tcPr>
          <w:p w14:paraId="5C4B2D65" w14:textId="595E22C1" w:rsidR="00D553C2" w:rsidRPr="00D553C2" w:rsidRDefault="00D553C2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>Beneficjent zobowiązany jest do zapewnienia, w trakcie otrzymywania pomocy stypendialnej, uczniowi/słuchaczowi/wychowankowi opieki dydaktycznej nauczyciela, pedagoga szkolnego albo doradcy zawo</w:t>
            </w:r>
            <w:r w:rsidR="005831D9">
              <w:rPr>
                <w:rFonts w:eastAsia="Calibri" w:cs="Arial"/>
                <w:sz w:val="16"/>
                <w:szCs w:val="16"/>
                <w:lang w:eastAsia="pl-PL"/>
              </w:rPr>
              <w:t>dowego zatrudnionego</w:t>
            </w:r>
            <w:r w:rsidRPr="00D553C2">
              <w:rPr>
                <w:rFonts w:eastAsia="Calibri" w:cs="Arial"/>
                <w:sz w:val="16"/>
                <w:szCs w:val="16"/>
                <w:lang w:eastAsia="pl-PL"/>
              </w:rPr>
              <w:t xml:space="preserve"> w szkole lub placówce systemu oświaty ucznia lub słuchacza. Celem opieki dydaktycznej jest pomoc w dalszym osiąganiu jak najlepszych rezultatów, wsparcie ucznia/słuchacza/wychowanka w wykorzystaniu stypendium na cele edukacyjne i monitorowanie jego osiągnięć edukacyjnych.</w:t>
            </w:r>
            <w:r w:rsidRPr="00D553C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553C2" w:rsidRPr="00D553C2" w14:paraId="5408C263" w14:textId="77777777" w:rsidTr="00511257">
        <w:trPr>
          <w:trHeight w:val="428"/>
        </w:trPr>
        <w:tc>
          <w:tcPr>
            <w:tcW w:w="284" w:type="pct"/>
            <w:shd w:val="clear" w:color="auto" w:fill="FFFFFF"/>
            <w:noWrap/>
            <w:vAlign w:val="center"/>
          </w:tcPr>
          <w:p w14:paraId="27BEFF63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D553C2">
              <w:rPr>
                <w:sz w:val="16"/>
                <w:szCs w:val="16"/>
              </w:rPr>
              <w:t>6.</w:t>
            </w:r>
          </w:p>
        </w:tc>
        <w:tc>
          <w:tcPr>
            <w:tcW w:w="1010" w:type="pct"/>
            <w:shd w:val="clear" w:color="auto" w:fill="FFFFFF"/>
            <w:vAlign w:val="center"/>
          </w:tcPr>
          <w:p w14:paraId="65584B29" w14:textId="77777777" w:rsidR="00D553C2" w:rsidRPr="00D553C2" w:rsidRDefault="00D553C2" w:rsidP="00511257">
            <w:pPr>
              <w:spacing w:after="160" w:line="259" w:lineRule="auto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sz w:val="16"/>
                <w:szCs w:val="16"/>
              </w:rPr>
              <w:t>Projekt, w co najmniej 80% skierowany jest do osób zamieszkałych na terenach wiejskich</w:t>
            </w:r>
            <w:r w:rsidRPr="00D553C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621" w:type="pct"/>
            <w:vAlign w:val="center"/>
          </w:tcPr>
          <w:p w14:paraId="074847B4" w14:textId="77777777" w:rsidR="00D553C2" w:rsidRPr="00D553C2" w:rsidRDefault="00D553C2" w:rsidP="00511257">
            <w:pPr>
              <w:spacing w:after="0"/>
              <w:jc w:val="center"/>
              <w:rPr>
                <w:sz w:val="16"/>
                <w:szCs w:val="16"/>
              </w:rPr>
            </w:pPr>
            <w:r w:rsidRPr="00D553C2">
              <w:rPr>
                <w:sz w:val="16"/>
                <w:szCs w:val="16"/>
              </w:rPr>
              <w:t>Wniosek</w:t>
            </w:r>
          </w:p>
          <w:p w14:paraId="7AF375C4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sz w:val="16"/>
                <w:szCs w:val="16"/>
              </w:rPr>
              <w:t>o dofinansowanie</w:t>
            </w:r>
          </w:p>
        </w:tc>
        <w:tc>
          <w:tcPr>
            <w:tcW w:w="540" w:type="pct"/>
            <w:noWrap/>
            <w:vAlign w:val="center"/>
          </w:tcPr>
          <w:p w14:paraId="68F9D4F0" w14:textId="77777777" w:rsidR="00D553C2" w:rsidRPr="00D553C2" w:rsidRDefault="00D553C2" w:rsidP="00511257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553C2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45" w:type="pct"/>
            <w:vAlign w:val="center"/>
          </w:tcPr>
          <w:p w14:paraId="536AFB64" w14:textId="38B395CD" w:rsidR="00D553C2" w:rsidRPr="00D553C2" w:rsidRDefault="00D553C2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D553C2">
              <w:rPr>
                <w:rFonts w:eastAsia="Calibri" w:cs="Calibri"/>
                <w:color w:val="000000"/>
                <w:sz w:val="16"/>
                <w:szCs w:val="16"/>
              </w:rPr>
              <w:t xml:space="preserve">Wprowadzenie kryterium wynika z konieczności osiągnięcia określonych wartości wskaźnika produktu przyjętego do Ram Wykonania. Kryterium ma również za zadanie zapewnienie objęcia wsparciem w ramach projektu grup znajdujących się w szczególnie trudnej sytuacji oraz bezpośrednio wpłynie na wsparcie szkół </w:t>
            </w:r>
            <w:r w:rsidR="0046016A">
              <w:rPr>
                <w:rFonts w:eastAsia="Calibri" w:cs="Calibri"/>
                <w:color w:val="000000"/>
                <w:sz w:val="16"/>
                <w:szCs w:val="16"/>
              </w:rPr>
              <w:br/>
            </w:r>
            <w:r w:rsidRPr="00D553C2">
              <w:rPr>
                <w:rFonts w:eastAsia="Calibri" w:cs="Calibri"/>
                <w:color w:val="000000"/>
                <w:sz w:val="16"/>
                <w:szCs w:val="16"/>
              </w:rPr>
              <w:t>i placówek systemu oświaty położonych na terenach wiejskich. Kierowanie środków w ramach realizowanej interwencji na obszary wiejskie sprzyjać będzie zachowaniu spójności pomiędzy miastem a wsią.</w:t>
            </w:r>
          </w:p>
          <w:p w14:paraId="4A3AFD00" w14:textId="77777777" w:rsidR="00D553C2" w:rsidRPr="00D553C2" w:rsidRDefault="00D553C2" w:rsidP="004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D553C2">
              <w:rPr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D553C2">
              <w:rPr>
                <w:rFonts w:cs="Arial"/>
                <w:color w:val="000000" w:themeColor="text1"/>
                <w:sz w:val="16"/>
                <w:szCs w:val="16"/>
              </w:rPr>
              <w:t xml:space="preserve"> Definicja osób zamieszkałych na terenach wiejskich zgodnie z </w:t>
            </w:r>
            <w:r w:rsidRPr="00D553C2">
              <w:rPr>
                <w:rFonts w:cs="Arial"/>
                <w:i/>
                <w:color w:val="000000" w:themeColor="text1"/>
                <w:sz w:val="16"/>
                <w:szCs w:val="16"/>
              </w:rPr>
              <w:t>Listą wskaźników na poziomie projektu RPO WO 2014-2020. Zakres EFS</w:t>
            </w:r>
            <w:r w:rsidRPr="00D553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6F16448D" w14:textId="77777777" w:rsidR="00D553C2" w:rsidRPr="00D553C2" w:rsidRDefault="00D553C2" w:rsidP="00D553C2">
      <w:pPr>
        <w:spacing w:after="160" w:line="259" w:lineRule="auto"/>
        <w:rPr>
          <w:rFonts w:eastAsia="Calibri"/>
        </w:rPr>
      </w:pPr>
    </w:p>
    <w:p w14:paraId="4450C757" w14:textId="77777777" w:rsidR="00D553C2" w:rsidRPr="00D553C2" w:rsidRDefault="00D553C2" w:rsidP="00D553C2">
      <w:pPr>
        <w:spacing w:after="160" w:line="259" w:lineRule="auto"/>
        <w:rPr>
          <w:rFonts w:eastAsia="Calibri"/>
        </w:rPr>
      </w:pPr>
    </w:p>
    <w:p w14:paraId="69FC20A8" w14:textId="77777777" w:rsidR="00D553C2" w:rsidRPr="00D553C2" w:rsidRDefault="00D553C2" w:rsidP="00D553C2">
      <w:pPr>
        <w:spacing w:after="160" w:line="259" w:lineRule="auto"/>
        <w:rPr>
          <w:rFonts w:eastAsia="Calibri"/>
        </w:rPr>
      </w:pPr>
    </w:p>
    <w:p w14:paraId="087DB4E3" w14:textId="77777777" w:rsidR="00D553C2" w:rsidRPr="00D553C2" w:rsidRDefault="00D553C2" w:rsidP="00D553C2">
      <w:pPr>
        <w:spacing w:after="160" w:line="259" w:lineRule="auto"/>
        <w:rPr>
          <w:rFonts w:eastAsia="Calibri"/>
        </w:rPr>
      </w:pPr>
    </w:p>
    <w:p w14:paraId="59911280" w14:textId="77777777" w:rsidR="00D553C2" w:rsidRPr="00D553C2" w:rsidRDefault="00D553C2" w:rsidP="00D553C2">
      <w:pPr>
        <w:rPr>
          <w:b/>
        </w:rPr>
      </w:pPr>
    </w:p>
    <w:p w14:paraId="2D7F8E85" w14:textId="77777777" w:rsidR="00D553C2" w:rsidRPr="00D553C2" w:rsidRDefault="00D553C2" w:rsidP="00D553C2">
      <w:pPr>
        <w:rPr>
          <w:b/>
        </w:rPr>
      </w:pPr>
    </w:p>
    <w:p w14:paraId="118B4BE0" w14:textId="77777777" w:rsidR="00D553C2" w:rsidRPr="00D553C2" w:rsidRDefault="00D553C2" w:rsidP="00ED09C3">
      <w:pPr>
        <w:jc w:val="center"/>
        <w:rPr>
          <w:b/>
        </w:rPr>
      </w:pPr>
      <w:bookmarkStart w:id="0" w:name="_GoBack"/>
      <w:bookmarkEnd w:id="0"/>
    </w:p>
    <w:p w14:paraId="0EE8CC12" w14:textId="6CCF7225" w:rsidR="00D553C2" w:rsidRPr="00D553C2" w:rsidRDefault="00D553C2" w:rsidP="00D553C2">
      <w:pPr>
        <w:tabs>
          <w:tab w:val="left" w:pos="5775"/>
        </w:tabs>
        <w:rPr>
          <w:b/>
          <w:sz w:val="36"/>
          <w:szCs w:val="36"/>
        </w:rPr>
      </w:pPr>
    </w:p>
    <w:p w14:paraId="13E97B0D" w14:textId="77777777" w:rsidR="00D553C2" w:rsidRPr="00D553C2" w:rsidRDefault="00D553C2" w:rsidP="00D553C2">
      <w:pPr>
        <w:spacing w:after="0"/>
        <w:jc w:val="center"/>
        <w:rPr>
          <w:b/>
          <w:color w:val="0000CC"/>
          <w:sz w:val="36"/>
          <w:szCs w:val="36"/>
        </w:rPr>
      </w:pPr>
    </w:p>
    <w:p w14:paraId="7F225126" w14:textId="77777777" w:rsidR="00D553C2" w:rsidRPr="00D553C2" w:rsidRDefault="00D553C2" w:rsidP="00D553C2">
      <w:pPr>
        <w:spacing w:after="0"/>
        <w:jc w:val="center"/>
        <w:rPr>
          <w:b/>
          <w:color w:val="0000CC"/>
          <w:sz w:val="36"/>
          <w:szCs w:val="36"/>
        </w:rPr>
      </w:pPr>
    </w:p>
    <w:p w14:paraId="62901E2E" w14:textId="77777777" w:rsidR="00D553C2" w:rsidRPr="00D553C2" w:rsidRDefault="00D553C2" w:rsidP="00D553C2">
      <w:pPr>
        <w:spacing w:after="0"/>
        <w:jc w:val="center"/>
        <w:rPr>
          <w:b/>
          <w:color w:val="0000CC"/>
          <w:sz w:val="36"/>
          <w:szCs w:val="36"/>
        </w:rPr>
      </w:pPr>
    </w:p>
    <w:p w14:paraId="48AE048B" w14:textId="746658AB" w:rsidR="00D83FB9" w:rsidRDefault="00D83FB9" w:rsidP="00D553C2">
      <w:pPr>
        <w:tabs>
          <w:tab w:val="left" w:pos="5775"/>
        </w:tabs>
        <w:spacing w:after="0"/>
        <w:rPr>
          <w:b/>
          <w:color w:val="0000CC"/>
          <w:sz w:val="36"/>
          <w:szCs w:val="36"/>
        </w:rPr>
      </w:pPr>
    </w:p>
    <w:sectPr w:rsidR="00D83FB9" w:rsidSect="00ED0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BFA4" w14:textId="77777777" w:rsidR="001C3293" w:rsidRDefault="001C3293" w:rsidP="00481F86">
      <w:pPr>
        <w:spacing w:after="0" w:line="240" w:lineRule="auto"/>
      </w:pPr>
      <w:r>
        <w:separator/>
      </w:r>
    </w:p>
  </w:endnote>
  <w:endnote w:type="continuationSeparator" w:id="0">
    <w:p w14:paraId="44E20D34" w14:textId="77777777" w:rsidR="001C3293" w:rsidRDefault="001C3293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7C29D9" w:rsidRDefault="007C29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09C3">
      <w:rPr>
        <w:noProof/>
      </w:rPr>
      <w:t>8</w:t>
    </w:r>
    <w:r>
      <w:rPr>
        <w:noProof/>
      </w:rPr>
      <w:fldChar w:fldCharType="end"/>
    </w:r>
  </w:p>
  <w:p w14:paraId="315142E3" w14:textId="77777777" w:rsidR="007C29D9" w:rsidRDefault="007C29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7C29D9" w:rsidRDefault="007C29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09C3">
      <w:rPr>
        <w:noProof/>
      </w:rPr>
      <w:t>4</w:t>
    </w:r>
    <w:r>
      <w:rPr>
        <w:noProof/>
      </w:rPr>
      <w:fldChar w:fldCharType="end"/>
    </w:r>
  </w:p>
  <w:p w14:paraId="68667A6E" w14:textId="77777777" w:rsidR="007C29D9" w:rsidRDefault="007C2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7C29D9" w:rsidRDefault="007C29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09C3">
      <w:rPr>
        <w:noProof/>
      </w:rPr>
      <w:t>1</w:t>
    </w:r>
    <w:r>
      <w:rPr>
        <w:noProof/>
      </w:rPr>
      <w:fldChar w:fldCharType="end"/>
    </w:r>
  </w:p>
  <w:p w14:paraId="3C67AFC2" w14:textId="77777777" w:rsidR="007C29D9" w:rsidRDefault="007C2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B487" w14:textId="77777777" w:rsidR="001C3293" w:rsidRDefault="001C3293" w:rsidP="00481F86">
      <w:pPr>
        <w:spacing w:after="0" w:line="240" w:lineRule="auto"/>
      </w:pPr>
      <w:r>
        <w:separator/>
      </w:r>
    </w:p>
  </w:footnote>
  <w:footnote w:type="continuationSeparator" w:id="0">
    <w:p w14:paraId="7101BF0D" w14:textId="77777777" w:rsidR="001C3293" w:rsidRDefault="001C3293" w:rsidP="00481F86">
      <w:pPr>
        <w:spacing w:after="0" w:line="240" w:lineRule="auto"/>
      </w:pPr>
      <w:r>
        <w:continuationSeparator/>
      </w:r>
    </w:p>
  </w:footnote>
  <w:footnote w:id="1">
    <w:p w14:paraId="2A0CD3C1" w14:textId="77777777" w:rsidR="00CE6B05" w:rsidRPr="003656C4" w:rsidRDefault="00CE6B05" w:rsidP="00CE6B05">
      <w:pPr>
        <w:spacing w:after="0"/>
      </w:pPr>
      <w:r w:rsidRPr="003656C4">
        <w:t>*Uwaga dotycząca wszystkich kryteriów: pojęcie „region” jest równoznaczne z województwem opolskim</w:t>
      </w:r>
    </w:p>
    <w:p w14:paraId="49246A68" w14:textId="77777777" w:rsidR="00CE6B05" w:rsidRPr="003656C4" w:rsidRDefault="00CE6B05" w:rsidP="00CE6B05"/>
    <w:p w14:paraId="1AAA9DF2" w14:textId="77777777" w:rsidR="00CE6B05" w:rsidRDefault="00CE6B05" w:rsidP="003656C4">
      <w:pPr>
        <w:pStyle w:val="Tekstprzypisudolnego"/>
      </w:pPr>
    </w:p>
    <w:p w14:paraId="27ACC4F6" w14:textId="77777777" w:rsidR="00CE6B05" w:rsidRDefault="00CE6B05" w:rsidP="003656C4">
      <w:pPr>
        <w:pStyle w:val="Tekstprzypisudolnego"/>
      </w:pPr>
    </w:p>
    <w:p w14:paraId="044C30B6" w14:textId="77777777" w:rsidR="00713DAB" w:rsidRDefault="00713DAB" w:rsidP="003656C4">
      <w:pPr>
        <w:pStyle w:val="Tekstprzypisudolnego"/>
        <w:rPr>
          <w:rFonts w:ascii="Calibri" w:hAnsi="Calibri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  <w:p w14:paraId="7D890E69" w14:textId="77777777" w:rsidR="00CE6B05" w:rsidRDefault="00CE6B05" w:rsidP="003656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8BC" w14:textId="77777777" w:rsidR="00ED09C3" w:rsidRPr="00C129E8" w:rsidRDefault="00ED09C3" w:rsidP="00ED09C3">
    <w:pPr>
      <w:tabs>
        <w:tab w:val="center" w:pos="4536"/>
        <w:tab w:val="right" w:pos="9072"/>
      </w:tabs>
      <w:spacing w:after="0" w:line="240" w:lineRule="auto"/>
      <w:jc w:val="both"/>
      <w:rPr>
        <w:lang w:eastAsia="pl-PL"/>
      </w:rPr>
    </w:pPr>
    <w:r w:rsidRPr="00C129E8">
      <w:rPr>
        <w:i/>
        <w:iCs/>
        <w:noProof/>
        <w:lang w:eastAsia="pl-PL"/>
      </w:rPr>
      <w:t xml:space="preserve">Załącznik  nr </w:t>
    </w:r>
    <w:r>
      <w:rPr>
        <w:i/>
        <w:iCs/>
        <w:noProof/>
        <w:lang w:eastAsia="pl-PL"/>
      </w:rPr>
      <w:t>4</w:t>
    </w:r>
    <w:r w:rsidRPr="00C129E8">
      <w:rPr>
        <w:i/>
        <w:iCs/>
        <w:noProof/>
        <w:lang w:eastAsia="pl-PL"/>
      </w:rPr>
      <w:t xml:space="preserve"> do Pozakonkursowej procedury wyboru projektów złożonych w ramach Osi IX Wysoka jakość edukacji dla Poddziałania 9.1.5 Pro</w:t>
    </w:r>
    <w:r>
      <w:rPr>
        <w:i/>
        <w:iCs/>
        <w:noProof/>
        <w:lang w:eastAsia="pl-PL"/>
      </w:rPr>
      <w:t xml:space="preserve">gram pomocy </w:t>
    </w:r>
    <w:r w:rsidRPr="00C129E8">
      <w:rPr>
        <w:i/>
        <w:iCs/>
        <w:noProof/>
        <w:lang w:eastAsia="pl-PL"/>
      </w:rPr>
      <w:t>stypendialnej w ramach RPO WO 2014-2020.</w:t>
    </w:r>
  </w:p>
  <w:p w14:paraId="3D7C6D73" w14:textId="634C2A34" w:rsidR="00D553C2" w:rsidRPr="00ED09C3" w:rsidRDefault="00D553C2" w:rsidP="00ED0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3579" w14:textId="77777777" w:rsidR="00ED09C3" w:rsidRPr="00ED09C3" w:rsidRDefault="00ED09C3" w:rsidP="00ED09C3">
    <w:pPr>
      <w:pStyle w:val="Nagwek"/>
    </w:pPr>
    <w:r w:rsidRPr="00ED09C3">
      <w:rPr>
        <w:i/>
        <w:iCs/>
      </w:rPr>
      <w:t>Załącznik  nr 4 do Pozakonkursowej procedury wyboru projektów złożonych w ramach Osi IX Wysoka jakość edukacji dla Poddziałania 9.1.5 Program pomocy stypendialnej w ramach RPO WO 2014-2020.</w:t>
    </w:r>
  </w:p>
  <w:p w14:paraId="68A40AD7" w14:textId="77777777" w:rsidR="00ED09C3" w:rsidRDefault="00ED09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9F03" w14:textId="6F9200D8" w:rsidR="00C129E8" w:rsidRPr="00C129E8" w:rsidRDefault="00C129E8" w:rsidP="00C129E8">
    <w:pPr>
      <w:tabs>
        <w:tab w:val="center" w:pos="4536"/>
        <w:tab w:val="right" w:pos="9072"/>
      </w:tabs>
      <w:spacing w:after="0" w:line="240" w:lineRule="auto"/>
      <w:jc w:val="both"/>
      <w:rPr>
        <w:lang w:eastAsia="pl-PL"/>
      </w:rPr>
    </w:pPr>
    <w:r w:rsidRPr="00C129E8">
      <w:rPr>
        <w:i/>
        <w:iCs/>
        <w:noProof/>
        <w:lang w:eastAsia="pl-PL"/>
      </w:rPr>
      <w:t xml:space="preserve">Załącznik  nr </w:t>
    </w:r>
    <w:r w:rsidR="00867533">
      <w:rPr>
        <w:i/>
        <w:iCs/>
        <w:noProof/>
        <w:lang w:eastAsia="pl-PL"/>
      </w:rPr>
      <w:t>4</w:t>
    </w:r>
    <w:r w:rsidRPr="00C129E8">
      <w:rPr>
        <w:i/>
        <w:iCs/>
        <w:noProof/>
        <w:lang w:eastAsia="pl-PL"/>
      </w:rPr>
      <w:t xml:space="preserve"> do Pozakonkursowej procedury wyboru projektów złożonych w ramach Osi IX Wysoka jakość edukacji dla Poddziałania 9.1.5 Pro</w:t>
    </w:r>
    <w:r>
      <w:rPr>
        <w:i/>
        <w:iCs/>
        <w:noProof/>
        <w:lang w:eastAsia="pl-PL"/>
      </w:rPr>
      <w:t xml:space="preserve">gram pomocy </w:t>
    </w:r>
    <w:r w:rsidRPr="00C129E8">
      <w:rPr>
        <w:i/>
        <w:iCs/>
        <w:noProof/>
        <w:lang w:eastAsia="pl-PL"/>
      </w:rPr>
      <w:t>stypendialnej w ramach RPO WO 2014-2020.</w:t>
    </w:r>
  </w:p>
  <w:p w14:paraId="5072D748" w14:textId="77777777" w:rsidR="00C23087" w:rsidRPr="00566AE3" w:rsidRDefault="00C23087" w:rsidP="00C129E8">
    <w:pPr>
      <w:spacing w:after="0" w:line="240" w:lineRule="auto"/>
      <w:jc w:val="both"/>
      <w:rPr>
        <w:rFonts w:asciiTheme="minorHAnsi" w:hAnsiTheme="minorHAnsi"/>
        <w:b/>
        <w:szCs w:val="24"/>
      </w:rPr>
    </w:pPr>
  </w:p>
  <w:p w14:paraId="7561DD8B" w14:textId="3CBC9156" w:rsidR="007C29D9" w:rsidRPr="006A3C03" w:rsidRDefault="007C29D9" w:rsidP="00C230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22"/>
  </w:num>
  <w:num w:numId="9">
    <w:abstractNumId w:val="1"/>
  </w:num>
  <w:num w:numId="10">
    <w:abstractNumId w:val="21"/>
  </w:num>
  <w:num w:numId="11">
    <w:abstractNumId w:val="12"/>
  </w:num>
  <w:num w:numId="12">
    <w:abstractNumId w:val="19"/>
  </w:num>
  <w:num w:numId="13">
    <w:abstractNumId w:val="20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0"/>
  </w:num>
  <w:num w:numId="20">
    <w:abstractNumId w:val="14"/>
  </w:num>
  <w:num w:numId="21">
    <w:abstractNumId w:val="23"/>
  </w:num>
  <w:num w:numId="22">
    <w:abstractNumId w:val="10"/>
  </w:num>
  <w:num w:numId="23">
    <w:abstractNumId w:val="2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44BD1"/>
    <w:rsid w:val="00044F93"/>
    <w:rsid w:val="00045E26"/>
    <w:rsid w:val="00050779"/>
    <w:rsid w:val="000528BD"/>
    <w:rsid w:val="00053BEB"/>
    <w:rsid w:val="0005562C"/>
    <w:rsid w:val="00057752"/>
    <w:rsid w:val="00070478"/>
    <w:rsid w:val="00071227"/>
    <w:rsid w:val="00073713"/>
    <w:rsid w:val="000860DB"/>
    <w:rsid w:val="00086386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10078F"/>
    <w:rsid w:val="00100D7A"/>
    <w:rsid w:val="00103131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6098B"/>
    <w:rsid w:val="00162F7B"/>
    <w:rsid w:val="00194473"/>
    <w:rsid w:val="001B0C92"/>
    <w:rsid w:val="001B1E10"/>
    <w:rsid w:val="001C1CD1"/>
    <w:rsid w:val="001C3293"/>
    <w:rsid w:val="001D6CC0"/>
    <w:rsid w:val="001E0C89"/>
    <w:rsid w:val="001E67B6"/>
    <w:rsid w:val="001F484C"/>
    <w:rsid w:val="00200F34"/>
    <w:rsid w:val="00201B63"/>
    <w:rsid w:val="0020237B"/>
    <w:rsid w:val="002136C3"/>
    <w:rsid w:val="00217D1F"/>
    <w:rsid w:val="00220F77"/>
    <w:rsid w:val="002212A3"/>
    <w:rsid w:val="00226D82"/>
    <w:rsid w:val="002356FF"/>
    <w:rsid w:val="002431E8"/>
    <w:rsid w:val="00256C93"/>
    <w:rsid w:val="00261B53"/>
    <w:rsid w:val="00266919"/>
    <w:rsid w:val="0027656B"/>
    <w:rsid w:val="00280964"/>
    <w:rsid w:val="00286586"/>
    <w:rsid w:val="002916E8"/>
    <w:rsid w:val="002A009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6D3E"/>
    <w:rsid w:val="00385403"/>
    <w:rsid w:val="00393303"/>
    <w:rsid w:val="0039572D"/>
    <w:rsid w:val="00396E8C"/>
    <w:rsid w:val="003A3C46"/>
    <w:rsid w:val="003B1DF0"/>
    <w:rsid w:val="003B5EEB"/>
    <w:rsid w:val="003C09C0"/>
    <w:rsid w:val="003C1E57"/>
    <w:rsid w:val="003D1156"/>
    <w:rsid w:val="003D2A86"/>
    <w:rsid w:val="003E089D"/>
    <w:rsid w:val="003E249B"/>
    <w:rsid w:val="003E3227"/>
    <w:rsid w:val="003F7F40"/>
    <w:rsid w:val="0041727E"/>
    <w:rsid w:val="00422B24"/>
    <w:rsid w:val="0042532F"/>
    <w:rsid w:val="0043298F"/>
    <w:rsid w:val="00434E0C"/>
    <w:rsid w:val="004362D1"/>
    <w:rsid w:val="00444726"/>
    <w:rsid w:val="00452445"/>
    <w:rsid w:val="00455AF3"/>
    <w:rsid w:val="00456C7B"/>
    <w:rsid w:val="004576B2"/>
    <w:rsid w:val="0046016A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C3C54"/>
    <w:rsid w:val="004D11CE"/>
    <w:rsid w:val="004D17EF"/>
    <w:rsid w:val="004D29F4"/>
    <w:rsid w:val="004E192F"/>
    <w:rsid w:val="004E3ECC"/>
    <w:rsid w:val="004F578F"/>
    <w:rsid w:val="00503737"/>
    <w:rsid w:val="00511D71"/>
    <w:rsid w:val="00516D7C"/>
    <w:rsid w:val="00521976"/>
    <w:rsid w:val="00531D0D"/>
    <w:rsid w:val="0053338B"/>
    <w:rsid w:val="00537030"/>
    <w:rsid w:val="005431D9"/>
    <w:rsid w:val="005617FF"/>
    <w:rsid w:val="005669A8"/>
    <w:rsid w:val="00566AE3"/>
    <w:rsid w:val="00574151"/>
    <w:rsid w:val="00581982"/>
    <w:rsid w:val="005831D9"/>
    <w:rsid w:val="00583D58"/>
    <w:rsid w:val="00585656"/>
    <w:rsid w:val="0059143D"/>
    <w:rsid w:val="00597CE4"/>
    <w:rsid w:val="005A3D22"/>
    <w:rsid w:val="005A59AF"/>
    <w:rsid w:val="005B23A7"/>
    <w:rsid w:val="005C0E68"/>
    <w:rsid w:val="005C4931"/>
    <w:rsid w:val="005C6C41"/>
    <w:rsid w:val="005D1314"/>
    <w:rsid w:val="005D3254"/>
    <w:rsid w:val="005D6276"/>
    <w:rsid w:val="005E0B0F"/>
    <w:rsid w:val="005E0C08"/>
    <w:rsid w:val="005E20BA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42C86"/>
    <w:rsid w:val="00653CC2"/>
    <w:rsid w:val="006604C4"/>
    <w:rsid w:val="00662567"/>
    <w:rsid w:val="006752DF"/>
    <w:rsid w:val="0067592D"/>
    <w:rsid w:val="006773B3"/>
    <w:rsid w:val="006811E1"/>
    <w:rsid w:val="006833B0"/>
    <w:rsid w:val="00690251"/>
    <w:rsid w:val="006909BD"/>
    <w:rsid w:val="00693E9B"/>
    <w:rsid w:val="00695A30"/>
    <w:rsid w:val="00696992"/>
    <w:rsid w:val="006A1867"/>
    <w:rsid w:val="006A3C03"/>
    <w:rsid w:val="006B2BF2"/>
    <w:rsid w:val="006B5879"/>
    <w:rsid w:val="006C10EB"/>
    <w:rsid w:val="006C140F"/>
    <w:rsid w:val="006C2475"/>
    <w:rsid w:val="006C55B6"/>
    <w:rsid w:val="006C79E3"/>
    <w:rsid w:val="006D2509"/>
    <w:rsid w:val="006D553E"/>
    <w:rsid w:val="006D79C3"/>
    <w:rsid w:val="006E54B9"/>
    <w:rsid w:val="006F342C"/>
    <w:rsid w:val="006F58E2"/>
    <w:rsid w:val="006F65F0"/>
    <w:rsid w:val="006F675C"/>
    <w:rsid w:val="007004E4"/>
    <w:rsid w:val="00701A42"/>
    <w:rsid w:val="00702D86"/>
    <w:rsid w:val="00713DAB"/>
    <w:rsid w:val="0071492A"/>
    <w:rsid w:val="00725BC2"/>
    <w:rsid w:val="00730868"/>
    <w:rsid w:val="0074416B"/>
    <w:rsid w:val="00744766"/>
    <w:rsid w:val="00744C1F"/>
    <w:rsid w:val="00760517"/>
    <w:rsid w:val="00762C2B"/>
    <w:rsid w:val="00766890"/>
    <w:rsid w:val="00770AA0"/>
    <w:rsid w:val="007716D0"/>
    <w:rsid w:val="007722D6"/>
    <w:rsid w:val="0077742E"/>
    <w:rsid w:val="007865CE"/>
    <w:rsid w:val="007A0135"/>
    <w:rsid w:val="007B1043"/>
    <w:rsid w:val="007C0591"/>
    <w:rsid w:val="007C1F86"/>
    <w:rsid w:val="007C29D9"/>
    <w:rsid w:val="007C3422"/>
    <w:rsid w:val="007C508D"/>
    <w:rsid w:val="007D5CB8"/>
    <w:rsid w:val="007E2C73"/>
    <w:rsid w:val="007E78FC"/>
    <w:rsid w:val="007F20F0"/>
    <w:rsid w:val="007F3180"/>
    <w:rsid w:val="007F3A0B"/>
    <w:rsid w:val="008002A5"/>
    <w:rsid w:val="00806E7A"/>
    <w:rsid w:val="0081375E"/>
    <w:rsid w:val="008215B0"/>
    <w:rsid w:val="00827474"/>
    <w:rsid w:val="008304EB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72E"/>
    <w:rsid w:val="00867533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440B"/>
    <w:rsid w:val="008B6B4A"/>
    <w:rsid w:val="008D0F47"/>
    <w:rsid w:val="008E5F3A"/>
    <w:rsid w:val="008E7AE8"/>
    <w:rsid w:val="008F1EC2"/>
    <w:rsid w:val="008F261F"/>
    <w:rsid w:val="009071DE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840D3"/>
    <w:rsid w:val="0098464E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FE6"/>
    <w:rsid w:val="009D60AB"/>
    <w:rsid w:val="009D7041"/>
    <w:rsid w:val="009E4172"/>
    <w:rsid w:val="009F3276"/>
    <w:rsid w:val="00A01338"/>
    <w:rsid w:val="00A037B2"/>
    <w:rsid w:val="00A04F6E"/>
    <w:rsid w:val="00A16DCB"/>
    <w:rsid w:val="00A279BB"/>
    <w:rsid w:val="00A33C8E"/>
    <w:rsid w:val="00A412ED"/>
    <w:rsid w:val="00A414DA"/>
    <w:rsid w:val="00A41863"/>
    <w:rsid w:val="00A41E41"/>
    <w:rsid w:val="00A474DB"/>
    <w:rsid w:val="00A62B48"/>
    <w:rsid w:val="00A67BF6"/>
    <w:rsid w:val="00A74289"/>
    <w:rsid w:val="00A77A2D"/>
    <w:rsid w:val="00A852B8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2108"/>
    <w:rsid w:val="00B2506B"/>
    <w:rsid w:val="00B4297B"/>
    <w:rsid w:val="00B506A3"/>
    <w:rsid w:val="00B53BA8"/>
    <w:rsid w:val="00B616E3"/>
    <w:rsid w:val="00B66B22"/>
    <w:rsid w:val="00B70D3E"/>
    <w:rsid w:val="00B7206B"/>
    <w:rsid w:val="00B76EB6"/>
    <w:rsid w:val="00B82E9B"/>
    <w:rsid w:val="00B83E8B"/>
    <w:rsid w:val="00B87967"/>
    <w:rsid w:val="00B94BF9"/>
    <w:rsid w:val="00BA2B27"/>
    <w:rsid w:val="00BB2A7A"/>
    <w:rsid w:val="00BB68EB"/>
    <w:rsid w:val="00BC09A0"/>
    <w:rsid w:val="00BC16D3"/>
    <w:rsid w:val="00BC6EE9"/>
    <w:rsid w:val="00BD29AC"/>
    <w:rsid w:val="00BE37FC"/>
    <w:rsid w:val="00C01A3B"/>
    <w:rsid w:val="00C051C4"/>
    <w:rsid w:val="00C05411"/>
    <w:rsid w:val="00C05CFF"/>
    <w:rsid w:val="00C129E8"/>
    <w:rsid w:val="00C15F1F"/>
    <w:rsid w:val="00C167E8"/>
    <w:rsid w:val="00C17757"/>
    <w:rsid w:val="00C23087"/>
    <w:rsid w:val="00C311C0"/>
    <w:rsid w:val="00C33763"/>
    <w:rsid w:val="00C357BE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7600B"/>
    <w:rsid w:val="00C811A1"/>
    <w:rsid w:val="00C8157C"/>
    <w:rsid w:val="00C81E2C"/>
    <w:rsid w:val="00C85775"/>
    <w:rsid w:val="00C95718"/>
    <w:rsid w:val="00CA36F4"/>
    <w:rsid w:val="00CB7627"/>
    <w:rsid w:val="00CE0704"/>
    <w:rsid w:val="00CE6B05"/>
    <w:rsid w:val="00CF1B69"/>
    <w:rsid w:val="00D0576C"/>
    <w:rsid w:val="00D06133"/>
    <w:rsid w:val="00D24D03"/>
    <w:rsid w:val="00D2528C"/>
    <w:rsid w:val="00D25737"/>
    <w:rsid w:val="00D27053"/>
    <w:rsid w:val="00D2715D"/>
    <w:rsid w:val="00D33002"/>
    <w:rsid w:val="00D468C8"/>
    <w:rsid w:val="00D553C2"/>
    <w:rsid w:val="00D65AEB"/>
    <w:rsid w:val="00D65DFB"/>
    <w:rsid w:val="00D71818"/>
    <w:rsid w:val="00D80DB8"/>
    <w:rsid w:val="00D8184E"/>
    <w:rsid w:val="00D83FB9"/>
    <w:rsid w:val="00D919EC"/>
    <w:rsid w:val="00DA335C"/>
    <w:rsid w:val="00DB07C7"/>
    <w:rsid w:val="00DB5CF5"/>
    <w:rsid w:val="00DB6151"/>
    <w:rsid w:val="00DC0AF0"/>
    <w:rsid w:val="00DC39C8"/>
    <w:rsid w:val="00DD0BB9"/>
    <w:rsid w:val="00DD0E41"/>
    <w:rsid w:val="00DF3D4F"/>
    <w:rsid w:val="00E0602F"/>
    <w:rsid w:val="00E06FDA"/>
    <w:rsid w:val="00E115DF"/>
    <w:rsid w:val="00E11FF4"/>
    <w:rsid w:val="00E14897"/>
    <w:rsid w:val="00E17B62"/>
    <w:rsid w:val="00E237BA"/>
    <w:rsid w:val="00E31298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814BE"/>
    <w:rsid w:val="00E82175"/>
    <w:rsid w:val="00E83204"/>
    <w:rsid w:val="00E86753"/>
    <w:rsid w:val="00E949A2"/>
    <w:rsid w:val="00EA2111"/>
    <w:rsid w:val="00EA23A6"/>
    <w:rsid w:val="00EA281E"/>
    <w:rsid w:val="00EA292F"/>
    <w:rsid w:val="00EA6068"/>
    <w:rsid w:val="00EB1F86"/>
    <w:rsid w:val="00EC4809"/>
    <w:rsid w:val="00ED09C3"/>
    <w:rsid w:val="00ED0AF9"/>
    <w:rsid w:val="00EE2167"/>
    <w:rsid w:val="00EF0C71"/>
    <w:rsid w:val="00EF1F67"/>
    <w:rsid w:val="00F156DC"/>
    <w:rsid w:val="00F169C6"/>
    <w:rsid w:val="00F2423C"/>
    <w:rsid w:val="00F258D0"/>
    <w:rsid w:val="00F30C15"/>
    <w:rsid w:val="00F374DE"/>
    <w:rsid w:val="00F40246"/>
    <w:rsid w:val="00F4042B"/>
    <w:rsid w:val="00F40848"/>
    <w:rsid w:val="00F40DC4"/>
    <w:rsid w:val="00F42D8B"/>
    <w:rsid w:val="00F5086F"/>
    <w:rsid w:val="00F50A1F"/>
    <w:rsid w:val="00F6338E"/>
    <w:rsid w:val="00F677C9"/>
    <w:rsid w:val="00F71A35"/>
    <w:rsid w:val="00F77629"/>
    <w:rsid w:val="00F87612"/>
    <w:rsid w:val="00F97A7F"/>
    <w:rsid w:val="00FA0B2B"/>
    <w:rsid w:val="00FA7E84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AC1587E"/>
  <w15:docId w15:val="{90290895-E33C-485D-9C41-DBF86E3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9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D4B6-39C1-4D3F-AA4F-9EABE97D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1879</Words>
  <Characters>13368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K. Skonieczka</cp:lastModifiedBy>
  <cp:revision>13</cp:revision>
  <cp:lastPrinted>2015-07-16T09:01:00Z</cp:lastPrinted>
  <dcterms:created xsi:type="dcterms:W3CDTF">2015-07-24T07:50:00Z</dcterms:created>
  <dcterms:modified xsi:type="dcterms:W3CDTF">2015-10-27T11:17:00Z</dcterms:modified>
</cp:coreProperties>
</file>