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7B496" w14:textId="3A1871A5" w:rsidR="00AB6E32" w:rsidRPr="00AB6E32" w:rsidRDefault="00346BA7" w:rsidP="00AB6E32">
      <w:pPr>
        <w:jc w:val="center"/>
        <w:rPr>
          <w:rFonts w:cs="Calibri"/>
          <w:color w:val="808080"/>
          <w:sz w:val="32"/>
        </w:rPr>
      </w:pPr>
      <w:r>
        <w:rPr>
          <w:noProof/>
          <w:lang w:eastAsia="pl-PL"/>
        </w:rPr>
        <w:drawing>
          <wp:inline distT="0" distB="0" distL="0" distR="0" wp14:anchorId="2630146F" wp14:editId="30202BEA">
            <wp:extent cx="5760720" cy="551731"/>
            <wp:effectExtent l="0" t="0" r="0" b="1270"/>
            <wp:docPr id="7" name="Obraz 7" descr="Logotypy: Regionalny Program Operacyjny, Rzeczpospolita Polska, Opolskie, Europejskie Fundusze Strukturalne i Inwestycyjn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resa.kiecon\AppData\Local\Microsoft\Windows\Temporary Internet Files\Content.Word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7D09C" w14:textId="77777777" w:rsidR="00AB6E32" w:rsidRDefault="00AB6E32" w:rsidP="006E54B9">
      <w:pPr>
        <w:spacing w:after="0"/>
        <w:rPr>
          <w:rFonts w:cs="Calibri"/>
          <w:sz w:val="28"/>
          <w:szCs w:val="28"/>
        </w:rPr>
      </w:pPr>
    </w:p>
    <w:p w14:paraId="27BABCA7" w14:textId="202BC67A" w:rsidR="00AB6E32" w:rsidRDefault="00AB6E32" w:rsidP="00AB6E32">
      <w:pPr>
        <w:spacing w:before="240" w:after="0"/>
        <w:jc w:val="center"/>
        <w:rPr>
          <w:sz w:val="24"/>
          <w:szCs w:val="24"/>
        </w:rPr>
      </w:pPr>
      <w:r w:rsidRPr="006F58E2">
        <w:rPr>
          <w:rFonts w:cs="Calibri"/>
          <w:sz w:val="28"/>
          <w:szCs w:val="28"/>
        </w:rPr>
        <w:br/>
      </w:r>
    </w:p>
    <w:p w14:paraId="41E40D30" w14:textId="77777777" w:rsidR="00AB6E32" w:rsidRDefault="00AB6E32" w:rsidP="00AB6E32">
      <w:pPr>
        <w:spacing w:before="240" w:after="0"/>
        <w:jc w:val="center"/>
        <w:rPr>
          <w:sz w:val="24"/>
          <w:szCs w:val="24"/>
        </w:rPr>
      </w:pPr>
    </w:p>
    <w:p w14:paraId="00C2114A" w14:textId="77777777" w:rsidR="00AF6A1C" w:rsidRDefault="00AB6E32" w:rsidP="004207B2">
      <w:pPr>
        <w:spacing w:after="0"/>
        <w:rPr>
          <w:b/>
          <w:color w:val="000099"/>
          <w:sz w:val="56"/>
          <w:szCs w:val="56"/>
        </w:rPr>
      </w:pPr>
      <w:r w:rsidRPr="00D65AEB">
        <w:rPr>
          <w:b/>
          <w:color w:val="000099"/>
          <w:sz w:val="56"/>
          <w:szCs w:val="56"/>
        </w:rPr>
        <w:t xml:space="preserve">KRYTERIA WYBORU PROJEKTÓW </w:t>
      </w:r>
    </w:p>
    <w:p w14:paraId="64DABEF4" w14:textId="0AF72904" w:rsidR="00AB6E32" w:rsidRDefault="00AF6A1C" w:rsidP="004207B2">
      <w:pPr>
        <w:spacing w:after="0"/>
        <w:rPr>
          <w:b/>
          <w:color w:val="000099"/>
          <w:sz w:val="56"/>
          <w:szCs w:val="56"/>
        </w:rPr>
      </w:pPr>
      <w:r>
        <w:rPr>
          <w:b/>
          <w:color w:val="000099"/>
          <w:sz w:val="56"/>
          <w:szCs w:val="56"/>
        </w:rPr>
        <w:t>dla</w:t>
      </w:r>
      <w:r w:rsidR="00AB6E32" w:rsidRPr="00D65AEB">
        <w:rPr>
          <w:b/>
          <w:color w:val="000099"/>
          <w:sz w:val="56"/>
          <w:szCs w:val="56"/>
        </w:rPr>
        <w:t xml:space="preserve"> </w:t>
      </w:r>
      <w:r>
        <w:rPr>
          <w:b/>
          <w:color w:val="000099"/>
          <w:sz w:val="56"/>
          <w:szCs w:val="56"/>
        </w:rPr>
        <w:t>Poddziałania 9.1.1 Wsparcie kształcenia ogólnego</w:t>
      </w:r>
    </w:p>
    <w:p w14:paraId="36DC92A6" w14:textId="5F91706D" w:rsidR="00AB6E32" w:rsidRDefault="00AB6E32" w:rsidP="004207B2">
      <w:pPr>
        <w:spacing w:after="0"/>
        <w:rPr>
          <w:sz w:val="28"/>
          <w:szCs w:val="28"/>
        </w:rPr>
      </w:pPr>
      <w:r>
        <w:rPr>
          <w:b/>
          <w:color w:val="000099"/>
          <w:sz w:val="56"/>
          <w:szCs w:val="56"/>
        </w:rPr>
        <w:t>RPO WO 2014-2020</w:t>
      </w:r>
    </w:p>
    <w:p w14:paraId="68254A97" w14:textId="6039AC44" w:rsidR="00AB6E32" w:rsidRPr="00D475CE" w:rsidRDefault="00711BE9" w:rsidP="00711BE9">
      <w:pPr>
        <w:tabs>
          <w:tab w:val="left" w:pos="13291"/>
        </w:tabs>
        <w:spacing w:after="480" w:line="360" w:lineRule="auto"/>
        <w:ind w:firstLine="3"/>
        <w:rPr>
          <w:color w:val="000099"/>
          <w:sz w:val="40"/>
          <w:szCs w:val="40"/>
        </w:rPr>
      </w:pPr>
      <w:r>
        <w:rPr>
          <w:color w:val="000099"/>
          <w:sz w:val="40"/>
          <w:szCs w:val="40"/>
        </w:rPr>
        <w:tab/>
      </w:r>
      <w:r w:rsidR="00AB6E32" w:rsidRPr="00D475CE">
        <w:rPr>
          <w:color w:val="000099"/>
          <w:sz w:val="40"/>
          <w:szCs w:val="40"/>
        </w:rPr>
        <w:br/>
      </w:r>
    </w:p>
    <w:p w14:paraId="79AB6276" w14:textId="2436215A" w:rsidR="00AB6E32" w:rsidRDefault="00AB6E32" w:rsidP="004207B2">
      <w:pPr>
        <w:spacing w:before="120" w:after="120"/>
        <w:rPr>
          <w:rFonts w:cs="Arial"/>
          <w:sz w:val="24"/>
          <w:szCs w:val="24"/>
        </w:rPr>
      </w:pPr>
      <w:r w:rsidRPr="002A0099">
        <w:rPr>
          <w:rFonts w:cs="Arial"/>
          <w:sz w:val="24"/>
          <w:szCs w:val="24"/>
        </w:rPr>
        <w:t>OPOLE,</w:t>
      </w:r>
      <w:r w:rsidR="001C2422">
        <w:rPr>
          <w:rFonts w:cs="Arial"/>
          <w:sz w:val="24"/>
          <w:szCs w:val="24"/>
        </w:rPr>
        <w:t xml:space="preserve"> </w:t>
      </w:r>
      <w:r w:rsidR="003C46A1">
        <w:rPr>
          <w:rFonts w:cs="Arial"/>
          <w:sz w:val="24"/>
          <w:szCs w:val="24"/>
        </w:rPr>
        <w:t>LISTOPAD</w:t>
      </w:r>
      <w:r w:rsidR="00FF15D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201</w:t>
      </w:r>
      <w:r w:rsidR="009606B9">
        <w:rPr>
          <w:rFonts w:cs="Arial"/>
          <w:sz w:val="24"/>
          <w:szCs w:val="24"/>
        </w:rPr>
        <w:t>9</w:t>
      </w:r>
      <w:r w:rsidR="00B17DB6">
        <w:rPr>
          <w:rFonts w:cs="Arial"/>
          <w:sz w:val="24"/>
          <w:szCs w:val="24"/>
        </w:rPr>
        <w:t xml:space="preserve"> r.</w:t>
      </w:r>
    </w:p>
    <w:p w14:paraId="3EED4061" w14:textId="77777777" w:rsidR="00B17DB6" w:rsidRPr="00B17DB6" w:rsidRDefault="00B17DB6" w:rsidP="00B17DB6">
      <w:pPr>
        <w:spacing w:before="120" w:after="120"/>
        <w:rPr>
          <w:rFonts w:cs="Arial"/>
          <w:sz w:val="24"/>
          <w:szCs w:val="24"/>
        </w:rPr>
        <w:sectPr w:rsidR="00B17DB6" w:rsidRPr="00B17DB6" w:rsidSect="003702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ECB984A" w14:textId="77777777" w:rsidR="006A3C03" w:rsidRDefault="006A3C03" w:rsidP="00B17DB6">
      <w:pPr>
        <w:spacing w:after="0"/>
        <w:rPr>
          <w:b/>
          <w:color w:val="000099"/>
          <w:sz w:val="36"/>
          <w:szCs w:val="36"/>
        </w:rPr>
      </w:pPr>
    </w:p>
    <w:p w14:paraId="539E1A8F" w14:textId="77777777" w:rsidR="00B17DB6" w:rsidRDefault="00B17DB6" w:rsidP="00C311C0">
      <w:pPr>
        <w:spacing w:after="0"/>
        <w:jc w:val="center"/>
        <w:rPr>
          <w:b/>
          <w:color w:val="000099"/>
          <w:sz w:val="36"/>
          <w:szCs w:val="36"/>
        </w:rPr>
      </w:pPr>
    </w:p>
    <w:p w14:paraId="736DCB52" w14:textId="77777777" w:rsidR="00B17DB6" w:rsidRDefault="00B17DB6" w:rsidP="00C311C0">
      <w:pPr>
        <w:spacing w:after="0"/>
        <w:jc w:val="center"/>
        <w:rPr>
          <w:b/>
          <w:color w:val="000099"/>
          <w:sz w:val="36"/>
          <w:szCs w:val="36"/>
        </w:rPr>
      </w:pPr>
    </w:p>
    <w:p w14:paraId="31DFAD54" w14:textId="77777777" w:rsidR="00D34F00" w:rsidRDefault="00D34F00" w:rsidP="00C33E18">
      <w:pPr>
        <w:spacing w:after="0" w:line="259" w:lineRule="auto"/>
        <w:rPr>
          <w:rFonts w:eastAsia="Calibri"/>
          <w:b/>
          <w:color w:val="000099"/>
          <w:sz w:val="36"/>
          <w:szCs w:val="36"/>
        </w:rPr>
      </w:pPr>
    </w:p>
    <w:p w14:paraId="6D092C5B" w14:textId="77777777" w:rsidR="00D34F00" w:rsidRDefault="00D34F00" w:rsidP="004207B2">
      <w:pPr>
        <w:spacing w:after="0" w:line="259" w:lineRule="auto"/>
        <w:rPr>
          <w:rFonts w:eastAsia="Calibri"/>
          <w:b/>
          <w:color w:val="000099"/>
          <w:sz w:val="36"/>
          <w:szCs w:val="36"/>
        </w:rPr>
      </w:pPr>
    </w:p>
    <w:p w14:paraId="13F78BC8" w14:textId="77777777" w:rsidR="00D34F00" w:rsidRDefault="00D34F00" w:rsidP="004207B2">
      <w:pPr>
        <w:spacing w:after="0" w:line="259" w:lineRule="auto"/>
        <w:rPr>
          <w:rFonts w:eastAsia="Calibri"/>
          <w:b/>
          <w:color w:val="000099"/>
          <w:sz w:val="36"/>
          <w:szCs w:val="36"/>
        </w:rPr>
      </w:pPr>
    </w:p>
    <w:p w14:paraId="1ABA40B7" w14:textId="77777777" w:rsidR="007D3814" w:rsidRPr="007D3814" w:rsidRDefault="007D3814" w:rsidP="004207B2">
      <w:pPr>
        <w:spacing w:after="0" w:line="259" w:lineRule="auto"/>
        <w:rPr>
          <w:rFonts w:eastAsia="Calibri"/>
          <w:b/>
          <w:color w:val="000099"/>
          <w:sz w:val="36"/>
          <w:szCs w:val="36"/>
        </w:rPr>
      </w:pPr>
      <w:r w:rsidRPr="007D3814">
        <w:rPr>
          <w:rFonts w:eastAsia="Calibri"/>
          <w:b/>
          <w:color w:val="000099"/>
          <w:sz w:val="36"/>
          <w:szCs w:val="36"/>
        </w:rPr>
        <w:t>KRYTERIA FORMALNE,MERYTORYCZNE – UNIWERSALNE,</w:t>
      </w:r>
      <w:r w:rsidRPr="007D3814">
        <w:rPr>
          <w:rFonts w:eastAsia="Calibri"/>
          <w:b/>
          <w:color w:val="000099"/>
          <w:sz w:val="36"/>
          <w:szCs w:val="36"/>
        </w:rPr>
        <w:br/>
        <w:t>HORYZONTALNE UNIWERSALNE I SZCZEGÓŁOWE UNIWERSALNE</w:t>
      </w:r>
      <w:r w:rsidRPr="007D3814">
        <w:rPr>
          <w:rFonts w:eastAsia="Calibri"/>
          <w:b/>
          <w:color w:val="000099"/>
          <w:sz w:val="36"/>
          <w:szCs w:val="36"/>
        </w:rPr>
        <w:br/>
        <w:t xml:space="preserve">DLA WSZYSTKICH DZIAŁAŃ I PODDZIAŁAŃ RPO WO 2014-2020 </w:t>
      </w:r>
      <w:r w:rsidR="001D4F75" w:rsidRPr="001D4F75">
        <w:rPr>
          <w:rFonts w:eastAsia="Calibri"/>
          <w:b/>
          <w:color w:val="000099"/>
          <w:sz w:val="36"/>
          <w:szCs w:val="36"/>
        </w:rPr>
        <w:t>(z wyłączeniem 7.1 Aktywizacja zawodowa osób pozostających bez pracy realizowana przez PUP oraz 7.3 Zakładanie działalności gospodarczej w zakresie mikropożyczek)</w:t>
      </w:r>
    </w:p>
    <w:p w14:paraId="765163C6" w14:textId="77777777" w:rsidR="007D3814" w:rsidRP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2B6DA515" w14:textId="77777777" w:rsidR="007D3814" w:rsidRP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2862DDBD" w14:textId="77777777" w:rsidR="007D3814" w:rsidRP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73E15D98" w14:textId="77777777" w:rsidR="007D3814" w:rsidRP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27D08A6E" w14:textId="77777777" w:rsidR="007D3814" w:rsidRPr="007D3814" w:rsidRDefault="007D3814" w:rsidP="009C6A48">
      <w:pPr>
        <w:spacing w:after="160" w:line="259" w:lineRule="auto"/>
        <w:rPr>
          <w:rFonts w:eastAsia="Calibri"/>
          <w:b/>
          <w:sz w:val="36"/>
          <w:szCs w:val="36"/>
        </w:rPr>
      </w:pPr>
    </w:p>
    <w:p w14:paraId="065B5B55" w14:textId="77777777" w:rsidR="007D3814" w:rsidRPr="007D3814" w:rsidRDefault="007D3814" w:rsidP="007D3814">
      <w:pPr>
        <w:spacing w:after="160" w:line="259" w:lineRule="auto"/>
        <w:rPr>
          <w:rFonts w:eastAsia="Calibri"/>
        </w:rPr>
      </w:pPr>
    </w:p>
    <w:tbl>
      <w:tblPr>
        <w:tblW w:w="140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557"/>
        <w:gridCol w:w="1842"/>
        <w:gridCol w:w="1418"/>
        <w:gridCol w:w="5655"/>
      </w:tblGrid>
      <w:tr w:rsidR="007D3814" w:rsidRPr="00106D20" w14:paraId="0D85C762" w14:textId="77777777" w:rsidTr="007D3814">
        <w:trPr>
          <w:trHeight w:val="592"/>
          <w:tblHeader/>
          <w:jc w:val="center"/>
        </w:trPr>
        <w:tc>
          <w:tcPr>
            <w:tcW w:w="14034" w:type="dxa"/>
            <w:gridSpan w:val="5"/>
            <w:shd w:val="clear" w:color="auto" w:fill="D9D9D9"/>
            <w:noWrap/>
            <w:vAlign w:val="center"/>
          </w:tcPr>
          <w:p w14:paraId="79CB7649" w14:textId="77777777" w:rsidR="007D3814" w:rsidRPr="00106D20" w:rsidRDefault="007D3814" w:rsidP="007D3814">
            <w:pPr>
              <w:spacing w:after="0" w:line="259" w:lineRule="auto"/>
              <w:jc w:val="center"/>
              <w:rPr>
                <w:rFonts w:eastAsia="Calibri"/>
                <w:b/>
                <w:bCs/>
                <w:i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Kryteria formalne (TAK/NIE)</w:t>
            </w:r>
          </w:p>
        </w:tc>
      </w:tr>
      <w:tr w:rsidR="007D3814" w:rsidRPr="00106D20" w14:paraId="326C3C15" w14:textId="77777777" w:rsidTr="00B02131">
        <w:trPr>
          <w:trHeight w:val="667"/>
          <w:tblHeader/>
          <w:jc w:val="center"/>
        </w:trPr>
        <w:tc>
          <w:tcPr>
            <w:tcW w:w="562" w:type="dxa"/>
            <w:shd w:val="clear" w:color="auto" w:fill="D9D9D9"/>
            <w:noWrap/>
            <w:vAlign w:val="center"/>
          </w:tcPr>
          <w:p w14:paraId="603EADA0" w14:textId="77777777" w:rsidR="007D3814" w:rsidRPr="00106D20" w:rsidRDefault="007D3814" w:rsidP="007D381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557" w:type="dxa"/>
            <w:shd w:val="clear" w:color="auto" w:fill="D9D9D9"/>
            <w:noWrap/>
            <w:vAlign w:val="center"/>
          </w:tcPr>
          <w:p w14:paraId="5F97C7B6" w14:textId="77777777" w:rsidR="007D3814" w:rsidRPr="00106D20" w:rsidRDefault="007D3814" w:rsidP="007D381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CD5833B" w14:textId="77777777" w:rsidR="007D3814" w:rsidRPr="00106D20" w:rsidRDefault="007D3814" w:rsidP="007D381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61860C7" w14:textId="77777777" w:rsidR="007D3814" w:rsidRPr="00106D20" w:rsidRDefault="007D3814" w:rsidP="007D381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5655" w:type="dxa"/>
            <w:shd w:val="clear" w:color="auto" w:fill="D9D9D9"/>
            <w:vAlign w:val="center"/>
          </w:tcPr>
          <w:p w14:paraId="70456CCF" w14:textId="77777777" w:rsidR="007D3814" w:rsidRPr="00106D20" w:rsidRDefault="007D3814" w:rsidP="007D381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7D3814" w:rsidRPr="00106D20" w14:paraId="7FE370BD" w14:textId="77777777" w:rsidTr="00B02131">
        <w:trPr>
          <w:trHeight w:val="327"/>
          <w:tblHeader/>
          <w:jc w:val="center"/>
        </w:trPr>
        <w:tc>
          <w:tcPr>
            <w:tcW w:w="562" w:type="dxa"/>
            <w:shd w:val="clear" w:color="auto" w:fill="F2F2F2"/>
            <w:noWrap/>
            <w:vAlign w:val="bottom"/>
          </w:tcPr>
          <w:p w14:paraId="7D49C745" w14:textId="77777777" w:rsidR="007D3814" w:rsidRPr="00106D20" w:rsidRDefault="007D3814" w:rsidP="007D381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557" w:type="dxa"/>
            <w:shd w:val="clear" w:color="auto" w:fill="F2F2F2"/>
            <w:noWrap/>
            <w:vAlign w:val="bottom"/>
          </w:tcPr>
          <w:p w14:paraId="126E9383" w14:textId="77777777" w:rsidR="007D3814" w:rsidRPr="00106D20" w:rsidRDefault="007D3814" w:rsidP="007D381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  <w:vAlign w:val="bottom"/>
          </w:tcPr>
          <w:p w14:paraId="371DBC5E" w14:textId="77777777" w:rsidR="007D3814" w:rsidRPr="00106D20" w:rsidRDefault="007D3814" w:rsidP="007D381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14:paraId="0AD02955" w14:textId="77777777" w:rsidR="007D3814" w:rsidRPr="00106D20" w:rsidRDefault="007D3814" w:rsidP="007D381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5655" w:type="dxa"/>
            <w:shd w:val="clear" w:color="auto" w:fill="F2F2F2"/>
            <w:vAlign w:val="bottom"/>
          </w:tcPr>
          <w:p w14:paraId="6ECE6AC8" w14:textId="77777777" w:rsidR="007D3814" w:rsidRPr="00106D20" w:rsidRDefault="007D3814" w:rsidP="007D381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0E3079" w:rsidRPr="00106D20" w14:paraId="4200316B" w14:textId="77777777" w:rsidTr="00B02131">
        <w:trPr>
          <w:trHeight w:val="1278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53690D0D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00269873" w14:textId="1B43FBAA" w:rsidR="000E3079" w:rsidRPr="00106D20" w:rsidRDefault="000E3079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1842" w:type="dxa"/>
            <w:vAlign w:val="center"/>
          </w:tcPr>
          <w:p w14:paraId="63B31664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686EF762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41558E6" w14:textId="4BA79301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Rodzaj potencjalnych beneficjentów (za których należy rozumieć Wnioskodawcę i Partnerów) określony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w "Szczegółowym opisie osi priorytetowych RPO WO 2014-2020", ogłoszeniu o naborze wniosków oraz regulaminie konkursu.</w:t>
            </w:r>
          </w:p>
        </w:tc>
      </w:tr>
      <w:tr w:rsidR="000E3079" w:rsidRPr="00106D20" w14:paraId="1D07F18E" w14:textId="77777777" w:rsidTr="00B02131">
        <w:trPr>
          <w:trHeight w:val="758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1C74A2C0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4194612A" w14:textId="0573EF14" w:rsidR="000E3079" w:rsidRPr="00106D20" w:rsidRDefault="000E3079" w:rsidP="003054E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Roczny obrót Wnioskodawcy  i/lub Partnera  </w:t>
            </w:r>
            <w:r w:rsidRPr="00106D20">
              <w:rPr>
                <w:rFonts w:eastAsia="Calibri"/>
                <w:sz w:val="24"/>
                <w:szCs w:val="24"/>
              </w:rPr>
              <w:br/>
              <w:t xml:space="preserve"> jest równy lub wyższy od wydatków 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w projekcie.</w:t>
            </w:r>
          </w:p>
        </w:tc>
        <w:tc>
          <w:tcPr>
            <w:tcW w:w="1842" w:type="dxa"/>
            <w:vAlign w:val="center"/>
          </w:tcPr>
          <w:p w14:paraId="746051AF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2E2AA714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5B30B3B8" w14:textId="1C4CBC5A" w:rsidR="001576D4" w:rsidRPr="00106D20" w:rsidRDefault="001576D4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Ocena potencjału finansowego dokonywana jest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w kontekście planowanych wydatków założonych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w budżecie projektu. Polega ona na porównaniu poziomu wydatków z rocznymi obrotami Wnioskodawcy albo z rocznymi łącznymi obrotami Wnioskodawcy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i Partnera/ów za poprzedni zamknięty rok obrotowy.</w:t>
            </w:r>
          </w:p>
          <w:p w14:paraId="71283D58" w14:textId="0981A35E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Kryterium</w:t>
            </w:r>
            <w:r w:rsidR="001576D4" w:rsidRPr="00106D20">
              <w:rPr>
                <w:rFonts w:eastAsia="Calibri"/>
                <w:sz w:val="24"/>
                <w:szCs w:val="24"/>
              </w:rPr>
              <w:t xml:space="preserve"> jest</w:t>
            </w:r>
            <w:r w:rsidRPr="00106D20">
              <w:rPr>
                <w:rFonts w:eastAsia="Calibri"/>
                <w:sz w:val="24"/>
                <w:szCs w:val="24"/>
              </w:rPr>
              <w:t xml:space="preserve"> weryfikowane na podstawie zapisów wniosku o dofinansowanie, wypełnionego na podstawie instrukcji. </w:t>
            </w:r>
          </w:p>
          <w:p w14:paraId="268EF022" w14:textId="77777777" w:rsidR="003054E7" w:rsidRPr="00106D20" w:rsidRDefault="003054E7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77A4C6D5" w14:textId="77777777" w:rsidR="003054E7" w:rsidRPr="00106D20" w:rsidRDefault="003054E7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35587186" w14:textId="2FC65BB8" w:rsidR="004A32E1" w:rsidRPr="00106D20" w:rsidRDefault="004A32E1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576D4" w:rsidRPr="00106D20" w14:paraId="0C8896D6" w14:textId="77777777" w:rsidTr="00B02131">
        <w:trPr>
          <w:trHeight w:val="758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668A8458" w14:textId="6F0F532D" w:rsidR="001576D4" w:rsidRPr="00106D20" w:rsidRDefault="001576D4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6B04249E" w14:textId="0581F371" w:rsidR="001576D4" w:rsidRPr="00106D20" w:rsidRDefault="001576D4" w:rsidP="003054E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Zasadność zawarci</w:t>
            </w:r>
            <w:r w:rsidR="00B30D77">
              <w:rPr>
                <w:rFonts w:eastAsia="Calibri"/>
                <w:sz w:val="24"/>
                <w:szCs w:val="24"/>
              </w:rPr>
              <w:t>a partnerstwa w ramach projektu</w:t>
            </w:r>
            <w:r w:rsidRPr="00106D20">
              <w:rPr>
                <w:rFonts w:eastAsia="Calibri"/>
                <w:sz w:val="24"/>
                <w:szCs w:val="24"/>
              </w:rPr>
              <w:t xml:space="preserve"> (jeśli dotyczy)</w:t>
            </w:r>
            <w:r w:rsidR="00B30D7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8FDBCE2" w14:textId="0C4C4B20" w:rsidR="001576D4" w:rsidRPr="00106D20" w:rsidRDefault="001576D4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5943EAC3" w14:textId="0E333DBD" w:rsidR="001576D4" w:rsidRPr="00106D20" w:rsidRDefault="001576D4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22ACAACC" w14:textId="77777777" w:rsidR="001576D4" w:rsidRPr="00106D20" w:rsidRDefault="001576D4" w:rsidP="00106D2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Kryterium weryfikowane na podstawie zapisów wniosku o dofinansowanie, wypełnionego na podstawie instrukcji.</w:t>
            </w:r>
          </w:p>
          <w:p w14:paraId="5521082F" w14:textId="46E298DE" w:rsidR="001576D4" w:rsidRPr="00106D20" w:rsidRDefault="001576D4" w:rsidP="00106D2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 celu uznania zawiązanego partnerstwa za zasadne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i racjonalne niezbędna jest realizacja przez partnera/ów zadań merytorycznych zaplanowanych w ramach kosztów bezpośrednich  i tym samym korzystanie przez partnera/ów projektu </w:t>
            </w:r>
            <w:r w:rsidRPr="00106D20">
              <w:rPr>
                <w:rFonts w:eastAsia="Calibri"/>
                <w:sz w:val="24"/>
                <w:szCs w:val="24"/>
              </w:rPr>
              <w:br/>
              <w:t>z dofinansowania UE, które musi być przewidziane dla partnera/ów w budżecie projektu.</w:t>
            </w:r>
          </w:p>
          <w:p w14:paraId="6F43D620" w14:textId="77777777" w:rsidR="001576D4" w:rsidRPr="00106D20" w:rsidRDefault="001576D4" w:rsidP="00106D2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 przypadku zawarcia w ramach projektu niezasadnego partnerstwa/niezasadnych partnerstw wniosek zostanie oceniony negatywnie.</w:t>
            </w:r>
          </w:p>
          <w:p w14:paraId="1D9231AE" w14:textId="77777777" w:rsidR="001576D4" w:rsidRPr="00106D20" w:rsidRDefault="001576D4" w:rsidP="000E3079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3079" w:rsidRPr="00106D20" w14:paraId="0D095C82" w14:textId="77777777" w:rsidTr="00B02131">
        <w:trPr>
          <w:trHeight w:val="226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08C0B628" w14:textId="4C44EA0D" w:rsidR="000E3079" w:rsidRPr="00106D20" w:rsidRDefault="001576D4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6418D8C6" w14:textId="77777777" w:rsidR="000E3079" w:rsidRPr="00106D20" w:rsidRDefault="000E3079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Wnioskodawca wybrał wszystkie wskaźniki horyzontalne.</w:t>
            </w:r>
          </w:p>
        </w:tc>
        <w:tc>
          <w:tcPr>
            <w:tcW w:w="1842" w:type="dxa"/>
            <w:vAlign w:val="center"/>
          </w:tcPr>
          <w:p w14:paraId="2840FF45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608DBDA6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5196FC93" w14:textId="77777777" w:rsidR="000E3079" w:rsidRPr="00106D20" w:rsidRDefault="000E3079" w:rsidP="00106D20">
            <w:pPr>
              <w:spacing w:after="0" w:line="259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Wnioskodawca wybiera wszystkie wskaźniki horyzontalne. Dla wskaźników, których realizację zakłada w ramach projektu określa wartość docelową większą od zera. Dla pozostałych wpisuje zero.</w:t>
            </w:r>
          </w:p>
          <w:p w14:paraId="38B1835D" w14:textId="03A945B4" w:rsidR="004A32E1" w:rsidRPr="00106D20" w:rsidRDefault="004A32E1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Ocena kryterium może skutkować wezwaniem do uzupełnienia/poprawienia projektu w części dotyczącej spełnienia tego kryterium.</w:t>
            </w:r>
          </w:p>
        </w:tc>
      </w:tr>
      <w:tr w:rsidR="000E3079" w:rsidRPr="00106D20" w14:paraId="51EA2F61" w14:textId="77777777" w:rsidTr="00B02131">
        <w:trPr>
          <w:trHeight w:val="719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3B2E92E9" w14:textId="7C23AAE9" w:rsidR="000E3079" w:rsidRPr="00106D20" w:rsidRDefault="001576D4" w:rsidP="000E3079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04C6CA84" w14:textId="77777777" w:rsidR="000E3079" w:rsidRPr="00106D20" w:rsidRDefault="000E3079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Wnioskodawca określił wartość docelową większą od zera przynajmniej dla jednego wskaźnika w projekcie.</w:t>
            </w:r>
          </w:p>
        </w:tc>
        <w:tc>
          <w:tcPr>
            <w:tcW w:w="1842" w:type="dxa"/>
            <w:vAlign w:val="center"/>
          </w:tcPr>
          <w:p w14:paraId="5953E392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024E4C08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30B82B26" w14:textId="77777777" w:rsidR="000E3079" w:rsidRPr="00106D20" w:rsidRDefault="000E3079" w:rsidP="00106D20">
            <w:pPr>
              <w:spacing w:after="0" w:line="259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Wnioskodawca określa wartość docelową większą od zera przynajmniej dla jednego wskaźnika w projekcie.</w:t>
            </w:r>
          </w:p>
          <w:p w14:paraId="10C78947" w14:textId="245C0D20" w:rsidR="004A32E1" w:rsidRPr="00106D20" w:rsidRDefault="004A32E1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0E3079" w:rsidRPr="00106D20" w14:paraId="1E027058" w14:textId="77777777" w:rsidTr="00B02131">
        <w:trPr>
          <w:trHeight w:val="719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20286AC4" w14:textId="39BA1F41" w:rsidR="000E3079" w:rsidRPr="00106D20" w:rsidRDefault="001576D4" w:rsidP="000E3079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4994A277" w14:textId="7E0F641F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Wnioskodawca oraz partnerzy (jeśli dotyczy) nie podlegają wykluczeniu z ubiegania się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 na podstawie:</w:t>
            </w:r>
          </w:p>
          <w:p w14:paraId="66299116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 art. 207 ust. 4 ustawy z dnia 27 sierpnia 2009 r.   o finansach publicznych,</w:t>
            </w:r>
          </w:p>
          <w:p w14:paraId="63AFDB5F" w14:textId="2F80F38C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- art. 12 ustawy z dnia 15 czerwca 2012 r. 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skutkach powierzania wykonywania pracy cudzoziemcom przebywającym wbrew przepisom na terytorium Rzeczypospolitej Polskiej,</w:t>
            </w:r>
          </w:p>
          <w:p w14:paraId="6C7FB84E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- art. 9 ustawy z dnia 28 października 2002 r. o odpowiedzialności podmiotów zbiorowych za czyny zabronione pod groźbą kary.</w:t>
            </w:r>
          </w:p>
        </w:tc>
        <w:tc>
          <w:tcPr>
            <w:tcW w:w="1842" w:type="dxa"/>
            <w:vAlign w:val="center"/>
          </w:tcPr>
          <w:p w14:paraId="7ACE7EA5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5EDD78F3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7175E99A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538FA54A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48C4FAE6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Kryterium weryfikowane na podstawie zapisów wniosku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 (oświadczenie), wypełnionego na podstawie instrukcji.</w:t>
            </w:r>
          </w:p>
          <w:p w14:paraId="5BD68902" w14:textId="06A94B9C" w:rsidR="004A32E1" w:rsidRPr="00106D20" w:rsidRDefault="004A32E1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14:paraId="47DA1C6D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15815765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E3079" w:rsidRPr="00106D20" w14:paraId="11F9F68F" w14:textId="77777777" w:rsidTr="00B02131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7FD433D" w14:textId="344DCEEA" w:rsidR="000E3079" w:rsidRPr="00106D20" w:rsidRDefault="001576D4" w:rsidP="000E3079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7.</w:t>
            </w:r>
            <w:r w:rsidR="000E3079" w:rsidRPr="00106D2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13591D9" w14:textId="77777777" w:rsidR="000E3079" w:rsidRPr="00106D20" w:rsidRDefault="000E3079" w:rsidP="00106D20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 przypadku projektu partnerskiego spełnione zostały wymogi dotyczące wyboru partnerów, o których mowa w art. 33 ustawy                   z dnia 11 lipca 2014 r. o zasadach realizacji programów w zakresie polityki spójności finansowanych w perspektywie finansowej 2014–2020.</w:t>
            </w:r>
          </w:p>
          <w:p w14:paraId="1A092340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B9A088B" w14:textId="6F2904ED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F46A27A" w14:textId="13AEE2CC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142C17" w14:textId="4C20076F" w:rsidR="000E3079" w:rsidRPr="00106D20" w:rsidRDefault="000E3079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 sytuacji kiedy projekt realizowany jest w partnerstwie Wnioskodawca zobligowany jest spełniać wymogi utworzenia partnerstwa wskazane w art.33 ustawy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o zasadach realizacji programów w zakresie polityki spójności finansowanych w perspektywie 2014-2020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na etapie złożenia wniosku o dofinansowanie. Spełnienie przedmiotowego kryterium weryfikowane będzie w oparciu o oświadczenie zawarte w formularzu wniosku o dofinansowanie projektu.</w:t>
            </w:r>
          </w:p>
          <w:p w14:paraId="23D3DE0A" w14:textId="03C9FBEE" w:rsidR="004A32E1" w:rsidRPr="00106D20" w:rsidRDefault="004A32E1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</w:tc>
      </w:tr>
      <w:tr w:rsidR="000E3079" w:rsidRPr="00106D20" w14:paraId="039ED8E3" w14:textId="77777777" w:rsidTr="00B02131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E9EB7AA" w14:textId="2807B9BB" w:rsidR="000E3079" w:rsidRPr="00106D20" w:rsidRDefault="001576D4" w:rsidP="000E3079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9F8BB91" w14:textId="7B7D52E8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Projekt nie został fizycznie ukończony lub w pełni zrealizowany przed złożeniem wniosku o dofinansowanie.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640761A" w14:textId="11E28DAA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1FFA7C6" w14:textId="3B615E24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0761CE2" w14:textId="00A0F93D" w:rsidR="000E3079" w:rsidRPr="00106D20" w:rsidRDefault="000E3079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Kryterium weryfikowane w oparciu o oświadczenie Wnioskodawcy zawarte</w:t>
            </w:r>
            <w:r w:rsidR="00106D20">
              <w:rPr>
                <w:rFonts w:eastAsia="Calibri"/>
                <w:sz w:val="24"/>
                <w:szCs w:val="24"/>
              </w:rPr>
              <w:t xml:space="preserve"> </w:t>
            </w:r>
            <w:r w:rsidRPr="00106D20">
              <w:rPr>
                <w:rFonts w:eastAsia="Calibri"/>
                <w:sz w:val="24"/>
                <w:szCs w:val="24"/>
              </w:rPr>
              <w:t xml:space="preserve">w formularzu wniosku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57D43916" w14:textId="2E9AF8F8" w:rsidR="004A32E1" w:rsidRPr="00106D20" w:rsidRDefault="004A32E1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Ocena kryterium może skutkować wezwaniem do uzupełnienia/poprawienia projektu w części dotyczącej spełnienia tego kryterium.</w:t>
            </w:r>
          </w:p>
        </w:tc>
      </w:tr>
      <w:tr w:rsidR="000E3079" w:rsidRPr="00106D20" w14:paraId="2F012C0A" w14:textId="77777777" w:rsidTr="00B02131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6D0C920" w14:textId="4B6D02CA" w:rsidR="000E3079" w:rsidRPr="00106D20" w:rsidRDefault="001576D4" w:rsidP="000E3079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2C07AD0" w14:textId="463544E0" w:rsidR="000E3079" w:rsidRPr="00106D20" w:rsidRDefault="000E3079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Wartość dofinansowania nie jest wyższa niż kwota alokacji określona w konkursie.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343B26" w14:textId="04A00DD6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7CE2CD8" w14:textId="0B3F70A9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175996" w14:textId="77777777" w:rsidR="000E3079" w:rsidRPr="00106D20" w:rsidRDefault="000E3079" w:rsidP="00F17CA1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Wartość wnioskowanego dofinansowania nie jest wyższa niż kwota alokacji określona w Regulaminie konkursu. Kryterium weryfikowane w oparciu o zapisy wniosku o dofinansowanie projektu.</w:t>
            </w:r>
          </w:p>
          <w:p w14:paraId="1B9B470B" w14:textId="10D4B46C" w:rsidR="004A32E1" w:rsidRPr="00106D20" w:rsidRDefault="004A32E1" w:rsidP="00F17CA1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B70D9D" w:rsidRPr="00106D20" w14:paraId="0383B9E4" w14:textId="77777777" w:rsidTr="00B02131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CC52EA2" w14:textId="3010E0A4" w:rsidR="00B70D9D" w:rsidRPr="00106D20" w:rsidRDefault="001576D4" w:rsidP="00B70D9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39ADF4F" w14:textId="1152E5C4" w:rsidR="00B70D9D" w:rsidRPr="00106D20" w:rsidRDefault="007A1FCB" w:rsidP="00B70D9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Podmiot aplikujący o dofinansowanie</w:t>
            </w:r>
            <w:r w:rsidR="00B70D9D" w:rsidRPr="00106D20">
              <w:rPr>
                <w:sz w:val="24"/>
                <w:szCs w:val="24"/>
              </w:rPr>
              <w:t xml:space="preserve"> składa dopuszczalną w Regulaminie konkursu liczbę wniosków o dofinansowanie projektu </w:t>
            </w:r>
            <w:r w:rsidRPr="00106D20">
              <w:rPr>
                <w:sz w:val="24"/>
                <w:szCs w:val="24"/>
              </w:rPr>
              <w:t xml:space="preserve">i/lub zawiera dopuszczalną w Regulaminie konkursu liczbę partnerstw </w:t>
            </w:r>
            <w:r w:rsidR="00B70D9D" w:rsidRPr="00106D20">
              <w:rPr>
                <w:sz w:val="24"/>
                <w:szCs w:val="24"/>
              </w:rPr>
              <w:t>(o ile dotyczy).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75BE1B" w14:textId="3999656E" w:rsidR="00B70D9D" w:rsidRPr="00106D20" w:rsidRDefault="00B70D9D" w:rsidP="00B70D9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 o dofinansowanie/ wykaz wniosków złożonych w ramach konkursu publikowany na stronie internetowej rpo.opolskie.pl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0AD493" w14:textId="4CD50513" w:rsidR="00B70D9D" w:rsidRPr="00106D20" w:rsidRDefault="00B70D9D" w:rsidP="00B70D9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309B1F" w14:textId="03D22341" w:rsidR="00B70D9D" w:rsidRPr="00106D20" w:rsidRDefault="00B70D9D" w:rsidP="00B70D9D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 ramach kryterium weryfikuje się liczbę złożonych przez Wnioskodawcę wniosków o dofinansowanie projektu </w:t>
            </w:r>
            <w:r w:rsidR="007A1FCB" w:rsidRPr="00106D20">
              <w:rPr>
                <w:sz w:val="24"/>
                <w:szCs w:val="24"/>
              </w:rPr>
              <w:t xml:space="preserve">i/lub zawartych przez niego partnerstw </w:t>
            </w:r>
            <w:r w:rsidR="00106D20">
              <w:rPr>
                <w:sz w:val="24"/>
                <w:szCs w:val="24"/>
              </w:rPr>
              <w:br/>
            </w:r>
            <w:r w:rsidR="007A1FCB" w:rsidRPr="00106D20">
              <w:rPr>
                <w:sz w:val="24"/>
                <w:szCs w:val="24"/>
              </w:rPr>
              <w:t>w innych wnioskach</w:t>
            </w:r>
            <w:r w:rsidR="00A91EEA" w:rsidRPr="00106D20">
              <w:rPr>
                <w:sz w:val="24"/>
                <w:szCs w:val="24"/>
              </w:rPr>
              <w:t xml:space="preserve"> </w:t>
            </w:r>
            <w:r w:rsidRPr="00106D20">
              <w:rPr>
                <w:sz w:val="24"/>
                <w:szCs w:val="24"/>
              </w:rPr>
              <w:t>w przypadku</w:t>
            </w:r>
            <w:r w:rsidR="007A1FCB" w:rsidRPr="00106D20">
              <w:rPr>
                <w:sz w:val="24"/>
                <w:szCs w:val="24"/>
              </w:rPr>
              <w:t>,</w:t>
            </w:r>
            <w:r w:rsidRPr="00106D20">
              <w:rPr>
                <w:sz w:val="24"/>
                <w:szCs w:val="24"/>
              </w:rPr>
              <w:t xml:space="preserve"> gdy Instytucja Organizująca Konkurs określi taki</w:t>
            </w:r>
            <w:r w:rsidR="007A1FCB" w:rsidRPr="00106D20">
              <w:rPr>
                <w:sz w:val="24"/>
                <w:szCs w:val="24"/>
              </w:rPr>
              <w:t>e</w:t>
            </w:r>
            <w:r w:rsidRPr="00106D20">
              <w:rPr>
                <w:sz w:val="24"/>
                <w:szCs w:val="24"/>
              </w:rPr>
              <w:t xml:space="preserve"> </w:t>
            </w:r>
            <w:r w:rsidR="007A1FCB" w:rsidRPr="00106D20">
              <w:rPr>
                <w:sz w:val="24"/>
                <w:szCs w:val="24"/>
              </w:rPr>
              <w:t>wymogi</w:t>
            </w:r>
            <w:r w:rsidRPr="00106D20">
              <w:rPr>
                <w:sz w:val="24"/>
                <w:szCs w:val="24"/>
              </w:rPr>
              <w:t xml:space="preserve"> </w:t>
            </w:r>
            <w:r w:rsidR="00106D20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w Regulaminie Konkursu. </w:t>
            </w:r>
          </w:p>
          <w:p w14:paraId="1ABBB959" w14:textId="77777777" w:rsidR="00B70D9D" w:rsidRPr="00106D20" w:rsidRDefault="00B70D9D" w:rsidP="00B70D9D">
            <w:pPr>
              <w:rPr>
                <w:sz w:val="24"/>
                <w:szCs w:val="24"/>
              </w:rPr>
            </w:pPr>
          </w:p>
          <w:p w14:paraId="6FA7FD92" w14:textId="092ABC83" w:rsidR="00B70D9D" w:rsidRPr="00106D20" w:rsidRDefault="00B70D9D" w:rsidP="00B70D9D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 xml:space="preserve">Komitet Monitorujący upoważnia Instytucję Organizującą Konkurs do ograniczenia liczby składanych wniosków </w:t>
            </w:r>
            <w:r w:rsidR="007A1FCB" w:rsidRPr="00106D20">
              <w:rPr>
                <w:sz w:val="24"/>
                <w:szCs w:val="24"/>
              </w:rPr>
              <w:t xml:space="preserve">i/lub zawartych partnerstw w innych wnioskach o dofinansowanie </w:t>
            </w:r>
            <w:r w:rsidRPr="00106D20">
              <w:rPr>
                <w:sz w:val="24"/>
                <w:szCs w:val="24"/>
              </w:rPr>
              <w:t xml:space="preserve">w </w:t>
            </w:r>
            <w:r w:rsidR="007A1FCB" w:rsidRPr="00106D20">
              <w:rPr>
                <w:sz w:val="24"/>
                <w:szCs w:val="24"/>
              </w:rPr>
              <w:t>ramach konkursu</w:t>
            </w:r>
            <w:r w:rsidR="00106D20">
              <w:rPr>
                <w:sz w:val="24"/>
                <w:szCs w:val="24"/>
              </w:rPr>
              <w:t xml:space="preserve">. </w:t>
            </w:r>
          </w:p>
          <w:p w14:paraId="478EA4D0" w14:textId="77777777" w:rsidR="00B70D9D" w:rsidRDefault="00B70D9D" w:rsidP="007A1FCB">
            <w:pPr>
              <w:spacing w:after="0" w:line="259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Ocena kryterium może skutkować wezwaniem </w:t>
            </w:r>
            <w:r w:rsidR="007A1FCB" w:rsidRPr="00106D20">
              <w:rPr>
                <w:sz w:val="24"/>
                <w:szCs w:val="24"/>
              </w:rPr>
              <w:t>Wnioskodawców (jeśli w ich wnioskach występuje ten sam podmiot jako Wnioskodawca lub Partner ponad limit określony w Regulaminie Konkursu)</w:t>
            </w:r>
            <w:r w:rsidRPr="00106D20">
              <w:rPr>
                <w:sz w:val="24"/>
                <w:szCs w:val="24"/>
              </w:rPr>
              <w:t xml:space="preserve">do wycofania wniosków o dofinansowanie projektów w liczbie umożliwiającej spełnienie przedmiotowego kryterium. W przypadku gdy </w:t>
            </w:r>
            <w:r w:rsidR="007A1FCB" w:rsidRPr="00106D20">
              <w:rPr>
                <w:sz w:val="24"/>
                <w:szCs w:val="24"/>
              </w:rPr>
              <w:t xml:space="preserve">Wnioskodawcy </w:t>
            </w:r>
            <w:r w:rsidRPr="00106D20">
              <w:rPr>
                <w:sz w:val="24"/>
                <w:szCs w:val="24"/>
              </w:rPr>
              <w:t>odmówi</w:t>
            </w:r>
            <w:r w:rsidR="002D3B09" w:rsidRPr="00106D20">
              <w:rPr>
                <w:sz w:val="24"/>
                <w:szCs w:val="24"/>
              </w:rPr>
              <w:t>ą</w:t>
            </w:r>
            <w:r w:rsidRPr="00106D20">
              <w:rPr>
                <w:sz w:val="24"/>
                <w:szCs w:val="24"/>
              </w:rPr>
              <w:t xml:space="preserve"> wycofania wniosków o dofinansowanie projektu, kryterium zostaje uznane za niespełnione co oznacza negatywną ocenę wszystkich projektów</w:t>
            </w:r>
            <w:r w:rsidR="007A1FCB" w:rsidRPr="00106D20">
              <w:rPr>
                <w:sz w:val="24"/>
                <w:szCs w:val="24"/>
              </w:rPr>
              <w:t>, w których ten sam podmiot występuje jako</w:t>
            </w:r>
            <w:r w:rsidR="007A1FCB" w:rsidRPr="00106D20" w:rsidDel="007A1FCB">
              <w:rPr>
                <w:sz w:val="24"/>
                <w:szCs w:val="24"/>
              </w:rPr>
              <w:t xml:space="preserve"> </w:t>
            </w:r>
            <w:r w:rsidR="007A1FCB" w:rsidRPr="00106D20">
              <w:rPr>
                <w:sz w:val="24"/>
                <w:szCs w:val="24"/>
              </w:rPr>
              <w:t xml:space="preserve">Wnioskodawca lub Partner ponad limit określony </w:t>
            </w:r>
            <w:r w:rsidRPr="00106D20">
              <w:rPr>
                <w:sz w:val="24"/>
                <w:szCs w:val="24"/>
              </w:rPr>
              <w:t xml:space="preserve">w </w:t>
            </w:r>
            <w:r w:rsidR="007A1FCB" w:rsidRPr="00106D20">
              <w:rPr>
                <w:sz w:val="24"/>
                <w:szCs w:val="24"/>
              </w:rPr>
              <w:t>Regulaminie</w:t>
            </w:r>
            <w:r w:rsidRPr="00106D20">
              <w:rPr>
                <w:sz w:val="24"/>
                <w:szCs w:val="24"/>
              </w:rPr>
              <w:t xml:space="preserve"> konkursu.</w:t>
            </w:r>
          </w:p>
          <w:p w14:paraId="46559462" w14:textId="77777777" w:rsidR="00106D20" w:rsidRDefault="00106D20" w:rsidP="007A1FCB">
            <w:pPr>
              <w:spacing w:after="0" w:line="259" w:lineRule="auto"/>
              <w:rPr>
                <w:sz w:val="24"/>
                <w:szCs w:val="24"/>
              </w:rPr>
            </w:pPr>
          </w:p>
          <w:p w14:paraId="0989B8D0" w14:textId="7743B70A" w:rsidR="00106D20" w:rsidRPr="00106D20" w:rsidRDefault="00106D20" w:rsidP="007A1FC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2605D" w:rsidRPr="00106D20" w14:paraId="4A912BCB" w14:textId="77777777" w:rsidTr="00B02131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8552555" w14:textId="1673C26A" w:rsidR="00B2605D" w:rsidRPr="00106D20" w:rsidDel="001576D4" w:rsidRDefault="00B2605D" w:rsidP="00B2605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4585DC09" w14:textId="0A25E01F" w:rsidR="00B2605D" w:rsidRPr="00106D20" w:rsidRDefault="00B2605D" w:rsidP="00B2605D">
            <w:pPr>
              <w:spacing w:after="0" w:line="259" w:lineRule="auto"/>
              <w:rPr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Podmiot aplikujący o dofinansowanie składa wyłącznie projekt „mały”, zgodnie z formułą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w jakiej przeprowadzany jest dany nabór, wskazaną w Regulaminie konkursu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4207B2">
              <w:rPr>
                <w:rFonts w:eastAsia="Calibri"/>
                <w:sz w:val="24"/>
                <w:szCs w:val="24"/>
              </w:rPr>
              <w:t>(jeśli dotyczy).</w:t>
            </w:r>
          </w:p>
        </w:tc>
        <w:tc>
          <w:tcPr>
            <w:tcW w:w="1842" w:type="dxa"/>
            <w:vAlign w:val="center"/>
          </w:tcPr>
          <w:p w14:paraId="002E42B3" w14:textId="50509116" w:rsidR="00B2605D" w:rsidRPr="00106D20" w:rsidRDefault="00B2605D" w:rsidP="00B2605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Wniosek</w:t>
            </w:r>
          </w:p>
          <w:p w14:paraId="3B571AEA" w14:textId="09C1775E" w:rsidR="00B2605D" w:rsidRPr="00106D20" w:rsidRDefault="00B2605D" w:rsidP="00B2605D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 dofinansowanie</w:t>
            </w:r>
          </w:p>
        </w:tc>
        <w:tc>
          <w:tcPr>
            <w:tcW w:w="1418" w:type="dxa"/>
            <w:vAlign w:val="center"/>
          </w:tcPr>
          <w:p w14:paraId="17B04E17" w14:textId="5E0D01D0" w:rsidR="00B2605D" w:rsidRPr="00106D20" w:rsidRDefault="00B2605D" w:rsidP="00B2605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340B6088" w14:textId="77777777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207B2">
              <w:rPr>
                <w:rFonts w:eastAsia="Calibri"/>
                <w:sz w:val="24"/>
                <w:szCs w:val="24"/>
              </w:rPr>
              <w:t>W Regulaminie konkursu każdorazowo zostanie wskazana formuła przeprowadzenia naboru.</w:t>
            </w:r>
            <w:r w:rsidRPr="00106D20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382FE53" w14:textId="77777777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4363837A" w14:textId="16B24A03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Poprzez „małe” projekty należy rozumieć projekty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o wartości dofinansowania nie większej niż 100 tys. EURO (do przeliczenia ww. kwoty na PLN należy stosować miesięczny obrachunkowy kurs wymiany stosowany przez KE aktualny na dzień ogłoszenia konkursu),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w przypadku których rozliczenie kosztów bezpośrednich musi nastąpić z zastosowaniem:</w:t>
            </w:r>
          </w:p>
          <w:p w14:paraId="5BB7CA8B" w14:textId="50CE01BF" w:rsidR="00B2605D" w:rsidRPr="00106D20" w:rsidRDefault="00106D20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a) </w:t>
            </w:r>
            <w:r w:rsidR="00B2605D" w:rsidRPr="00106D20">
              <w:rPr>
                <w:rFonts w:eastAsia="Calibri"/>
                <w:sz w:val="24"/>
                <w:szCs w:val="24"/>
              </w:rPr>
              <w:t xml:space="preserve">kwot ryczałtowych określanych przez beneficjenta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B2605D" w:rsidRPr="00106D20">
              <w:rPr>
                <w:rFonts w:eastAsia="Calibri"/>
                <w:sz w:val="24"/>
                <w:szCs w:val="24"/>
              </w:rPr>
              <w:t>w oparciu o szczegółowy budżet projektu, albo</w:t>
            </w:r>
          </w:p>
          <w:p w14:paraId="34E20D90" w14:textId="4F811AA1" w:rsidR="00B2605D" w:rsidRPr="00106D20" w:rsidRDefault="00106D20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b) </w:t>
            </w:r>
            <w:r w:rsidR="00B2605D" w:rsidRPr="00106D20">
              <w:rPr>
                <w:rFonts w:eastAsia="Calibri"/>
                <w:sz w:val="24"/>
                <w:szCs w:val="24"/>
              </w:rPr>
              <w:t>kwot ryczałtowych lub stawek jednostkowych – określanych przez instytucje uczestniczące w realizacji PO.</w:t>
            </w:r>
          </w:p>
          <w:p w14:paraId="5F2F29B3" w14:textId="77777777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61B07BFB" w14:textId="2F5F9072" w:rsidR="00B2605D" w:rsidRPr="00106D20" w:rsidRDefault="00B2605D" w:rsidP="00B2605D">
            <w:pPr>
              <w:rPr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W ramach kryterium weryfikuje się, czy Wnioskodawca złożył projekt zgodny z formułą wskazaną w Regulaminie konkursu.</w:t>
            </w:r>
          </w:p>
        </w:tc>
      </w:tr>
      <w:tr w:rsidR="00B2605D" w:rsidRPr="00106D20" w14:paraId="400469DA" w14:textId="77777777" w:rsidTr="00B02131">
        <w:trPr>
          <w:trHeight w:val="719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71406AB9" w14:textId="06C7941F" w:rsidR="00B2605D" w:rsidRPr="00106D20" w:rsidDel="001576D4" w:rsidRDefault="00B2605D" w:rsidP="00B2605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4F4B28FA" w14:textId="55791941" w:rsidR="00B2605D" w:rsidRPr="00106D20" w:rsidRDefault="00B2605D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Podmiot aplikujący o dofinansowanie składa wyłącznie projekt  „duży”, zgodnie z formułą w jakiej przeprowadzany jest dany nabór, wskazaną w Regulaminie konkursu (jeśli dotyczy).</w:t>
            </w:r>
          </w:p>
        </w:tc>
        <w:tc>
          <w:tcPr>
            <w:tcW w:w="1842" w:type="dxa"/>
            <w:vAlign w:val="center"/>
          </w:tcPr>
          <w:p w14:paraId="21CAA915" w14:textId="0D49D4E8" w:rsidR="00B2605D" w:rsidRPr="00106D20" w:rsidRDefault="00B2605D" w:rsidP="00B2605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Wniosek</w:t>
            </w:r>
          </w:p>
          <w:p w14:paraId="116FDCB5" w14:textId="76C555A1" w:rsidR="00B2605D" w:rsidRPr="00106D20" w:rsidRDefault="00B2605D" w:rsidP="00B2605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 dofinansowanie</w:t>
            </w:r>
          </w:p>
        </w:tc>
        <w:tc>
          <w:tcPr>
            <w:tcW w:w="1418" w:type="dxa"/>
            <w:vAlign w:val="center"/>
          </w:tcPr>
          <w:p w14:paraId="0B72D616" w14:textId="0B72FAE0" w:rsidR="00B2605D" w:rsidRPr="00106D20" w:rsidRDefault="00B2605D" w:rsidP="00B2605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550F20BE" w14:textId="77777777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 Regulaminie konkursu każdorazowo zostanie wskazana formuła przeprowadzenia naboru. </w:t>
            </w:r>
          </w:p>
          <w:p w14:paraId="4067E9CC" w14:textId="77777777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6D81099A" w14:textId="156F1580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Poprzez „duże” projekty należy rozumieć projekty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o wartości dofinansowania powyżej 100 tys. EURO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(do przeliczenia ww. kwoty na PLN należy stosować miesięczny obrachunkowy kurs wymiany stosowany przez KE aktualny na dzień ogłoszenia konkursu),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w przypadku których rozliczenie kosztów bezpośrednich musi nastąpić z zastosowaniem:</w:t>
            </w:r>
          </w:p>
          <w:p w14:paraId="0A5A58A0" w14:textId="35DC605A" w:rsidR="00B2605D" w:rsidRPr="00106D20" w:rsidRDefault="00106D20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a) </w:t>
            </w:r>
            <w:r w:rsidR="00B2605D" w:rsidRPr="00106D20">
              <w:rPr>
                <w:rFonts w:eastAsia="Calibri"/>
                <w:sz w:val="24"/>
                <w:szCs w:val="24"/>
              </w:rPr>
              <w:t>kwot ryczałtowych lub stawek jednostkowych – określanych przez instytucje uczestniczące w realizacji PO lub</w:t>
            </w:r>
          </w:p>
          <w:p w14:paraId="4706B962" w14:textId="773BD003" w:rsidR="00B2605D" w:rsidRPr="00106D20" w:rsidRDefault="00106D20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b) </w:t>
            </w:r>
            <w:r w:rsidR="00B2605D" w:rsidRPr="00106D20">
              <w:rPr>
                <w:rFonts w:eastAsia="Calibri"/>
                <w:sz w:val="24"/>
                <w:szCs w:val="24"/>
              </w:rPr>
              <w:t>na podstawie rzeczywiście ponoszonych wydatków lub</w:t>
            </w:r>
          </w:p>
          <w:p w14:paraId="6802B479" w14:textId="611DCDD3" w:rsidR="00B2605D" w:rsidRPr="00106D20" w:rsidRDefault="00106D20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c) </w:t>
            </w:r>
            <w:r w:rsidR="00B2605D" w:rsidRPr="00106D20">
              <w:rPr>
                <w:rFonts w:eastAsia="Calibri"/>
                <w:sz w:val="24"/>
                <w:szCs w:val="24"/>
              </w:rPr>
              <w:t>jako kombinacja form wskazanych w lit. a i b.</w:t>
            </w:r>
          </w:p>
          <w:p w14:paraId="4AD277EC" w14:textId="77777777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61FD336B" w14:textId="77777777" w:rsidR="00B2605D" w:rsidRDefault="00B2605D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 ramach kryterium weryfikuje się, czy Wnioskodawca złożył projekt zgodny z formułą wskazaną w Regulaminie konkursu.</w:t>
            </w:r>
          </w:p>
          <w:p w14:paraId="49AA6EE1" w14:textId="77777777" w:rsidR="003C3551" w:rsidRDefault="003C3551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4F8BC4A9" w14:textId="182683E6" w:rsidR="003C3551" w:rsidRPr="00106D20" w:rsidRDefault="003C3551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2605D" w:rsidRPr="00106D20" w14:paraId="3C62B368" w14:textId="77777777" w:rsidTr="00B02131">
        <w:trPr>
          <w:trHeight w:val="719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5E9CB1B7" w14:textId="6CB405C9" w:rsidR="00B2605D" w:rsidRPr="00106D20" w:rsidRDefault="00B2605D" w:rsidP="00B2605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3C5A99D7" w14:textId="77777777" w:rsidR="00B2605D" w:rsidRPr="00106D20" w:rsidRDefault="00B2605D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Kryterium dot. projektów pozakonkursowych. Do  dofinansowania nie może zostać wybrany projekt, który został usunięty z wykazu projektów zidentyfikowanych, stanowiącego załącznik do SZOOP. </w:t>
            </w:r>
          </w:p>
        </w:tc>
        <w:tc>
          <w:tcPr>
            <w:tcW w:w="1842" w:type="dxa"/>
            <w:vAlign w:val="center"/>
          </w:tcPr>
          <w:p w14:paraId="7ACC9735" w14:textId="77777777" w:rsidR="00B2605D" w:rsidRPr="00106D20" w:rsidRDefault="00B2605D" w:rsidP="00B2605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15D1BEBF" w14:textId="77777777" w:rsidR="00B2605D" w:rsidRPr="00106D20" w:rsidRDefault="00B2605D" w:rsidP="00B2605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2A8F6DD8" w14:textId="77777777" w:rsidR="00B2605D" w:rsidRPr="00106D20" w:rsidRDefault="00B2605D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5B75C3BF" w14:textId="77777777" w:rsidR="00B2605D" w:rsidRPr="00106D20" w:rsidRDefault="00B2605D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4FE34CC7" w14:textId="77777777" w:rsidR="00B2605D" w:rsidRPr="00106D20" w:rsidRDefault="00B2605D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Zgodnie z </w:t>
            </w:r>
            <w:r w:rsidRPr="00106D20">
              <w:rPr>
                <w:rFonts w:eastAsia="Calibri"/>
                <w:i/>
                <w:sz w:val="24"/>
                <w:szCs w:val="24"/>
              </w:rPr>
              <w:t>Wytycznymi w zakresie trybów wyboru projektów na lata 2014-2020</w:t>
            </w:r>
            <w:r w:rsidRPr="00106D20">
              <w:rPr>
                <w:rFonts w:eastAsia="Calibri"/>
                <w:sz w:val="24"/>
                <w:szCs w:val="24"/>
              </w:rPr>
              <w:t>.</w:t>
            </w:r>
          </w:p>
          <w:p w14:paraId="5E0558B1" w14:textId="77777777" w:rsidR="00B2605D" w:rsidRPr="00106D20" w:rsidRDefault="00B2605D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0E285572" w14:textId="77777777" w:rsidR="00B2605D" w:rsidRPr="00106D20" w:rsidRDefault="00B2605D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31897114" w14:textId="77777777" w:rsidR="007D3814" w:rsidRPr="00106D20" w:rsidRDefault="007D3814" w:rsidP="007D3814">
      <w:pPr>
        <w:spacing w:after="0" w:line="259" w:lineRule="auto"/>
        <w:rPr>
          <w:rFonts w:eastAsia="Calibri"/>
          <w:sz w:val="24"/>
          <w:szCs w:val="24"/>
        </w:rPr>
      </w:pPr>
      <w:r w:rsidRPr="00106D20">
        <w:rPr>
          <w:rFonts w:eastAsia="Calibri"/>
          <w:sz w:val="24"/>
          <w:szCs w:val="24"/>
        </w:rPr>
        <w:t>*Uwaga dotycząca wszystkich kryteriów: pojęcie „region” jest równoznaczne z województwem opolskim</w:t>
      </w:r>
    </w:p>
    <w:p w14:paraId="00C3CD02" w14:textId="77777777" w:rsidR="007D3814" w:rsidRPr="00106D20" w:rsidRDefault="007D3814" w:rsidP="007D3814">
      <w:pPr>
        <w:spacing w:after="160" w:line="259" w:lineRule="auto"/>
        <w:rPr>
          <w:rFonts w:eastAsia="Calibri"/>
          <w:sz w:val="24"/>
          <w:szCs w:val="24"/>
        </w:rPr>
      </w:pPr>
    </w:p>
    <w:p w14:paraId="729C76CD" w14:textId="77777777" w:rsidR="007D3814" w:rsidRPr="00106D20" w:rsidRDefault="007D3814" w:rsidP="007D3814">
      <w:pPr>
        <w:spacing w:after="160" w:line="259" w:lineRule="auto"/>
        <w:rPr>
          <w:rFonts w:eastAsia="Calibri"/>
          <w:sz w:val="24"/>
          <w:szCs w:val="24"/>
        </w:rPr>
      </w:pPr>
    </w:p>
    <w:p w14:paraId="52CD7238" w14:textId="77777777" w:rsidR="00C33E18" w:rsidRDefault="00C33E18" w:rsidP="007D3814">
      <w:pPr>
        <w:spacing w:after="160" w:line="259" w:lineRule="auto"/>
        <w:rPr>
          <w:rFonts w:eastAsia="Calibri"/>
          <w:sz w:val="24"/>
          <w:szCs w:val="24"/>
        </w:rPr>
      </w:pPr>
    </w:p>
    <w:p w14:paraId="679923AA" w14:textId="77777777" w:rsidR="00F83796" w:rsidRPr="00106D20" w:rsidRDefault="00F83796" w:rsidP="007D3814">
      <w:pPr>
        <w:spacing w:after="160" w:line="259" w:lineRule="auto"/>
        <w:rPr>
          <w:rFonts w:eastAsia="Calibri"/>
          <w:sz w:val="24"/>
          <w:szCs w:val="24"/>
        </w:rPr>
      </w:pPr>
    </w:p>
    <w:p w14:paraId="7AAF0397" w14:textId="77777777" w:rsidR="00F17CA1" w:rsidRPr="00106D20" w:rsidRDefault="00F17CA1" w:rsidP="007D3814">
      <w:pPr>
        <w:spacing w:after="160" w:line="259" w:lineRule="auto"/>
        <w:rPr>
          <w:rFonts w:eastAsia="Calibri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531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5"/>
        <w:gridCol w:w="9"/>
        <w:gridCol w:w="4812"/>
        <w:gridCol w:w="43"/>
        <w:gridCol w:w="1739"/>
        <w:gridCol w:w="344"/>
        <w:gridCol w:w="622"/>
        <w:gridCol w:w="895"/>
        <w:gridCol w:w="42"/>
        <w:gridCol w:w="104"/>
        <w:gridCol w:w="5860"/>
      </w:tblGrid>
      <w:tr w:rsidR="007D3814" w:rsidRPr="00106D20" w14:paraId="59E2519F" w14:textId="77777777" w:rsidTr="00A91EEA">
        <w:trPr>
          <w:trHeight w:val="518"/>
        </w:trPr>
        <w:tc>
          <w:tcPr>
            <w:tcW w:w="15315" w:type="dxa"/>
            <w:gridSpan w:val="11"/>
            <w:shd w:val="clear" w:color="auto" w:fill="D9D9D9"/>
            <w:noWrap/>
            <w:vAlign w:val="center"/>
          </w:tcPr>
          <w:p w14:paraId="37ABEE50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 xml:space="preserve">Kryteria merytoryczne – </w:t>
            </w:r>
            <w:r w:rsidRPr="00106D20">
              <w:rPr>
                <w:rFonts w:eastAsia="Calibri"/>
                <w:bCs/>
                <w:i/>
                <w:color w:val="000099"/>
                <w:sz w:val="24"/>
                <w:szCs w:val="24"/>
              </w:rPr>
              <w:t xml:space="preserve">uniwersalne </w:t>
            </w: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7D3814" w:rsidRPr="00106D20" w14:paraId="26F8FCD5" w14:textId="77777777" w:rsidTr="00106D20">
        <w:trPr>
          <w:trHeight w:val="691"/>
        </w:trPr>
        <w:tc>
          <w:tcPr>
            <w:tcW w:w="845" w:type="dxa"/>
            <w:shd w:val="clear" w:color="auto" w:fill="D9D9D9"/>
            <w:noWrap/>
            <w:vAlign w:val="center"/>
          </w:tcPr>
          <w:p w14:paraId="5A622371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821" w:type="dxa"/>
            <w:gridSpan w:val="2"/>
            <w:shd w:val="clear" w:color="auto" w:fill="D9D9D9"/>
            <w:vAlign w:val="center"/>
          </w:tcPr>
          <w:p w14:paraId="01F6885C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14:paraId="69D9F0E2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517" w:type="dxa"/>
            <w:gridSpan w:val="2"/>
            <w:shd w:val="clear" w:color="auto" w:fill="D9D9D9"/>
            <w:vAlign w:val="center"/>
          </w:tcPr>
          <w:p w14:paraId="68FB0889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6006" w:type="dxa"/>
            <w:gridSpan w:val="3"/>
            <w:shd w:val="clear" w:color="auto" w:fill="D9D9D9"/>
            <w:vAlign w:val="center"/>
          </w:tcPr>
          <w:p w14:paraId="018358F9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7D3814" w:rsidRPr="00106D20" w14:paraId="1E111FD5" w14:textId="77777777" w:rsidTr="00106D20">
        <w:trPr>
          <w:trHeight w:val="351"/>
        </w:trPr>
        <w:tc>
          <w:tcPr>
            <w:tcW w:w="845" w:type="dxa"/>
            <w:shd w:val="clear" w:color="auto" w:fill="F2F2F2"/>
            <w:noWrap/>
            <w:vAlign w:val="center"/>
          </w:tcPr>
          <w:p w14:paraId="39084FF2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821" w:type="dxa"/>
            <w:gridSpan w:val="2"/>
            <w:shd w:val="clear" w:color="auto" w:fill="F2F2F2"/>
            <w:vAlign w:val="center"/>
          </w:tcPr>
          <w:p w14:paraId="0EEFD0B8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shd w:val="clear" w:color="auto" w:fill="F2F2F2"/>
            <w:vAlign w:val="center"/>
          </w:tcPr>
          <w:p w14:paraId="2126DDE4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517" w:type="dxa"/>
            <w:gridSpan w:val="2"/>
            <w:shd w:val="clear" w:color="auto" w:fill="F2F2F2"/>
            <w:vAlign w:val="center"/>
          </w:tcPr>
          <w:p w14:paraId="6B1B2C66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6006" w:type="dxa"/>
            <w:gridSpan w:val="3"/>
            <w:shd w:val="clear" w:color="auto" w:fill="F2F2F2"/>
            <w:vAlign w:val="center"/>
          </w:tcPr>
          <w:p w14:paraId="0C832438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6E329B" w:rsidRPr="00106D20" w14:paraId="3F127FF0" w14:textId="77777777" w:rsidTr="00106D20">
        <w:trPr>
          <w:trHeight w:val="1079"/>
        </w:trPr>
        <w:tc>
          <w:tcPr>
            <w:tcW w:w="845" w:type="dxa"/>
            <w:shd w:val="clear" w:color="auto" w:fill="FFFFFF"/>
            <w:noWrap/>
            <w:vAlign w:val="center"/>
          </w:tcPr>
          <w:p w14:paraId="11FEFDA8" w14:textId="77777777" w:rsidR="006E329B" w:rsidRPr="00106D20" w:rsidRDefault="006E329B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21" w:type="dxa"/>
            <w:gridSpan w:val="2"/>
            <w:shd w:val="clear" w:color="auto" w:fill="FFFFFF"/>
            <w:vAlign w:val="center"/>
          </w:tcPr>
          <w:p w14:paraId="7E55D03F" w14:textId="77777777" w:rsidR="006E329B" w:rsidRPr="00106D20" w:rsidRDefault="006E329B" w:rsidP="00106D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Wybrane wskaźniki są adekwatne do określonego na poziomie projektu celu/ typu projektu/ grupy docelowej.</w:t>
            </w:r>
          </w:p>
        </w:tc>
        <w:tc>
          <w:tcPr>
            <w:tcW w:w="2126" w:type="dxa"/>
            <w:gridSpan w:val="3"/>
            <w:vAlign w:val="center"/>
          </w:tcPr>
          <w:p w14:paraId="3D230642" w14:textId="77777777" w:rsidR="006E329B" w:rsidRPr="00106D20" w:rsidRDefault="006E329B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 o dofinansowanie</w:t>
            </w:r>
          </w:p>
        </w:tc>
        <w:tc>
          <w:tcPr>
            <w:tcW w:w="1517" w:type="dxa"/>
            <w:gridSpan w:val="2"/>
            <w:vAlign w:val="center"/>
          </w:tcPr>
          <w:p w14:paraId="03B3F81C" w14:textId="77777777" w:rsidR="006E329B" w:rsidRPr="00106D20" w:rsidRDefault="006E329B" w:rsidP="00A775CF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006" w:type="dxa"/>
            <w:gridSpan w:val="3"/>
            <w:vAlign w:val="center"/>
          </w:tcPr>
          <w:p w14:paraId="2A41ED64" w14:textId="77777777" w:rsidR="006E329B" w:rsidRPr="00106D20" w:rsidRDefault="006E329B" w:rsidP="00106D2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Sprawdza się, czy wybrane wskaźniki w sposób kompleksowy opisują zakres rzeczowy i charakter projektu, a także czy mierzą założone w nim cele/ grupy docelowe.</w:t>
            </w:r>
          </w:p>
          <w:p w14:paraId="7D9331BE" w14:textId="4F6DFB4E" w:rsidR="000E3079" w:rsidRPr="00106D20" w:rsidRDefault="000E3079" w:rsidP="00106D20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z zastrzeżeniem:</w:t>
            </w:r>
          </w:p>
          <w:p w14:paraId="2F5EF2E2" w14:textId="77777777" w:rsidR="000E3079" w:rsidRPr="00106D20" w:rsidRDefault="000E3079" w:rsidP="00106D20">
            <w:pPr>
              <w:numPr>
                <w:ilvl w:val="0"/>
                <w:numId w:val="50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3212BA29" w14:textId="77777777" w:rsidR="006E329B" w:rsidRPr="00106D20" w:rsidRDefault="000E3079" w:rsidP="00106D20">
            <w:pPr>
              <w:numPr>
                <w:ilvl w:val="0"/>
                <w:numId w:val="50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E3CD70A" w14:textId="7CFA81E1" w:rsidR="004A32E1" w:rsidRPr="00106D20" w:rsidRDefault="004A32E1" w:rsidP="00106D20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6E329B" w:rsidRPr="00106D20" w14:paraId="51868FB1" w14:textId="77777777" w:rsidTr="00106D20">
        <w:trPr>
          <w:trHeight w:val="1079"/>
        </w:trPr>
        <w:tc>
          <w:tcPr>
            <w:tcW w:w="845" w:type="dxa"/>
            <w:shd w:val="clear" w:color="auto" w:fill="FFFFFF"/>
            <w:noWrap/>
            <w:vAlign w:val="center"/>
          </w:tcPr>
          <w:p w14:paraId="43C2E3D8" w14:textId="77777777" w:rsidR="006E329B" w:rsidRPr="00106D20" w:rsidRDefault="006E329B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21" w:type="dxa"/>
            <w:gridSpan w:val="2"/>
            <w:shd w:val="clear" w:color="auto" w:fill="FFFFFF"/>
            <w:vAlign w:val="center"/>
          </w:tcPr>
          <w:p w14:paraId="26AB9E27" w14:textId="77777777" w:rsidR="006E329B" w:rsidRPr="00106D20" w:rsidRDefault="006E329B" w:rsidP="00106D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Założone wartości docelowe wskaźników większe od zera są realne do osiągnięcia</w:t>
            </w:r>
            <w:r w:rsidR="00B242D3" w:rsidRPr="00106D2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14:paraId="20DEF8FD" w14:textId="77777777" w:rsidR="006E329B" w:rsidRPr="00106D20" w:rsidRDefault="006E329B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 o dofinansowanie</w:t>
            </w:r>
          </w:p>
        </w:tc>
        <w:tc>
          <w:tcPr>
            <w:tcW w:w="1517" w:type="dxa"/>
            <w:gridSpan w:val="2"/>
            <w:vAlign w:val="center"/>
          </w:tcPr>
          <w:p w14:paraId="2502CBF1" w14:textId="77777777" w:rsidR="006E329B" w:rsidRPr="00106D20" w:rsidRDefault="006E329B" w:rsidP="00A775CF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006" w:type="dxa"/>
            <w:gridSpan w:val="3"/>
            <w:vAlign w:val="center"/>
          </w:tcPr>
          <w:p w14:paraId="3E115FB2" w14:textId="77777777" w:rsidR="006E329B" w:rsidRPr="00106D20" w:rsidRDefault="006E329B" w:rsidP="00106D20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Sprawdza się realność przyjętych do osiągnięcia wartości docelowych wskaźników w odniesieniu przede wszystkim do: wartości finansowej projektu, czasu i miejsca realizacji, kondycji finansowej wnioskodawcy oraz innych czynników istotnych dla realizacji przedsięwzięcia.</w:t>
            </w:r>
          </w:p>
          <w:p w14:paraId="3B90FF9D" w14:textId="77777777" w:rsidR="000E3079" w:rsidRPr="00106D20" w:rsidRDefault="000E3079" w:rsidP="00106D20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4"/>
                <w:szCs w:val="24"/>
              </w:rPr>
            </w:pPr>
          </w:p>
          <w:p w14:paraId="22760408" w14:textId="494ECF81" w:rsidR="000E3079" w:rsidRPr="00106D20" w:rsidRDefault="000E3079" w:rsidP="00106D20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z zastrzeżeniem:</w:t>
            </w:r>
          </w:p>
          <w:p w14:paraId="72421CA2" w14:textId="77777777" w:rsidR="000E3079" w:rsidRPr="00106D20" w:rsidRDefault="000E3079" w:rsidP="00106D20">
            <w:pPr>
              <w:numPr>
                <w:ilvl w:val="0"/>
                <w:numId w:val="51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5FD36F3A" w14:textId="6F7B5E7A" w:rsidR="000E3079" w:rsidRPr="00106D20" w:rsidRDefault="000E3079" w:rsidP="00106D20">
            <w:pPr>
              <w:numPr>
                <w:ilvl w:val="0"/>
                <w:numId w:val="51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7756A1B5" w14:textId="6AE46D9F" w:rsidR="004A32E1" w:rsidRPr="00106D20" w:rsidRDefault="004A32E1" w:rsidP="00106D20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</w:tc>
      </w:tr>
      <w:tr w:rsidR="007D3814" w:rsidRPr="00106D20" w14:paraId="5F883354" w14:textId="77777777" w:rsidTr="00A91EEA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15315" w:type="dxa"/>
            <w:gridSpan w:val="11"/>
            <w:shd w:val="clear" w:color="auto" w:fill="D9D9D9" w:themeFill="background1" w:themeFillShade="D9"/>
            <w:noWrap/>
            <w:vAlign w:val="center"/>
          </w:tcPr>
          <w:p w14:paraId="32436BB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/>
                <w:i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color w:val="000099"/>
                <w:sz w:val="24"/>
                <w:szCs w:val="24"/>
              </w:rPr>
              <w:lastRenderedPageBreak/>
              <w:t xml:space="preserve">KRYTERIA HORYZONTALNE </w:t>
            </w:r>
            <w:r w:rsidRPr="00106D20">
              <w:rPr>
                <w:rFonts w:eastAsia="Calibri"/>
                <w:b/>
                <w:i/>
                <w:color w:val="000099"/>
                <w:sz w:val="24"/>
                <w:szCs w:val="24"/>
              </w:rPr>
              <w:t>UNIWERSALNE</w:t>
            </w:r>
          </w:p>
        </w:tc>
      </w:tr>
      <w:tr w:rsidR="007D3814" w:rsidRPr="00106D20" w14:paraId="0E59492E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0726144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12" w:type="dxa"/>
          </w:tcPr>
          <w:p w14:paraId="5C3D996C" w14:textId="14BBB4F8" w:rsidR="007D3814" w:rsidRPr="00106D20" w:rsidRDefault="007D3814" w:rsidP="00163B31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Zgodność z prawodawstwem unijnym</w:t>
            </w:r>
            <w:r w:rsidR="00163B31" w:rsidRPr="00106D2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14:paraId="4233AA23" w14:textId="77777777" w:rsidR="007D3814" w:rsidRPr="00106D20" w:rsidRDefault="007D3814" w:rsidP="00A775CF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5312DBC0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 w:val="restart"/>
            <w:vAlign w:val="bottom"/>
          </w:tcPr>
          <w:p w14:paraId="31E8BBD3" w14:textId="77777777" w:rsidR="007D3814" w:rsidRPr="00106D20" w:rsidRDefault="007D3814" w:rsidP="00106D20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Kryterium weryfikowane na podstawie zapisów wniosku                  </w:t>
            </w:r>
            <w:r w:rsidR="00181B49" w:rsidRP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dofinansowanie, wypełnionego na podstawie instrukcji.</w:t>
            </w:r>
          </w:p>
          <w:p w14:paraId="626D6637" w14:textId="584E5DFA" w:rsidR="000E3079" w:rsidRPr="00106D20" w:rsidRDefault="000E3079" w:rsidP="00106D20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z zastrzeżeniem:</w:t>
            </w:r>
          </w:p>
          <w:p w14:paraId="75003BCA" w14:textId="77777777" w:rsidR="000E3079" w:rsidRPr="00106D20" w:rsidRDefault="000E3079" w:rsidP="00106D20">
            <w:pPr>
              <w:numPr>
                <w:ilvl w:val="0"/>
                <w:numId w:val="52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487A647E" w14:textId="51782B57" w:rsidR="007D3814" w:rsidRPr="00106D20" w:rsidRDefault="000E3079" w:rsidP="00106D20">
            <w:pPr>
              <w:numPr>
                <w:ilvl w:val="0"/>
                <w:numId w:val="52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30BAE0EA" w14:textId="0A239B8D" w:rsidR="004A32E1" w:rsidRPr="00106D20" w:rsidRDefault="004A32E1" w:rsidP="00106D20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 xml:space="preserve">Ocena kryterium może skutkować wezwaniem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  <w:p w14:paraId="1A6E239F" w14:textId="77777777" w:rsidR="007D3814" w:rsidRPr="00106D20" w:rsidRDefault="007D3814" w:rsidP="00A775CF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3B31" w:rsidRPr="00106D20" w14:paraId="69B1CECD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0BFBA8B5" w14:textId="1762A391" w:rsidR="00163B31" w:rsidRPr="00106D20" w:rsidRDefault="00163B31" w:rsidP="00163B31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14:paraId="5083E3C5" w14:textId="31376975" w:rsidR="00163B31" w:rsidRPr="00106D20" w:rsidRDefault="00163B31" w:rsidP="00163B31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Zgodność z zasadą równości kobiet i mężczyzn w oparciu o standard minimum.</w:t>
            </w:r>
          </w:p>
        </w:tc>
        <w:tc>
          <w:tcPr>
            <w:tcW w:w="2126" w:type="dxa"/>
            <w:gridSpan w:val="3"/>
            <w:vAlign w:val="center"/>
          </w:tcPr>
          <w:p w14:paraId="6EC5E95C" w14:textId="5A4AB210" w:rsidR="00163B31" w:rsidRPr="00106D20" w:rsidRDefault="00163B31" w:rsidP="00163B31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399664BC" w14:textId="7E9DFBB5" w:rsidR="00163B31" w:rsidRPr="00106D20" w:rsidRDefault="00163B31" w:rsidP="00163B31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  <w:vAlign w:val="bottom"/>
          </w:tcPr>
          <w:p w14:paraId="59A352F1" w14:textId="77777777" w:rsidR="00163B31" w:rsidRPr="00106D20" w:rsidRDefault="00163B31" w:rsidP="00163B31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63B31" w:rsidRPr="00106D20" w14:paraId="2D2D8362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31E5C25D" w14:textId="77A39F66" w:rsidR="00163B31" w:rsidRPr="00106D20" w:rsidRDefault="00163B31" w:rsidP="00163B31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12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565E4785" w14:textId="4F262DB5" w:rsidR="00163B31" w:rsidRPr="00106D20" w:rsidRDefault="00163B31" w:rsidP="00163B31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Zgodność z zasadą zrównoważonego rozwoju.</w:t>
            </w:r>
          </w:p>
        </w:tc>
        <w:tc>
          <w:tcPr>
            <w:tcW w:w="2126" w:type="dxa"/>
            <w:gridSpan w:val="3"/>
            <w:vAlign w:val="center"/>
          </w:tcPr>
          <w:p w14:paraId="79EA9C12" w14:textId="06B449C1" w:rsidR="00163B31" w:rsidRPr="00106D20" w:rsidRDefault="00163B31" w:rsidP="00163B31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387247D0" w14:textId="4D7E3227" w:rsidR="00163B31" w:rsidRPr="00106D20" w:rsidRDefault="00163B31" w:rsidP="00163B31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  <w:vAlign w:val="bottom"/>
          </w:tcPr>
          <w:p w14:paraId="1339D859" w14:textId="77777777" w:rsidR="00163B31" w:rsidRPr="00106D20" w:rsidRDefault="00163B31" w:rsidP="00163B31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63B31" w:rsidRPr="00106D20" w14:paraId="2AAADE7A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49A55CBF" w14:textId="5B26F481" w:rsidR="00163B31" w:rsidRPr="00106D20" w:rsidRDefault="00163B31" w:rsidP="00163B31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812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67E3FA6E" w14:textId="4588B15E" w:rsidR="00163B31" w:rsidRPr="00106D20" w:rsidRDefault="00163B31" w:rsidP="00163B31">
            <w:pPr>
              <w:spacing w:after="0" w:line="256" w:lineRule="auto"/>
              <w:rPr>
                <w:rFonts w:eastAsia="Calibri"/>
                <w:iCs/>
                <w:sz w:val="24"/>
                <w:szCs w:val="24"/>
              </w:rPr>
            </w:pPr>
            <w:r w:rsidRPr="00106D20">
              <w:rPr>
                <w:rFonts w:eastAsia="Calibri"/>
                <w:iCs/>
                <w:sz w:val="24"/>
                <w:szCs w:val="24"/>
              </w:rPr>
              <w:t xml:space="preserve">Beneficjent wykazał, że projekt będzie miał pozytywny wpływ na zasadę niedyskryminacji, w tym dostępności dla osób z niepełnoprawnościami. Przez pozytywny wpływ należy rozumieć zapewnienie </w:t>
            </w:r>
            <w:r w:rsidRPr="00106D20">
              <w:rPr>
                <w:rFonts w:eastAsia="Calibri"/>
                <w:iCs/>
                <w:sz w:val="24"/>
                <w:szCs w:val="24"/>
              </w:rPr>
              <w:lastRenderedPageBreak/>
              <w:t xml:space="preserve">dostępności do oferowanego w projekcie wsparcia dla wszystkich jego uczestników oraz zapewnienie dostępności wszystkich produktów projektu (które nie zostały uznane za neutralne) dla wszystkich ich użytkowników, zgodnie ze standardami dostępności, stanowiącymi załącznik do Wytycznych </w:t>
            </w:r>
            <w:r w:rsidR="00106D20">
              <w:rPr>
                <w:rFonts w:eastAsia="Calibri"/>
                <w:iCs/>
                <w:sz w:val="24"/>
                <w:szCs w:val="24"/>
              </w:rPr>
              <w:br/>
            </w:r>
            <w:r w:rsidRPr="00106D20">
              <w:rPr>
                <w:rFonts w:eastAsia="Calibri"/>
                <w:iCs/>
                <w:sz w:val="24"/>
                <w:szCs w:val="24"/>
              </w:rPr>
              <w:t xml:space="preserve">w zakresie realizacji zasady równości szans </w:t>
            </w:r>
            <w:r w:rsidR="00106D20">
              <w:rPr>
                <w:rFonts w:eastAsia="Calibri"/>
                <w:iCs/>
                <w:sz w:val="24"/>
                <w:szCs w:val="24"/>
              </w:rPr>
              <w:br/>
            </w:r>
            <w:r w:rsidRPr="00106D20">
              <w:rPr>
                <w:rFonts w:eastAsia="Calibri"/>
                <w:iCs/>
                <w:sz w:val="24"/>
                <w:szCs w:val="24"/>
              </w:rPr>
              <w:t>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2126" w:type="dxa"/>
            <w:gridSpan w:val="3"/>
            <w:vAlign w:val="center"/>
          </w:tcPr>
          <w:p w14:paraId="300B2F25" w14:textId="6140A439" w:rsidR="00163B31" w:rsidRPr="00106D20" w:rsidRDefault="00163B31" w:rsidP="00163B31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381C6879" w14:textId="07E904C3" w:rsidR="00163B31" w:rsidRPr="00106D20" w:rsidRDefault="00163B31" w:rsidP="00163B31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  <w:vAlign w:val="bottom"/>
          </w:tcPr>
          <w:p w14:paraId="34E0AF1E" w14:textId="77777777" w:rsidR="00163B31" w:rsidRPr="00106D20" w:rsidRDefault="00163B31" w:rsidP="00163B31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3A5A0EF8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125928F4" w14:textId="7CF52CA6" w:rsidR="007D3814" w:rsidRPr="00106D20" w:rsidRDefault="00163B31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5</w:t>
            </w:r>
            <w:r w:rsidR="007D3814" w:rsidRPr="00106D2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14:paraId="0184D7CF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Zgodność z prawodawstwem  krajowym, </w:t>
            </w:r>
            <w:r w:rsidRPr="00106D20">
              <w:rPr>
                <w:rFonts w:eastAsia="Calibri"/>
                <w:sz w:val="24"/>
                <w:szCs w:val="24"/>
              </w:rPr>
              <w:br/>
              <w:t>w tym z przepisami ustawy Prawo zamówień publicznych.</w:t>
            </w:r>
          </w:p>
        </w:tc>
        <w:tc>
          <w:tcPr>
            <w:tcW w:w="2126" w:type="dxa"/>
            <w:gridSpan w:val="3"/>
            <w:vAlign w:val="center"/>
          </w:tcPr>
          <w:p w14:paraId="6057D865" w14:textId="77777777" w:rsidR="007D3814" w:rsidRPr="00106D20" w:rsidRDefault="007D3814" w:rsidP="00A775CF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25157D60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</w:tcPr>
          <w:p w14:paraId="44779348" w14:textId="77777777" w:rsidR="007D3814" w:rsidRPr="00106D20" w:rsidRDefault="007D3814" w:rsidP="00A775CF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6D541355" w14:textId="77777777" w:rsidTr="00106D2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854" w:type="dxa"/>
            <w:gridSpan w:val="2"/>
            <w:noWrap/>
            <w:vAlign w:val="center"/>
          </w:tcPr>
          <w:p w14:paraId="2BFD0375" w14:textId="64BEE532" w:rsidR="007D3814" w:rsidRPr="00106D20" w:rsidRDefault="00163B31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6</w:t>
            </w:r>
            <w:r w:rsidR="007D3814" w:rsidRPr="00106D2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14:paraId="247A5E4C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Zgodność z zasadami dotyczącymi pomocy publicznej.</w:t>
            </w:r>
          </w:p>
        </w:tc>
        <w:tc>
          <w:tcPr>
            <w:tcW w:w="2126" w:type="dxa"/>
            <w:gridSpan w:val="3"/>
            <w:vAlign w:val="center"/>
          </w:tcPr>
          <w:p w14:paraId="05804555" w14:textId="77777777" w:rsidR="007D3814" w:rsidRPr="00106D20" w:rsidRDefault="007D3814" w:rsidP="00A775CF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24F07871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</w:tcPr>
          <w:p w14:paraId="3849411F" w14:textId="77777777" w:rsidR="007D3814" w:rsidRPr="00106D20" w:rsidRDefault="007D3814" w:rsidP="00A775CF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03105986" w14:textId="77777777" w:rsidTr="00106D20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854" w:type="dxa"/>
            <w:gridSpan w:val="2"/>
            <w:noWrap/>
            <w:vAlign w:val="center"/>
          </w:tcPr>
          <w:p w14:paraId="6B52FA74" w14:textId="5AFC3FC7" w:rsidR="007D3814" w:rsidRPr="00106D20" w:rsidRDefault="00163B31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7</w:t>
            </w:r>
            <w:r w:rsidR="007D3814" w:rsidRPr="00106D2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14:paraId="68474AB3" w14:textId="280934F9" w:rsidR="007D3814" w:rsidRPr="00106D20" w:rsidRDefault="006D65FF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Czy projekt jest zgodny z</w:t>
            </w:r>
            <w:r w:rsidR="0097074B" w:rsidRPr="00106D20">
              <w:rPr>
                <w:rFonts w:eastAsia="Calibri"/>
                <w:sz w:val="24"/>
                <w:szCs w:val="24"/>
              </w:rPr>
              <w:t>e</w:t>
            </w:r>
            <w:r w:rsidRPr="00106D20">
              <w:rPr>
                <w:rFonts w:eastAsia="Calibri"/>
                <w:sz w:val="24"/>
                <w:szCs w:val="24"/>
              </w:rPr>
              <w:t xml:space="preserve"> Szczegółowym Opisem  Osi Priorytetowych RPO WO 2014-2020 – EFS (dokument aktualny na dzień ogłoszenia konkursu - wersja przyjęta przez Zarząd Województwa Opolskiego Uchwałą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nr 733/2015 z dnia 16 czerwca 2015 r. z późn. zmianami), w </w:t>
            </w:r>
            <w:r w:rsidR="0097074B" w:rsidRPr="00106D20">
              <w:rPr>
                <w:rFonts w:eastAsia="Calibri"/>
                <w:sz w:val="24"/>
                <w:szCs w:val="24"/>
              </w:rPr>
              <w:t>zakresie zgodności z kartą działania, którego nabór dotyczy.</w:t>
            </w:r>
          </w:p>
        </w:tc>
        <w:tc>
          <w:tcPr>
            <w:tcW w:w="2126" w:type="dxa"/>
            <w:gridSpan w:val="3"/>
            <w:vAlign w:val="center"/>
          </w:tcPr>
          <w:p w14:paraId="1209B5AF" w14:textId="77777777" w:rsidR="007D3814" w:rsidRPr="00106D20" w:rsidRDefault="007D3814" w:rsidP="00A775CF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198BB4CC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1FA3AEC2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  <w:p w14:paraId="6574083D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964" w:type="dxa"/>
            <w:gridSpan w:val="2"/>
            <w:vMerge/>
          </w:tcPr>
          <w:p w14:paraId="2F6CFC1B" w14:textId="77777777" w:rsidR="007D3814" w:rsidRPr="00106D20" w:rsidRDefault="007D3814" w:rsidP="00A775CF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1408E557" w14:textId="77777777" w:rsidTr="00A91EEA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5315" w:type="dxa"/>
            <w:gridSpan w:val="11"/>
            <w:shd w:val="clear" w:color="auto" w:fill="BFBFBF" w:themeFill="background1" w:themeFillShade="BF"/>
            <w:noWrap/>
            <w:vAlign w:val="center"/>
          </w:tcPr>
          <w:p w14:paraId="04ADA112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color w:val="000099"/>
                <w:sz w:val="24"/>
                <w:szCs w:val="24"/>
              </w:rPr>
              <w:t xml:space="preserve">KRYTERIA SZCZEGÓŁOWE </w:t>
            </w:r>
            <w:r w:rsidRPr="00106D20">
              <w:rPr>
                <w:rFonts w:eastAsia="Calibri"/>
                <w:b/>
                <w:i/>
                <w:color w:val="000099"/>
                <w:sz w:val="24"/>
                <w:szCs w:val="24"/>
              </w:rPr>
              <w:t>UNIWERSALNE</w:t>
            </w:r>
          </w:p>
        </w:tc>
      </w:tr>
      <w:tr w:rsidR="007D3814" w:rsidRPr="00106D20" w14:paraId="6971950A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3452FE1E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12" w:type="dxa"/>
          </w:tcPr>
          <w:p w14:paraId="6EEB919F" w14:textId="7170F63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Projekt skierowany do osób fizycznych  mieszkających w rozumieniu Kodeksu Cywilnego i/lub  pracujących  i/lub uczących się na terenie województwa opolskiego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(Jeżeli dotyczy. Kryterium może zostać uszczegółowione w ramach poszczególnych konkursów).</w:t>
            </w:r>
          </w:p>
        </w:tc>
        <w:tc>
          <w:tcPr>
            <w:tcW w:w="2126" w:type="dxa"/>
            <w:gridSpan w:val="3"/>
            <w:vAlign w:val="center"/>
          </w:tcPr>
          <w:p w14:paraId="5E3E80F6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EE6557B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056A09AF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50022250" w14:textId="77777777" w:rsidR="007D3814" w:rsidRPr="00106D20" w:rsidRDefault="00181B49" w:rsidP="00A775CF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 xml:space="preserve">      </w:t>
            </w:r>
            <w:r w:rsidR="007D3814"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 w:val="restart"/>
            <w:vAlign w:val="center"/>
          </w:tcPr>
          <w:p w14:paraId="70C313AC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Kryterium weryfikowane na podstawie zapisów wniosku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dofinansowanie, wypełnionego na podstawie instrukcji.</w:t>
            </w:r>
          </w:p>
          <w:p w14:paraId="06D69E7B" w14:textId="77777777" w:rsidR="000E3079" w:rsidRPr="00106D20" w:rsidRDefault="000E3079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0ABDC6DF" w14:textId="15A28ED9" w:rsidR="000E3079" w:rsidRPr="00106D20" w:rsidRDefault="000E3079" w:rsidP="00106D20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z zastrzeżeniem:</w:t>
            </w:r>
          </w:p>
          <w:p w14:paraId="2E62E434" w14:textId="77777777" w:rsidR="000E3079" w:rsidRPr="00106D20" w:rsidRDefault="000E3079" w:rsidP="00106D20">
            <w:pPr>
              <w:numPr>
                <w:ilvl w:val="0"/>
                <w:numId w:val="53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41035179" w14:textId="184EDFD8" w:rsidR="000E3079" w:rsidRPr="00106D20" w:rsidRDefault="000E3079" w:rsidP="00106D20">
            <w:pPr>
              <w:numPr>
                <w:ilvl w:val="0"/>
                <w:numId w:val="53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7CEB498D" w14:textId="24EE201C" w:rsidR="004A32E1" w:rsidRPr="00106D20" w:rsidRDefault="004A32E1" w:rsidP="00106D20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</w:tc>
      </w:tr>
      <w:tr w:rsidR="007D3814" w:rsidRPr="00106D20" w14:paraId="7C07E766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456F9359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14:paraId="64749AB1" w14:textId="77F4D05C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Projekt skierowany do podmiotów, których siedziba/oddział znajduje się  na te</w:t>
            </w:r>
            <w:r w:rsidR="00B30D77">
              <w:rPr>
                <w:rFonts w:eastAsia="Calibri"/>
                <w:sz w:val="24"/>
                <w:szCs w:val="24"/>
              </w:rPr>
              <w:t>renie województwa opolskiego. (</w:t>
            </w:r>
            <w:r w:rsidRPr="00106D20">
              <w:rPr>
                <w:rFonts w:eastAsia="Calibri"/>
                <w:sz w:val="24"/>
                <w:szCs w:val="24"/>
              </w:rPr>
              <w:t xml:space="preserve">Jeżeli dotyczy. Kryterium może zostać uszczegółowione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w ramach poszczególnych konkursów).</w:t>
            </w:r>
          </w:p>
        </w:tc>
        <w:tc>
          <w:tcPr>
            <w:tcW w:w="2126" w:type="dxa"/>
            <w:gridSpan w:val="3"/>
            <w:vAlign w:val="center"/>
          </w:tcPr>
          <w:p w14:paraId="685F5E93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DBC2B49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26D548FE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5F5DF7F6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32FE815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</w:tcPr>
          <w:p w14:paraId="68B4D2CD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616E6E66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5645279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12" w:type="dxa"/>
          </w:tcPr>
          <w:p w14:paraId="360CCFA8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2126" w:type="dxa"/>
            <w:gridSpan w:val="3"/>
            <w:vAlign w:val="center"/>
          </w:tcPr>
          <w:p w14:paraId="248726EA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6FECB267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6684F9A0" w14:textId="77777777" w:rsidR="007D3814" w:rsidRPr="00106D20" w:rsidRDefault="00181B49" w:rsidP="00A775CF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 xml:space="preserve">     </w:t>
            </w:r>
            <w:r w:rsidR="007D3814"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</w:tcPr>
          <w:p w14:paraId="166951A9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2CC93050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648E2D1F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812" w:type="dxa"/>
          </w:tcPr>
          <w:p w14:paraId="3D65F7F2" w14:textId="77777777" w:rsidR="007D3814" w:rsidRPr="00106D20" w:rsidRDefault="007D3814" w:rsidP="00A775CF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74E933B0" w14:textId="77777777" w:rsidR="00F17CA1" w:rsidRPr="00106D20" w:rsidRDefault="00F17CA1" w:rsidP="00A775CF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4F3891AD" w14:textId="77777777" w:rsidR="00F17CA1" w:rsidRPr="00106D20" w:rsidRDefault="00F17CA1" w:rsidP="00A775CF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0BE5D828" w14:textId="77777777" w:rsidR="007D3814" w:rsidRPr="00106D20" w:rsidRDefault="007D3814" w:rsidP="00A775CF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Projekt jest realizowany na terenie województwa opolskiego.</w:t>
            </w:r>
          </w:p>
        </w:tc>
        <w:tc>
          <w:tcPr>
            <w:tcW w:w="2126" w:type="dxa"/>
            <w:gridSpan w:val="3"/>
            <w:vAlign w:val="center"/>
          </w:tcPr>
          <w:p w14:paraId="0BA236D3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691DEA4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</w:tcPr>
          <w:p w14:paraId="5E9C5E2B" w14:textId="77777777" w:rsidR="00F17CA1" w:rsidRPr="00106D20" w:rsidRDefault="00F17CA1" w:rsidP="00A775CF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08A3B605" w14:textId="77777777" w:rsidR="007D3814" w:rsidRPr="00106D20" w:rsidRDefault="007D3814" w:rsidP="00A775CF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Działania podejmowane w ramach projektów przyczyniają się do rozwiązywania problemów regionalnych. Zastosowanie w/w kryterium zwiększy efektywność wykorzystania pomocy w województwie opolskim.</w:t>
            </w:r>
          </w:p>
          <w:p w14:paraId="0B8A8D2D" w14:textId="77777777" w:rsidR="000E3079" w:rsidRPr="00106D20" w:rsidRDefault="000E3079" w:rsidP="00A775CF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5D56A308" w14:textId="5E52A651" w:rsidR="000E3079" w:rsidRPr="00106D20" w:rsidRDefault="000E3079" w:rsidP="00A775CF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z zastrzeżeniem:</w:t>
            </w:r>
          </w:p>
          <w:p w14:paraId="0DFB5DBF" w14:textId="77777777" w:rsidR="000E3079" w:rsidRPr="00106D20" w:rsidRDefault="000E3079" w:rsidP="00106D20">
            <w:pPr>
              <w:numPr>
                <w:ilvl w:val="0"/>
                <w:numId w:val="54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064A8BFE" w14:textId="23C34A98" w:rsidR="000E3079" w:rsidRPr="00106D20" w:rsidRDefault="000E3079" w:rsidP="00106D20">
            <w:pPr>
              <w:numPr>
                <w:ilvl w:val="0"/>
                <w:numId w:val="54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47EE1861" w14:textId="142A2366" w:rsidR="004A32E1" w:rsidRPr="00106D20" w:rsidRDefault="004A32E1" w:rsidP="00106D20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14:paraId="3BB1BDC0" w14:textId="7F481557" w:rsidR="00F17CA1" w:rsidRPr="00106D20" w:rsidRDefault="00F17CA1" w:rsidP="00A775C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D19B3" w:rsidRPr="00106D20" w14:paraId="30EED41D" w14:textId="77777777" w:rsidTr="00106D20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854" w:type="dxa"/>
            <w:gridSpan w:val="2"/>
            <w:noWrap/>
            <w:vAlign w:val="center"/>
          </w:tcPr>
          <w:p w14:paraId="3D4F446E" w14:textId="77777777" w:rsidR="006D19B3" w:rsidRPr="00106D20" w:rsidRDefault="006D19B3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12" w:type="dxa"/>
            <w:vAlign w:val="center"/>
          </w:tcPr>
          <w:p w14:paraId="1DCCFCE5" w14:textId="33FE2040" w:rsidR="006D19B3" w:rsidRPr="00106D20" w:rsidRDefault="006D19B3" w:rsidP="00A775CF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Kwalifikowalność wydatków projektu</w:t>
            </w:r>
            <w:r w:rsidR="00106D20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14:paraId="5C0EA45F" w14:textId="77777777" w:rsidR="006D19B3" w:rsidRPr="00106D20" w:rsidRDefault="006D19B3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Wniosek o dofinansowanie</w:t>
            </w:r>
          </w:p>
        </w:tc>
        <w:tc>
          <w:tcPr>
            <w:tcW w:w="1559" w:type="dxa"/>
            <w:gridSpan w:val="3"/>
            <w:vAlign w:val="center"/>
          </w:tcPr>
          <w:p w14:paraId="38C4BFC8" w14:textId="77777777" w:rsidR="006D19B3" w:rsidRPr="00106D20" w:rsidRDefault="006D19B3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</w:tcPr>
          <w:p w14:paraId="55A28007" w14:textId="77777777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Wszystkie wydatki planowane w związku z realizacją projektu: </w:t>
            </w:r>
          </w:p>
          <w:p w14:paraId="5616639C" w14:textId="77777777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-są racjonalne i  niezbędne do realizacji celów projektu,</w:t>
            </w:r>
          </w:p>
          <w:p w14:paraId="33F8340F" w14:textId="3728021B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-są zgodne z Taryfikatorem maksymalnych, dopuszczalnych cen towarów i usług typowych (powszechnie występujących) dla konkursowego </w:t>
            </w:r>
            <w:r w:rsidR="00106D20">
              <w:rPr>
                <w:rFonts w:eastAsia="Calibri" w:cs="Arial"/>
                <w:sz w:val="24"/>
                <w:szCs w:val="24"/>
              </w:rPr>
              <w:br/>
            </w:r>
            <w:r w:rsidRPr="00106D20">
              <w:rPr>
                <w:rFonts w:eastAsia="Calibri" w:cs="Arial"/>
                <w:sz w:val="24"/>
                <w:szCs w:val="24"/>
              </w:rPr>
              <w:t xml:space="preserve">i pozakonkursowego trybu wyboru projektów, dla których ocena przeprowadzona zostanie w ramach Regionalnego Programu Operacyjnego Województwa Opolskiego </w:t>
            </w:r>
            <w:r w:rsidR="00106D20">
              <w:rPr>
                <w:rFonts w:eastAsia="Calibri" w:cs="Arial"/>
                <w:sz w:val="24"/>
                <w:szCs w:val="24"/>
              </w:rPr>
              <w:br/>
            </w:r>
            <w:r w:rsidRPr="00106D20">
              <w:rPr>
                <w:rFonts w:eastAsia="Calibri" w:cs="Arial"/>
                <w:sz w:val="24"/>
                <w:szCs w:val="24"/>
              </w:rPr>
              <w:t>2014-2020 w części dotyczącej Europejskiego Funduszu Społecznego,</w:t>
            </w:r>
          </w:p>
          <w:p w14:paraId="53F1FBDD" w14:textId="77777777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-są zgodne ze stosownymi cenami rynkowymi,</w:t>
            </w:r>
          </w:p>
          <w:p w14:paraId="0807C08A" w14:textId="14E58AE5" w:rsidR="0091299B" w:rsidRPr="00106D20" w:rsidRDefault="002D3B09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lastRenderedPageBreak/>
              <w:t>- są zgodne z załą</w:t>
            </w:r>
            <w:r w:rsidR="00094847" w:rsidRPr="00106D20">
              <w:rPr>
                <w:rFonts w:eastAsia="Calibri" w:cs="Arial"/>
                <w:sz w:val="24"/>
                <w:szCs w:val="24"/>
              </w:rPr>
              <w:t xml:space="preserve">cznikiem nr 6 do Szczegółowego Opisu Osi Priorytetowych RPO WO 2014-2020 – EFS (dokument aktualny na dzień ogłoszenia konkursu - wersja przyjęta przez Zarząd Województwa Opolskiego Uchwałą </w:t>
            </w:r>
            <w:r w:rsidR="00106D20">
              <w:rPr>
                <w:rFonts w:eastAsia="Calibri" w:cs="Arial"/>
                <w:sz w:val="24"/>
                <w:szCs w:val="24"/>
              </w:rPr>
              <w:br/>
            </w:r>
            <w:r w:rsidR="00094847" w:rsidRPr="00106D20">
              <w:rPr>
                <w:rFonts w:eastAsia="Calibri" w:cs="Arial"/>
                <w:sz w:val="24"/>
                <w:szCs w:val="24"/>
              </w:rPr>
              <w:t xml:space="preserve">nr 733/2015 z dnia 16 czerwca 2015 r. z późn. zmianami), tj. </w:t>
            </w:r>
            <w:r w:rsidR="00094847" w:rsidRPr="00106D20">
              <w:rPr>
                <w:rFonts w:eastAsia="Calibri" w:cs="Arial"/>
                <w:i/>
                <w:sz w:val="24"/>
                <w:szCs w:val="24"/>
              </w:rPr>
              <w:t>Listą wydatków kwalifikowalnych RPO WO 2014-2020 Zakres: Europejski Fundusz Społeczny</w:t>
            </w:r>
            <w:r w:rsidR="00094847" w:rsidRPr="00106D20">
              <w:rPr>
                <w:rFonts w:eastAsia="Calibri" w:cs="Arial"/>
                <w:sz w:val="24"/>
                <w:szCs w:val="24"/>
              </w:rPr>
              <w:t>,</w:t>
            </w:r>
          </w:p>
          <w:p w14:paraId="05583404" w14:textId="450E38CD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-są zgodne z Wytycznymi w zakresie kwalifikowalności wydatków w ramach Europejskiego Funduszu Rozwoju Regionalnego, Europejskiego Funduszu Społecznego oraz Funduszu Spójności na lata 2014-2020 oraz innymi Wytycznymi opracowanymi na podstawie art. 5 ust.1 pkt 11 ustawy z dnia 11 lipca 2014 roku o zasadach realizacji programów w zakresie polityki spójności finansowanych </w:t>
            </w:r>
            <w:r w:rsidR="00106D20">
              <w:rPr>
                <w:rFonts w:eastAsia="Calibri" w:cs="Arial"/>
                <w:sz w:val="24"/>
                <w:szCs w:val="24"/>
              </w:rPr>
              <w:br/>
            </w:r>
            <w:r w:rsidRPr="00106D20">
              <w:rPr>
                <w:rFonts w:eastAsia="Calibri" w:cs="Arial"/>
                <w:sz w:val="24"/>
                <w:szCs w:val="24"/>
              </w:rPr>
              <w:t>w perspektywie 2014-2020 w przypadku gdy wytyczne te określają warunki i procedury w obszarze w ramach którego ogłaszany jest konkurs</w:t>
            </w:r>
            <w:r w:rsidR="0091299B" w:rsidRPr="00106D20">
              <w:rPr>
                <w:rFonts w:eastAsia="Calibri" w:cs="Arial"/>
                <w:sz w:val="24"/>
                <w:szCs w:val="24"/>
              </w:rPr>
              <w:t>.</w:t>
            </w:r>
          </w:p>
          <w:p w14:paraId="051D0A32" w14:textId="77777777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22DF66C6" w14:textId="0DC30CA8" w:rsidR="0091299B" w:rsidRPr="00106D20" w:rsidRDefault="0091299B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Weryfikuje się również trafność doboru wskaźników dla rozliczenia kwot ryczałtowych i dokumentów potwierdzających ich wykonanie </w:t>
            </w:r>
            <w:r w:rsidRPr="004207B2">
              <w:rPr>
                <w:rFonts w:eastAsia="Calibri" w:cs="Arial"/>
                <w:sz w:val="24"/>
                <w:szCs w:val="24"/>
              </w:rPr>
              <w:t>(o ile dotyczy).</w:t>
            </w:r>
          </w:p>
          <w:p w14:paraId="6F768F1F" w14:textId="77777777" w:rsidR="0091299B" w:rsidRPr="00106D20" w:rsidRDefault="0091299B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461CE21A" w14:textId="2D447283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Dla kryterium przewidziano możliwość pozytywnej oceny </w:t>
            </w:r>
            <w:r w:rsidR="0094356C">
              <w:rPr>
                <w:rFonts w:eastAsia="Calibri" w:cs="Arial"/>
                <w:sz w:val="24"/>
                <w:szCs w:val="24"/>
              </w:rPr>
              <w:br/>
            </w:r>
            <w:r w:rsidRPr="00106D20">
              <w:rPr>
                <w:rFonts w:eastAsia="Calibri" w:cs="Arial"/>
                <w:sz w:val="24"/>
                <w:szCs w:val="24"/>
              </w:rPr>
              <w:t>z zastrzeżeniem:</w:t>
            </w:r>
          </w:p>
          <w:p w14:paraId="4BA1CE6D" w14:textId="3BA25973" w:rsidR="008A2C4B" w:rsidRPr="0094356C" w:rsidRDefault="00B70D9D" w:rsidP="0094356C">
            <w:pPr>
              <w:pStyle w:val="Akapitzlist"/>
              <w:numPr>
                <w:ilvl w:val="0"/>
                <w:numId w:val="106"/>
              </w:numPr>
              <w:tabs>
                <w:tab w:val="left" w:pos="502"/>
              </w:tabs>
              <w:spacing w:after="0" w:line="259" w:lineRule="auto"/>
              <w:ind w:left="459" w:hanging="425"/>
              <w:rPr>
                <w:rFonts w:eastAsia="Calibri" w:cs="Arial"/>
                <w:sz w:val="24"/>
                <w:szCs w:val="24"/>
              </w:rPr>
            </w:pPr>
            <w:r w:rsidRPr="0094356C">
              <w:rPr>
                <w:rFonts w:eastAsia="Calibri" w:cs="Arial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lub/i </w:t>
            </w:r>
          </w:p>
          <w:p w14:paraId="6928A189" w14:textId="28C84A15" w:rsidR="00B70D9D" w:rsidRPr="00106D20" w:rsidRDefault="00B70D9D" w:rsidP="0094356C">
            <w:pPr>
              <w:pStyle w:val="Akapitzlist"/>
              <w:numPr>
                <w:ilvl w:val="0"/>
                <w:numId w:val="106"/>
              </w:numPr>
              <w:tabs>
                <w:tab w:val="left" w:pos="502"/>
              </w:tabs>
              <w:spacing w:after="0" w:line="259" w:lineRule="auto"/>
              <w:ind w:left="459" w:hanging="425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94356C">
              <w:rPr>
                <w:rFonts w:eastAsia="Calibri" w:cs="Arial"/>
                <w:sz w:val="24"/>
                <w:szCs w:val="24"/>
              </w:rPr>
              <w:br/>
            </w:r>
            <w:r w:rsidRPr="00106D20">
              <w:rPr>
                <w:rFonts w:eastAsia="Calibri" w:cs="Arial"/>
                <w:sz w:val="24"/>
                <w:szCs w:val="24"/>
              </w:rPr>
              <w:t>o dofinansowanie projektu.</w:t>
            </w:r>
          </w:p>
          <w:p w14:paraId="2BC7F42B" w14:textId="40A1BD25" w:rsidR="006D65FF" w:rsidRPr="00106D20" w:rsidRDefault="00B70D9D" w:rsidP="00094847">
            <w:pPr>
              <w:tabs>
                <w:tab w:val="left" w:pos="502"/>
              </w:tabs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6D65FF" w:rsidRPr="00106D20" w14:paraId="3026759C" w14:textId="77777777" w:rsidTr="00106D20">
        <w:trPr>
          <w:trHeight w:val="3967"/>
        </w:trPr>
        <w:tc>
          <w:tcPr>
            <w:tcW w:w="845" w:type="dxa"/>
            <w:noWrap/>
            <w:vAlign w:val="center"/>
          </w:tcPr>
          <w:p w14:paraId="727D4084" w14:textId="4E7AB2F8" w:rsidR="006D65FF" w:rsidRPr="00106D20" w:rsidRDefault="006D65FF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1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A21066F" w14:textId="26CED8EE" w:rsidR="006D65FF" w:rsidRPr="00106D20" w:rsidRDefault="006D65FF" w:rsidP="00A775CF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Termin rozpoczęcia realizacji projektu</w:t>
            </w:r>
            <w:r w:rsidR="0094356C">
              <w:rPr>
                <w:sz w:val="24"/>
                <w:szCs w:val="24"/>
              </w:rPr>
              <w:t>.</w:t>
            </w:r>
            <w:r w:rsidRPr="00106D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009B2D" w14:textId="14C3D784" w:rsidR="006D65FF" w:rsidRPr="00106D20" w:rsidRDefault="006D65FF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4DF8CB" w14:textId="382F9F92" w:rsidR="006D65FF" w:rsidRPr="00106D20" w:rsidRDefault="006D65FF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Bezwzględne</w:t>
            </w:r>
          </w:p>
        </w:tc>
        <w:tc>
          <w:tcPr>
            <w:tcW w:w="596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097BDC" w14:textId="7FE6048E" w:rsidR="006D65FF" w:rsidRPr="00106D20" w:rsidRDefault="006D65FF" w:rsidP="0094356C">
            <w:pPr>
              <w:pStyle w:val="TableContents"/>
              <w:spacing w:line="256" w:lineRule="auto"/>
              <w:rPr>
                <w:rFonts w:ascii="Calibri" w:hAnsi="Calibri"/>
              </w:rPr>
            </w:pPr>
            <w:r w:rsidRPr="00106D20">
              <w:rPr>
                <w:rFonts w:ascii="Calibri" w:hAnsi="Calibri"/>
              </w:rPr>
              <w:t xml:space="preserve">Realizacja projektu musi zostać rozpoczęta nie później niż </w:t>
            </w:r>
            <w:r w:rsidR="0091299B" w:rsidRPr="00106D20">
              <w:rPr>
                <w:rFonts w:ascii="Calibri" w:hAnsi="Calibri"/>
              </w:rPr>
              <w:t xml:space="preserve"> </w:t>
            </w:r>
            <w:r w:rsidR="0094356C">
              <w:rPr>
                <w:rFonts w:ascii="Calibri" w:hAnsi="Calibri"/>
              </w:rPr>
              <w:br/>
            </w:r>
            <w:r w:rsidR="0091299B" w:rsidRPr="00106D20">
              <w:rPr>
                <w:rFonts w:ascii="Calibri" w:hAnsi="Calibri"/>
              </w:rPr>
              <w:t xml:space="preserve">w dniu podpisania umowy lub podjęcia decyzji </w:t>
            </w:r>
            <w:r w:rsidR="0094356C">
              <w:rPr>
                <w:rFonts w:ascii="Calibri" w:hAnsi="Calibri"/>
              </w:rPr>
              <w:br/>
            </w:r>
            <w:r w:rsidR="0091299B" w:rsidRPr="00106D20">
              <w:rPr>
                <w:rFonts w:ascii="Calibri" w:hAnsi="Calibri"/>
              </w:rPr>
              <w:t>o dofinansowaniu projektu.</w:t>
            </w:r>
          </w:p>
          <w:p w14:paraId="04E155E8" w14:textId="77777777" w:rsidR="006D65FF" w:rsidRPr="00106D20" w:rsidRDefault="006D65FF" w:rsidP="0094356C">
            <w:pPr>
              <w:pStyle w:val="TableContents"/>
              <w:spacing w:line="256" w:lineRule="auto"/>
              <w:rPr>
                <w:rFonts w:ascii="Calibri" w:hAnsi="Calibri"/>
              </w:rPr>
            </w:pPr>
          </w:p>
          <w:p w14:paraId="53A9547C" w14:textId="0B115FD6" w:rsidR="006D65FF" w:rsidRPr="00106D20" w:rsidRDefault="006D65FF" w:rsidP="0094356C">
            <w:pPr>
              <w:spacing w:after="0" w:line="240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Beneficjent po zawarciu umowy lub po wydaniu decyzji </w:t>
            </w:r>
            <w:r w:rsidRPr="00106D20">
              <w:rPr>
                <w:sz w:val="24"/>
                <w:szCs w:val="24"/>
              </w:rPr>
              <w:br/>
              <w:t xml:space="preserve">o </w:t>
            </w:r>
            <w:r w:rsidR="0091299B" w:rsidRPr="00106D20">
              <w:rPr>
                <w:sz w:val="24"/>
                <w:szCs w:val="24"/>
              </w:rPr>
              <w:t xml:space="preserve">dofinansowaniu </w:t>
            </w:r>
            <w:r w:rsidRPr="00106D20">
              <w:rPr>
                <w:sz w:val="24"/>
                <w:szCs w:val="24"/>
              </w:rPr>
              <w:t xml:space="preserve">projektu może w uzasadnionych przypadkach wystąpić o zmianę terminu rozpoczęcia </w:t>
            </w:r>
            <w:r w:rsidR="0091299B" w:rsidRPr="00106D20">
              <w:rPr>
                <w:sz w:val="24"/>
                <w:szCs w:val="24"/>
              </w:rPr>
              <w:t xml:space="preserve">jego </w:t>
            </w:r>
            <w:r w:rsidRPr="00106D20">
              <w:rPr>
                <w:sz w:val="24"/>
                <w:szCs w:val="24"/>
              </w:rPr>
              <w:t>realizacji.</w:t>
            </w:r>
          </w:p>
          <w:p w14:paraId="734480EA" w14:textId="77777777" w:rsidR="0091299B" w:rsidRPr="00106D20" w:rsidRDefault="0091299B" w:rsidP="0094356C">
            <w:pPr>
              <w:spacing w:after="0" w:line="240" w:lineRule="auto"/>
              <w:rPr>
                <w:sz w:val="24"/>
                <w:szCs w:val="24"/>
              </w:rPr>
            </w:pPr>
          </w:p>
          <w:p w14:paraId="26129003" w14:textId="4351C1C0" w:rsidR="0091299B" w:rsidRPr="00106D20" w:rsidRDefault="0091299B" w:rsidP="0094356C">
            <w:pPr>
              <w:spacing w:after="0" w:line="240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 celu określenia odpowiedniego terminu rozpoczęcia realizacji projektu, należy wziąć pod uwagę orientacyjny termin rozstrzygnięcia konkursu wskazany w Regulaminie konkursu w punkcie 8 oraz obowiązek podpisania umowy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w terminie miesiąca od rozstrzygnięcia konkursu. Miesięczny okres na podpisanie umowy o dofinansowanie projektu może ulec zmianie w uzasadnionych </w:t>
            </w:r>
            <w:r w:rsidR="0094356C">
              <w:rPr>
                <w:sz w:val="24"/>
                <w:szCs w:val="24"/>
              </w:rPr>
              <w:br/>
            </w:r>
            <w:r w:rsidR="00094847" w:rsidRPr="00106D20">
              <w:rPr>
                <w:sz w:val="24"/>
                <w:szCs w:val="24"/>
              </w:rPr>
              <w:t xml:space="preserve">i zaakceptowanych przez Instytucję Organizującą Konkurs </w:t>
            </w:r>
            <w:r w:rsidRPr="00106D20">
              <w:rPr>
                <w:sz w:val="24"/>
                <w:szCs w:val="24"/>
              </w:rPr>
              <w:t>przypadkach.</w:t>
            </w:r>
          </w:p>
          <w:p w14:paraId="221B0386" w14:textId="77777777" w:rsidR="006D65FF" w:rsidRPr="00106D20" w:rsidRDefault="006D65FF" w:rsidP="0094356C">
            <w:pPr>
              <w:spacing w:after="0" w:line="240" w:lineRule="auto"/>
              <w:rPr>
                <w:sz w:val="24"/>
                <w:szCs w:val="24"/>
              </w:rPr>
            </w:pPr>
          </w:p>
          <w:p w14:paraId="0162E36E" w14:textId="77777777" w:rsidR="006D65FF" w:rsidRPr="00106D20" w:rsidRDefault="006D65FF" w:rsidP="0094356C">
            <w:pPr>
              <w:spacing w:after="0" w:line="254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Pr="00106D20">
              <w:rPr>
                <w:rFonts w:eastAsia="Calibri"/>
                <w:sz w:val="24"/>
                <w:szCs w:val="24"/>
              </w:rPr>
              <w:br/>
              <w:t>z zastrzeżeniem:</w:t>
            </w:r>
          </w:p>
          <w:p w14:paraId="49BBABD5" w14:textId="77777777" w:rsidR="006D65FF" w:rsidRPr="00106D20" w:rsidRDefault="006D65FF" w:rsidP="0094356C">
            <w:pPr>
              <w:numPr>
                <w:ilvl w:val="0"/>
                <w:numId w:val="56"/>
              </w:numPr>
              <w:tabs>
                <w:tab w:val="left" w:pos="2823"/>
              </w:tabs>
              <w:spacing w:after="0" w:line="254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3FBBDF0D" w14:textId="77777777" w:rsidR="006D65FF" w:rsidRPr="00106D20" w:rsidRDefault="006D65FF" w:rsidP="0094356C">
            <w:pPr>
              <w:numPr>
                <w:ilvl w:val="0"/>
                <w:numId w:val="56"/>
              </w:numPr>
              <w:tabs>
                <w:tab w:val="left" w:pos="2823"/>
              </w:tabs>
              <w:spacing w:after="0" w:line="254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 projektu.</w:t>
            </w:r>
          </w:p>
          <w:p w14:paraId="2568BE68" w14:textId="77777777" w:rsidR="006D65FF" w:rsidRPr="00106D20" w:rsidRDefault="006D65FF" w:rsidP="0094356C">
            <w:pPr>
              <w:spacing w:after="0" w:line="240" w:lineRule="auto"/>
              <w:rPr>
                <w:sz w:val="24"/>
                <w:szCs w:val="24"/>
              </w:rPr>
            </w:pPr>
          </w:p>
          <w:p w14:paraId="6E1A536B" w14:textId="77777777" w:rsidR="006D65FF" w:rsidRDefault="006D65FF" w:rsidP="00A775CF">
            <w:pPr>
              <w:tabs>
                <w:tab w:val="left" w:pos="502"/>
              </w:tabs>
              <w:spacing w:after="0" w:line="259" w:lineRule="auto"/>
              <w:rPr>
                <w:rFonts w:cs="Arial"/>
                <w:sz w:val="24"/>
                <w:szCs w:val="24"/>
              </w:rPr>
            </w:pPr>
            <w:r w:rsidRPr="00106D20">
              <w:rPr>
                <w:rFonts w:cs="Arial"/>
                <w:sz w:val="24"/>
                <w:szCs w:val="24"/>
              </w:rPr>
              <w:t xml:space="preserve">Ocena kryterium może skutkować wezwaniem do uzupełnienia/poprawienia projektu w części dotyczącej </w:t>
            </w:r>
            <w:r w:rsidR="0094356C">
              <w:rPr>
                <w:rFonts w:cs="Arial"/>
                <w:sz w:val="24"/>
                <w:szCs w:val="24"/>
              </w:rPr>
              <w:t>spełnienia tego kryterium.</w:t>
            </w:r>
          </w:p>
          <w:p w14:paraId="02FF2AAF" w14:textId="77777777" w:rsidR="0094356C" w:rsidRDefault="0094356C" w:rsidP="00A775CF">
            <w:pPr>
              <w:tabs>
                <w:tab w:val="left" w:pos="502"/>
              </w:tabs>
              <w:spacing w:after="0" w:line="259" w:lineRule="auto"/>
              <w:rPr>
                <w:rFonts w:cs="Arial"/>
                <w:sz w:val="24"/>
                <w:szCs w:val="24"/>
              </w:rPr>
            </w:pPr>
          </w:p>
          <w:p w14:paraId="644E6FDE" w14:textId="5DDFCF23" w:rsidR="0094356C" w:rsidRPr="0094356C" w:rsidRDefault="0094356C" w:rsidP="00A775CF">
            <w:pPr>
              <w:tabs>
                <w:tab w:val="left" w:pos="502"/>
              </w:tabs>
              <w:spacing w:after="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7D3814" w:rsidRPr="00106D20" w14:paraId="64DDB46E" w14:textId="77777777" w:rsidTr="0094356C">
        <w:trPr>
          <w:trHeight w:val="65"/>
          <w:tblHeader/>
        </w:trPr>
        <w:tc>
          <w:tcPr>
            <w:tcW w:w="15315" w:type="dxa"/>
            <w:gridSpan w:val="11"/>
            <w:shd w:val="clear" w:color="auto" w:fill="A6A6A6"/>
            <w:noWrap/>
            <w:vAlign w:val="center"/>
          </w:tcPr>
          <w:p w14:paraId="554C22BE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lastRenderedPageBreak/>
              <w:t>Kryteria merytoryczne (punktowane)</w:t>
            </w:r>
          </w:p>
        </w:tc>
      </w:tr>
      <w:tr w:rsidR="007D3814" w:rsidRPr="00106D20" w14:paraId="7C7317F8" w14:textId="77777777" w:rsidTr="0094356C">
        <w:trPr>
          <w:trHeight w:val="65"/>
          <w:tblHeader/>
        </w:trPr>
        <w:tc>
          <w:tcPr>
            <w:tcW w:w="854" w:type="dxa"/>
            <w:gridSpan w:val="2"/>
            <w:shd w:val="clear" w:color="auto" w:fill="BFBFBF"/>
            <w:noWrap/>
            <w:vAlign w:val="center"/>
          </w:tcPr>
          <w:p w14:paraId="285FBEE6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855" w:type="dxa"/>
            <w:gridSpan w:val="2"/>
            <w:shd w:val="clear" w:color="auto" w:fill="BFBFBF"/>
            <w:noWrap/>
            <w:vAlign w:val="center"/>
          </w:tcPr>
          <w:p w14:paraId="7C2B3659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739" w:type="dxa"/>
            <w:shd w:val="clear" w:color="auto" w:fill="BFBFBF"/>
            <w:vAlign w:val="center"/>
          </w:tcPr>
          <w:p w14:paraId="20D0E866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966" w:type="dxa"/>
            <w:gridSpan w:val="2"/>
            <w:shd w:val="clear" w:color="auto" w:fill="BFBFBF"/>
            <w:vAlign w:val="center"/>
          </w:tcPr>
          <w:p w14:paraId="09705279" w14:textId="77777777" w:rsidR="007D3814" w:rsidRPr="00106D20" w:rsidRDefault="007D3814" w:rsidP="00A775C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041" w:type="dxa"/>
            <w:gridSpan w:val="3"/>
            <w:shd w:val="clear" w:color="auto" w:fill="BFBFBF"/>
            <w:vAlign w:val="center"/>
          </w:tcPr>
          <w:p w14:paraId="35188F06" w14:textId="77777777" w:rsidR="007D3814" w:rsidRPr="00106D20" w:rsidRDefault="007D3814" w:rsidP="00A775C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Punktacja</w:t>
            </w:r>
          </w:p>
        </w:tc>
        <w:tc>
          <w:tcPr>
            <w:tcW w:w="5860" w:type="dxa"/>
            <w:shd w:val="clear" w:color="auto" w:fill="BFBFBF"/>
            <w:vAlign w:val="center"/>
          </w:tcPr>
          <w:p w14:paraId="0A33B352" w14:textId="77777777" w:rsidR="007D3814" w:rsidRPr="00106D20" w:rsidRDefault="007D3814" w:rsidP="00A775C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7D3814" w:rsidRPr="00106D20" w14:paraId="79316CAA" w14:textId="77777777" w:rsidTr="00106D20">
        <w:trPr>
          <w:trHeight w:val="255"/>
          <w:tblHeader/>
        </w:trPr>
        <w:tc>
          <w:tcPr>
            <w:tcW w:w="854" w:type="dxa"/>
            <w:gridSpan w:val="2"/>
            <w:shd w:val="clear" w:color="auto" w:fill="D9D9D9"/>
            <w:noWrap/>
            <w:vAlign w:val="center"/>
          </w:tcPr>
          <w:p w14:paraId="666B745C" w14:textId="77777777" w:rsidR="007D3814" w:rsidRPr="00106D20" w:rsidRDefault="007D3814" w:rsidP="00A775CF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  <w:shd w:val="clear" w:color="auto" w:fill="D9D9D9"/>
            <w:noWrap/>
            <w:vAlign w:val="center"/>
          </w:tcPr>
          <w:p w14:paraId="435BE395" w14:textId="77777777" w:rsidR="007D3814" w:rsidRPr="00106D20" w:rsidRDefault="007D3814" w:rsidP="00A775CF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739" w:type="dxa"/>
            <w:shd w:val="clear" w:color="auto" w:fill="D9D9D9"/>
            <w:vAlign w:val="center"/>
          </w:tcPr>
          <w:p w14:paraId="3736B621" w14:textId="77777777" w:rsidR="007D3814" w:rsidRPr="00106D20" w:rsidRDefault="007D3814" w:rsidP="00A775CF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66" w:type="dxa"/>
            <w:gridSpan w:val="2"/>
            <w:shd w:val="clear" w:color="auto" w:fill="D9D9D9"/>
            <w:vAlign w:val="center"/>
          </w:tcPr>
          <w:p w14:paraId="48F5D226" w14:textId="77777777" w:rsidR="007D3814" w:rsidRPr="00106D20" w:rsidRDefault="007D3814" w:rsidP="00A775CF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3"/>
            <w:shd w:val="clear" w:color="auto" w:fill="D9D9D9"/>
            <w:vAlign w:val="center"/>
          </w:tcPr>
          <w:p w14:paraId="198BE48F" w14:textId="77777777" w:rsidR="007D3814" w:rsidRPr="00106D20" w:rsidRDefault="007D3814" w:rsidP="00A775CF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5</w:t>
            </w:r>
          </w:p>
        </w:tc>
        <w:tc>
          <w:tcPr>
            <w:tcW w:w="5860" w:type="dxa"/>
            <w:shd w:val="clear" w:color="auto" w:fill="D9D9D9"/>
            <w:vAlign w:val="center"/>
          </w:tcPr>
          <w:p w14:paraId="26CBF2E1" w14:textId="77777777" w:rsidR="007D3814" w:rsidRPr="00106D20" w:rsidRDefault="007D3814" w:rsidP="00A775CF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6</w:t>
            </w:r>
          </w:p>
        </w:tc>
      </w:tr>
      <w:tr w:rsidR="007D3814" w:rsidRPr="00106D20" w14:paraId="08F927E2" w14:textId="77777777" w:rsidTr="00106D20">
        <w:trPr>
          <w:trHeight w:val="852"/>
        </w:trPr>
        <w:tc>
          <w:tcPr>
            <w:tcW w:w="854" w:type="dxa"/>
            <w:gridSpan w:val="2"/>
            <w:shd w:val="clear" w:color="auto" w:fill="FFFFFF"/>
            <w:noWrap/>
            <w:vAlign w:val="center"/>
          </w:tcPr>
          <w:p w14:paraId="7822A82C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55" w:type="dxa"/>
            <w:gridSpan w:val="2"/>
            <w:shd w:val="clear" w:color="auto" w:fill="FFFFFF"/>
            <w:vAlign w:val="center"/>
          </w:tcPr>
          <w:p w14:paraId="649A87E8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Potencjał Wnioskodawcy i/lub Partnerów w tym opis:</w:t>
            </w:r>
          </w:p>
          <w:p w14:paraId="175CCD17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 zasobów finansowych, jakie wniesie do projektu Wnioskodawca i/lub Partnerzy,</w:t>
            </w:r>
          </w:p>
          <w:p w14:paraId="5E349DDB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 potencjału kadrowego Wnioskodawcy i/lub Partnerów   i sposobu jego wykorzystania w ramach projektu,</w:t>
            </w:r>
          </w:p>
          <w:p w14:paraId="2398C4BC" w14:textId="504E78EF" w:rsidR="007D3814" w:rsidRPr="00106D20" w:rsidRDefault="007D3814" w:rsidP="00A775CF">
            <w:pPr>
              <w:spacing w:after="0" w:line="259" w:lineRule="auto"/>
              <w:rPr>
                <w:rFonts w:eastAsia="Calibri"/>
                <w:strike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 xml:space="preserve">- potencjału technicznego w tym sprzętowego </w:t>
            </w:r>
            <w:r w:rsidR="0094356C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i warunków lokalowych Wnioskodawcy i/lub Partnerów  i sposobu jego wykorzystania </w:t>
            </w:r>
            <w:r w:rsidR="0094356C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w ramach projektu.</w:t>
            </w:r>
          </w:p>
        </w:tc>
        <w:tc>
          <w:tcPr>
            <w:tcW w:w="1739" w:type="dxa"/>
            <w:vAlign w:val="center"/>
          </w:tcPr>
          <w:p w14:paraId="36C02289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gridSpan w:val="2"/>
            <w:noWrap/>
            <w:vAlign w:val="center"/>
          </w:tcPr>
          <w:p w14:paraId="03F9AB21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  <w:vAlign w:val="center"/>
          </w:tcPr>
          <w:p w14:paraId="1C26BDCC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0-5 pkt</w:t>
            </w:r>
          </w:p>
        </w:tc>
        <w:tc>
          <w:tcPr>
            <w:tcW w:w="5860" w:type="dxa"/>
            <w:vAlign w:val="center"/>
          </w:tcPr>
          <w:p w14:paraId="154C066A" w14:textId="77777777" w:rsidR="007D3814" w:rsidRPr="00106D20" w:rsidRDefault="007D3814" w:rsidP="0094356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Bada się, czy Wnioskodawca i/lub Partnerzy posiadają zdolność instytucjonalną, organizacyjną, finansową, techniczną i kadrową do realizacji projektu wykraczającą poza wymogi formalne, gwarantującą stabilne zarządzanie projektem (zgodnie z przyjętymi celami).</w:t>
            </w:r>
          </w:p>
          <w:p w14:paraId="783E511F" w14:textId="77777777" w:rsidR="007D3814" w:rsidRPr="00106D20" w:rsidRDefault="007D3814" w:rsidP="00A775CF">
            <w:pPr>
              <w:spacing w:after="0" w:line="259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  <w:p w14:paraId="7FEB1635" w14:textId="713419FC" w:rsidR="000E3079" w:rsidRPr="00106D20" w:rsidRDefault="000E3079" w:rsidP="00A775C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209ED90A" w14:textId="530E8F5D" w:rsidR="004A32E1" w:rsidRPr="00106D20" w:rsidRDefault="004A32E1" w:rsidP="00A775CF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2F259CED" w14:textId="77777777" w:rsidTr="00106D20">
        <w:trPr>
          <w:trHeight w:val="854"/>
        </w:trPr>
        <w:tc>
          <w:tcPr>
            <w:tcW w:w="854" w:type="dxa"/>
            <w:gridSpan w:val="2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14:paraId="597BB502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55" w:type="dxa"/>
            <w:gridSpan w:val="2"/>
            <w:tcBorders>
              <w:bottom w:val="single" w:sz="4" w:space="0" w:color="A8D08D"/>
            </w:tcBorders>
            <w:shd w:val="clear" w:color="auto" w:fill="FFFFFF"/>
            <w:vAlign w:val="center"/>
          </w:tcPr>
          <w:p w14:paraId="79DBF87F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Doświadczenie Wnioskodawcy i/lub Partnerów </w:t>
            </w:r>
            <w:r w:rsidRPr="00106D20">
              <w:rPr>
                <w:rFonts w:eastAsia="Calibri"/>
                <w:sz w:val="24"/>
                <w:szCs w:val="24"/>
              </w:rPr>
              <w:br/>
              <w:t>z uwzględnieniem dotychczasowej działalności:</w:t>
            </w:r>
          </w:p>
          <w:p w14:paraId="06D91A20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 w obszarze merytorycznym wsparcia projektu (zakres tematyczny),</w:t>
            </w:r>
          </w:p>
          <w:p w14:paraId="51CBE603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 na rzecz grupy docelowej,</w:t>
            </w:r>
          </w:p>
          <w:p w14:paraId="1643D743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 na określonym obszarze terytorialnym, na  którym będzie realizowany projekt.</w:t>
            </w:r>
          </w:p>
        </w:tc>
        <w:tc>
          <w:tcPr>
            <w:tcW w:w="1739" w:type="dxa"/>
            <w:tcBorders>
              <w:bottom w:val="single" w:sz="4" w:space="0" w:color="A8D08D"/>
            </w:tcBorders>
            <w:vAlign w:val="center"/>
          </w:tcPr>
          <w:p w14:paraId="43A5D47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gridSpan w:val="2"/>
            <w:tcBorders>
              <w:bottom w:val="single" w:sz="4" w:space="0" w:color="A8D08D"/>
            </w:tcBorders>
            <w:noWrap/>
            <w:vAlign w:val="center"/>
          </w:tcPr>
          <w:p w14:paraId="4BD4E319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  <w:tcBorders>
              <w:bottom w:val="single" w:sz="4" w:space="0" w:color="A8D08D"/>
            </w:tcBorders>
            <w:vAlign w:val="center"/>
          </w:tcPr>
          <w:p w14:paraId="41191850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0-5 pkt</w:t>
            </w:r>
          </w:p>
        </w:tc>
        <w:tc>
          <w:tcPr>
            <w:tcW w:w="5860" w:type="dxa"/>
            <w:tcBorders>
              <w:bottom w:val="single" w:sz="4" w:space="0" w:color="A8D08D"/>
            </w:tcBorders>
            <w:vAlign w:val="center"/>
          </w:tcPr>
          <w:p w14:paraId="6523B329" w14:textId="77777777" w:rsidR="007D3814" w:rsidRPr="00106D20" w:rsidRDefault="007D3814" w:rsidP="0094356C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Sprawdza się, czy Wnioskodawca i/lub Partnerzy posiadają doświadczenie </w:t>
            </w:r>
            <w:r w:rsidR="00181B49" w:rsidRP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z uwzględnieniem dotychczasowej działalności w obszarze merytorycznym wsparcia projektu, na rzecz grupy docelowej oraz na obszarze terytorialnym, na którym będzie realizowany projekt.</w:t>
            </w:r>
          </w:p>
          <w:p w14:paraId="259D2AD3" w14:textId="77777777" w:rsidR="000E3079" w:rsidRPr="00106D20" w:rsidRDefault="000E3079" w:rsidP="00A775CF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7AC693EB" w14:textId="13586794" w:rsidR="004A32E1" w:rsidRPr="00106D20" w:rsidRDefault="004A32E1" w:rsidP="00A775CF">
            <w:pPr>
              <w:tabs>
                <w:tab w:val="left" w:pos="2823"/>
              </w:tabs>
              <w:spacing w:after="0" w:line="256" w:lineRule="auto"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3EEED5B7" w14:textId="77777777" w:rsidTr="00106D20">
        <w:trPr>
          <w:trHeight w:val="850"/>
        </w:trPr>
        <w:tc>
          <w:tcPr>
            <w:tcW w:w="854" w:type="dxa"/>
            <w:gridSpan w:val="2"/>
            <w:shd w:val="clear" w:color="auto" w:fill="FFFFFF"/>
            <w:noWrap/>
            <w:vAlign w:val="center"/>
          </w:tcPr>
          <w:p w14:paraId="510201FE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55" w:type="dxa"/>
            <w:gridSpan w:val="2"/>
            <w:shd w:val="clear" w:color="auto" w:fill="FFFFFF"/>
            <w:vAlign w:val="center"/>
          </w:tcPr>
          <w:p w14:paraId="55135B91" w14:textId="77777777" w:rsidR="007D3814" w:rsidRPr="00106D20" w:rsidRDefault="007D3814" w:rsidP="00A775CF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Trafność doboru i opisu zadań przewidzianych do realizacji w ramach projektu.</w:t>
            </w:r>
          </w:p>
        </w:tc>
        <w:tc>
          <w:tcPr>
            <w:tcW w:w="1739" w:type="dxa"/>
            <w:vAlign w:val="center"/>
          </w:tcPr>
          <w:p w14:paraId="62ACB1E6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gridSpan w:val="2"/>
            <w:noWrap/>
            <w:vAlign w:val="center"/>
          </w:tcPr>
          <w:p w14:paraId="1631B7CC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  <w:vAlign w:val="center"/>
          </w:tcPr>
          <w:p w14:paraId="0C64CE86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0-10 pkt</w:t>
            </w:r>
          </w:p>
        </w:tc>
        <w:tc>
          <w:tcPr>
            <w:tcW w:w="5860" w:type="dxa"/>
            <w:vAlign w:val="center"/>
          </w:tcPr>
          <w:p w14:paraId="1253B41D" w14:textId="77777777" w:rsidR="005D0817" w:rsidRPr="00106D20" w:rsidRDefault="005D0817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Przedmiotowe kryterium bada się w zakresie:</w:t>
            </w:r>
          </w:p>
          <w:p w14:paraId="30317050" w14:textId="77777777" w:rsidR="005D0817" w:rsidRPr="00106D20" w:rsidRDefault="005D0817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-prawidłowości doboru zadań w kontekście założonych celów projektu,</w:t>
            </w:r>
          </w:p>
          <w:p w14:paraId="73AE743E" w14:textId="77777777" w:rsidR="005D0817" w:rsidRPr="00106D20" w:rsidRDefault="005D0817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-opisu planowanego sposobu realizacji zadań, w tym racjonalności harmonogramu działań (podział zadania, logika i chronologia działań ),</w:t>
            </w:r>
          </w:p>
          <w:p w14:paraId="06AE5DCC" w14:textId="77777777" w:rsidR="005D0817" w:rsidRPr="00106D20" w:rsidRDefault="005D0817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- adekwatności realizowanych działań do potrzeb grupy docelowej </w:t>
            </w:r>
          </w:p>
          <w:p w14:paraId="6A51048B" w14:textId="39AEA0A5" w:rsidR="005D0817" w:rsidRPr="00106D20" w:rsidRDefault="005D0817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-sposobu realizacji zasady równości szans </w:t>
            </w:r>
            <w:r w:rsidR="0094356C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i niedyskryminacji,   w tym dostępności dla osób </w:t>
            </w:r>
            <w:r w:rsidR="0094356C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z niepełnosprawnościami, </w:t>
            </w:r>
          </w:p>
          <w:p w14:paraId="4128337E" w14:textId="77777777" w:rsidR="005D0817" w:rsidRPr="00106D20" w:rsidRDefault="005D0817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-uzasadnienia wyboru partnerów do realizacji poszczególnych zadań (o ile dotyczy),</w:t>
            </w:r>
          </w:p>
          <w:p w14:paraId="3E4C514D" w14:textId="77777777" w:rsidR="005D0817" w:rsidRPr="00106D20" w:rsidRDefault="005D0817" w:rsidP="00A775CF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-sposobu, w jaki zostanie zachowana trwałość rezultatów projektu (o ile dotyczy).</w:t>
            </w:r>
          </w:p>
          <w:p w14:paraId="1AA1091B" w14:textId="79DF408A" w:rsidR="004A32E1" w:rsidRPr="00106D20" w:rsidRDefault="004A32E1" w:rsidP="00A775CF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10D7B95D" w14:textId="7B55B460" w:rsidR="002228EE" w:rsidRPr="00106D20" w:rsidRDefault="002228EE" w:rsidP="0094356C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Kryterium rozstrzygające w rozumieniu </w:t>
            </w:r>
            <w:r w:rsidRPr="00106D20">
              <w:rPr>
                <w:rFonts w:eastAsia="Calibri"/>
                <w:i/>
                <w:sz w:val="24"/>
                <w:szCs w:val="24"/>
              </w:rPr>
              <w:t xml:space="preserve">Wytycznych </w:t>
            </w:r>
            <w:r w:rsidR="0094356C">
              <w:rPr>
                <w:rFonts w:eastAsia="Calibri"/>
                <w:i/>
                <w:sz w:val="24"/>
                <w:szCs w:val="24"/>
              </w:rPr>
              <w:br/>
            </w:r>
            <w:r w:rsidRPr="00106D20">
              <w:rPr>
                <w:rFonts w:eastAsia="Calibri"/>
                <w:i/>
                <w:sz w:val="24"/>
                <w:szCs w:val="24"/>
              </w:rPr>
              <w:t>w zakresie trybów wyboru projektów na lata 2014-2020</w:t>
            </w:r>
            <w:r w:rsidRPr="00106D20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D3814" w:rsidRPr="00106D20" w14:paraId="1BD90625" w14:textId="77777777" w:rsidTr="00106D20">
        <w:trPr>
          <w:trHeight w:val="314"/>
        </w:trPr>
        <w:tc>
          <w:tcPr>
            <w:tcW w:w="854" w:type="dxa"/>
            <w:gridSpan w:val="2"/>
            <w:shd w:val="clear" w:color="auto" w:fill="FFFFFF"/>
            <w:noWrap/>
            <w:vAlign w:val="center"/>
          </w:tcPr>
          <w:p w14:paraId="6B89986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55" w:type="dxa"/>
            <w:gridSpan w:val="2"/>
            <w:shd w:val="clear" w:color="auto" w:fill="FFFFFF"/>
            <w:vAlign w:val="center"/>
          </w:tcPr>
          <w:p w14:paraId="18A8C033" w14:textId="77777777" w:rsidR="007D3814" w:rsidRPr="00106D20" w:rsidRDefault="007D3814" w:rsidP="00A775CF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1739" w:type="dxa"/>
            <w:vAlign w:val="center"/>
          </w:tcPr>
          <w:p w14:paraId="1CE2261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              </w:t>
            </w:r>
            <w:r w:rsidR="00181B49" w:rsidRP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</w:t>
            </w:r>
          </w:p>
        </w:tc>
        <w:tc>
          <w:tcPr>
            <w:tcW w:w="966" w:type="dxa"/>
            <w:gridSpan w:val="2"/>
            <w:noWrap/>
            <w:vAlign w:val="center"/>
          </w:tcPr>
          <w:p w14:paraId="2ADC17B9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  <w:vAlign w:val="center"/>
          </w:tcPr>
          <w:p w14:paraId="5886E61A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0-10 pkt</w:t>
            </w:r>
          </w:p>
        </w:tc>
        <w:tc>
          <w:tcPr>
            <w:tcW w:w="5860" w:type="dxa"/>
            <w:vAlign w:val="center"/>
          </w:tcPr>
          <w:p w14:paraId="4A3661BD" w14:textId="77777777" w:rsidR="005D0817" w:rsidRPr="00106D20" w:rsidRDefault="005D0817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W przedmiotowym kryterium bada się poprawność sporządzenia budżetu projektu, </w:t>
            </w:r>
          </w:p>
          <w:p w14:paraId="235077E3" w14:textId="77777777" w:rsidR="005D0817" w:rsidRPr="00106D20" w:rsidRDefault="005D0817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w tym:</w:t>
            </w:r>
          </w:p>
          <w:p w14:paraId="61140C57" w14:textId="77777777" w:rsidR="005D0817" w:rsidRPr="00106D20" w:rsidRDefault="005D0817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-szczegółowość kalkulacji kosztów,</w:t>
            </w:r>
          </w:p>
          <w:p w14:paraId="592A4D61" w14:textId="77777777" w:rsidR="005D0817" w:rsidRPr="00106D20" w:rsidRDefault="005D0817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-poprawność założonych jednostek miary dla poszczególnych zadań,</w:t>
            </w:r>
          </w:p>
          <w:p w14:paraId="46E77208" w14:textId="77777777" w:rsidR="005D0817" w:rsidRPr="00106D20" w:rsidRDefault="005D0817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-poprawność rachunkową sporządzenia budżetu projektu,</w:t>
            </w:r>
          </w:p>
          <w:p w14:paraId="1DF9CE8B" w14:textId="3A653789" w:rsidR="005D0817" w:rsidRPr="00106D20" w:rsidRDefault="005D0817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-szczegółowość uzasadnienia wydatków w ramach kwot ryczałtowych (o ile dotyczy),</w:t>
            </w:r>
          </w:p>
          <w:p w14:paraId="43A9A996" w14:textId="77777777" w:rsidR="007D3814" w:rsidRPr="00106D20" w:rsidRDefault="005D0817" w:rsidP="0094356C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-źród</w:t>
            </w:r>
            <w:r w:rsidR="00281497" w:rsidRPr="00106D20">
              <w:rPr>
                <w:rFonts w:eastAsia="Calibri" w:cs="Arial"/>
                <w:sz w:val="24"/>
                <w:szCs w:val="24"/>
              </w:rPr>
              <w:t>ła finansowania wkładu własnego.</w:t>
            </w:r>
          </w:p>
          <w:p w14:paraId="5EDBB79B" w14:textId="77777777" w:rsidR="000E3079" w:rsidRPr="00106D20" w:rsidRDefault="000E3079" w:rsidP="0094356C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60952EFC" w14:textId="21F5D04C" w:rsidR="002228EE" w:rsidRPr="00106D20" w:rsidRDefault="00AB06FA" w:rsidP="0094356C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Kryterium rozstrzygające w rozumieniu </w:t>
            </w:r>
            <w:r w:rsidRPr="00106D20">
              <w:rPr>
                <w:rFonts w:eastAsia="Calibri"/>
                <w:i/>
                <w:sz w:val="24"/>
                <w:szCs w:val="24"/>
              </w:rPr>
              <w:t xml:space="preserve">Wytycznych </w:t>
            </w:r>
            <w:r w:rsidR="0094356C">
              <w:rPr>
                <w:rFonts w:eastAsia="Calibri"/>
                <w:i/>
                <w:sz w:val="24"/>
                <w:szCs w:val="24"/>
              </w:rPr>
              <w:br/>
            </w:r>
            <w:r w:rsidRPr="00106D20">
              <w:rPr>
                <w:rFonts w:eastAsia="Calibri"/>
                <w:i/>
                <w:sz w:val="24"/>
                <w:szCs w:val="24"/>
              </w:rPr>
              <w:t>w zakresie trybów wyboru projektów na lata 2014-2020</w:t>
            </w:r>
            <w:r w:rsidRPr="00106D20">
              <w:rPr>
                <w:rFonts w:eastAsia="Calibri"/>
                <w:sz w:val="24"/>
                <w:szCs w:val="24"/>
              </w:rPr>
              <w:t>.</w:t>
            </w:r>
          </w:p>
          <w:p w14:paraId="13757368" w14:textId="7B9D73EF" w:rsidR="004A32E1" w:rsidRPr="00106D20" w:rsidRDefault="004A32E1" w:rsidP="00A775CF">
            <w:pPr>
              <w:tabs>
                <w:tab w:val="left" w:pos="2823"/>
              </w:tabs>
              <w:spacing w:after="0" w:line="256" w:lineRule="auto"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0C894F83" w14:textId="7CD42417" w:rsidR="00521697" w:rsidRPr="00106D20" w:rsidRDefault="00FD273E" w:rsidP="001A5DFD">
      <w:pPr>
        <w:jc w:val="center"/>
        <w:rPr>
          <w:rFonts w:eastAsia="Calibri"/>
          <w:b/>
          <w:color w:val="000099"/>
          <w:sz w:val="24"/>
          <w:szCs w:val="24"/>
        </w:rPr>
      </w:pPr>
      <w:r w:rsidRPr="00106D20">
        <w:rPr>
          <w:rFonts w:eastAsia="Calibri"/>
          <w:b/>
          <w:color w:val="000099"/>
          <w:sz w:val="24"/>
          <w:szCs w:val="24"/>
        </w:rPr>
        <w:br w:type="textWrapping" w:clear="all"/>
      </w:r>
    </w:p>
    <w:p w14:paraId="0ABC0586" w14:textId="77777777" w:rsidR="00521697" w:rsidRDefault="00521697" w:rsidP="001A5DFD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74850D0C" w14:textId="77777777" w:rsidR="001E090F" w:rsidRDefault="001E090F" w:rsidP="001A5DFD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2F526F76" w14:textId="77777777" w:rsidR="001E090F" w:rsidRDefault="001E090F" w:rsidP="001A5DFD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088ABD24" w14:textId="77777777" w:rsidR="001E090F" w:rsidRDefault="001E090F" w:rsidP="001A5DFD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4D86B531" w14:textId="77777777" w:rsidR="001E090F" w:rsidRDefault="001E090F" w:rsidP="001A5DFD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2FD588C4" w14:textId="77777777" w:rsidR="00F17CA1" w:rsidRDefault="00F17CA1" w:rsidP="001E090F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2DEC8552" w14:textId="77777777" w:rsidR="00F17CA1" w:rsidRDefault="00F17CA1" w:rsidP="001E090F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3E114D9C" w14:textId="77777777" w:rsidR="00A91EEA" w:rsidRDefault="00A91EEA" w:rsidP="001E090F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38DB3FA6" w14:textId="77777777" w:rsidR="00A91EEA" w:rsidRDefault="00A91EEA" w:rsidP="001E090F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50E4E427" w14:textId="77777777" w:rsidR="00C33E18" w:rsidRDefault="00C33E18" w:rsidP="00B30D77">
      <w:pPr>
        <w:spacing w:after="0" w:line="252" w:lineRule="auto"/>
        <w:rPr>
          <w:rFonts w:eastAsia="Calibri"/>
          <w:b/>
          <w:color w:val="000099"/>
          <w:sz w:val="36"/>
          <w:szCs w:val="36"/>
        </w:rPr>
      </w:pPr>
    </w:p>
    <w:p w14:paraId="2EA3A171" w14:textId="77777777" w:rsidR="00C33E18" w:rsidRDefault="00C33E18" w:rsidP="001E090F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781182A2" w14:textId="77777777" w:rsidR="00C33E18" w:rsidRDefault="00C33E18" w:rsidP="001E090F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7B819E07" w14:textId="77777777" w:rsidR="001E090F" w:rsidRPr="001E090F" w:rsidRDefault="001E090F" w:rsidP="004207B2">
      <w:pPr>
        <w:spacing w:after="0" w:line="252" w:lineRule="auto"/>
        <w:rPr>
          <w:rFonts w:eastAsia="Calibri"/>
          <w:b/>
          <w:color w:val="000099"/>
          <w:sz w:val="36"/>
          <w:szCs w:val="36"/>
        </w:rPr>
      </w:pPr>
      <w:r w:rsidRPr="001E090F">
        <w:rPr>
          <w:rFonts w:eastAsia="Calibri"/>
          <w:b/>
          <w:color w:val="000099"/>
          <w:sz w:val="36"/>
          <w:szCs w:val="36"/>
        </w:rPr>
        <w:t xml:space="preserve">KRYTERIUM NEGOCJACYJNE - UNIWERSALNE </w:t>
      </w:r>
    </w:p>
    <w:p w14:paraId="36986782" w14:textId="77777777" w:rsidR="001E090F" w:rsidRPr="001E090F" w:rsidRDefault="001E090F" w:rsidP="004207B2">
      <w:pPr>
        <w:spacing w:after="0" w:line="252" w:lineRule="auto"/>
        <w:rPr>
          <w:rFonts w:eastAsia="Calibri"/>
          <w:b/>
          <w:color w:val="000099"/>
          <w:sz w:val="36"/>
          <w:szCs w:val="36"/>
        </w:rPr>
      </w:pPr>
      <w:r w:rsidRPr="001E090F">
        <w:rPr>
          <w:rFonts w:eastAsia="Calibri"/>
          <w:b/>
          <w:color w:val="000099"/>
          <w:sz w:val="36"/>
          <w:szCs w:val="36"/>
        </w:rPr>
        <w:t xml:space="preserve">DLA WSZYSTKICH DZIAŁAŃ I PODDZIAŁAŃ RPO WO 2014-2020 </w:t>
      </w:r>
    </w:p>
    <w:p w14:paraId="0FC7AE89" w14:textId="77777777" w:rsidR="001E090F" w:rsidRPr="001E090F" w:rsidRDefault="001E090F" w:rsidP="004207B2">
      <w:pPr>
        <w:spacing w:after="0" w:line="252" w:lineRule="auto"/>
        <w:rPr>
          <w:rFonts w:eastAsia="Calibri"/>
          <w:b/>
          <w:color w:val="000099"/>
          <w:sz w:val="36"/>
          <w:szCs w:val="36"/>
        </w:rPr>
      </w:pPr>
      <w:r w:rsidRPr="001E090F">
        <w:rPr>
          <w:rFonts w:eastAsia="Calibri"/>
          <w:b/>
          <w:color w:val="000099"/>
          <w:sz w:val="36"/>
          <w:szCs w:val="36"/>
        </w:rPr>
        <w:t>(z wyłączeniem projektów wybieranych w trybie pozakonkursowym)</w:t>
      </w:r>
    </w:p>
    <w:p w14:paraId="7A7F7C1B" w14:textId="77777777" w:rsidR="001E090F" w:rsidRPr="001E090F" w:rsidRDefault="001E090F" w:rsidP="004207B2">
      <w:pPr>
        <w:spacing w:before="240" w:after="0" w:line="240" w:lineRule="auto"/>
        <w:rPr>
          <w:i/>
          <w:sz w:val="18"/>
          <w:szCs w:val="18"/>
          <w:lang w:eastAsia="pl-PL"/>
        </w:rPr>
      </w:pPr>
    </w:p>
    <w:p w14:paraId="07C91CCF" w14:textId="60B6B49B" w:rsidR="001E090F" w:rsidRDefault="001E090F" w:rsidP="004207B2">
      <w:pPr>
        <w:spacing w:after="0" w:line="240" w:lineRule="auto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br w:type="page"/>
      </w:r>
    </w:p>
    <w:p w14:paraId="1EBD3D8A" w14:textId="77777777" w:rsidR="001E090F" w:rsidRPr="001E090F" w:rsidRDefault="001E090F" w:rsidP="001E090F">
      <w:pPr>
        <w:spacing w:before="240" w:after="0" w:line="240" w:lineRule="auto"/>
        <w:rPr>
          <w:i/>
          <w:sz w:val="18"/>
          <w:szCs w:val="18"/>
          <w:lang w:eastAsia="pl-PL"/>
        </w:rPr>
      </w:pPr>
    </w:p>
    <w:tbl>
      <w:tblPr>
        <w:tblW w:w="1374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2"/>
        <w:gridCol w:w="1984"/>
        <w:gridCol w:w="1701"/>
        <w:gridCol w:w="1532"/>
        <w:gridCol w:w="7796"/>
      </w:tblGrid>
      <w:tr w:rsidR="001E090F" w:rsidRPr="00106D20" w14:paraId="45C41A4B" w14:textId="77777777" w:rsidTr="001A3E6F">
        <w:trPr>
          <w:trHeight w:val="518"/>
          <w:jc w:val="center"/>
        </w:trPr>
        <w:tc>
          <w:tcPr>
            <w:tcW w:w="13745" w:type="dxa"/>
            <w:gridSpan w:val="5"/>
            <w:shd w:val="clear" w:color="auto" w:fill="D9D9D9"/>
            <w:noWrap/>
            <w:vAlign w:val="center"/>
          </w:tcPr>
          <w:p w14:paraId="5CEE8729" w14:textId="77777777" w:rsidR="001E090F" w:rsidRPr="00106D20" w:rsidRDefault="001E090F" w:rsidP="001E090F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 xml:space="preserve">Kryterium negocjacyjne – </w:t>
            </w:r>
            <w:r w:rsidRPr="00106D20">
              <w:rPr>
                <w:bCs/>
                <w:i/>
                <w:color w:val="000099"/>
                <w:sz w:val="24"/>
                <w:szCs w:val="24"/>
              </w:rPr>
              <w:t xml:space="preserve">uniwersalne </w:t>
            </w:r>
            <w:r w:rsidRPr="00106D20">
              <w:rPr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1E090F" w:rsidRPr="00106D20" w14:paraId="51BD07A1" w14:textId="77777777" w:rsidTr="0094356C">
        <w:trPr>
          <w:trHeight w:val="691"/>
          <w:jc w:val="center"/>
        </w:trPr>
        <w:tc>
          <w:tcPr>
            <w:tcW w:w="732" w:type="dxa"/>
            <w:shd w:val="clear" w:color="auto" w:fill="D9D9D9"/>
            <w:noWrap/>
            <w:vAlign w:val="center"/>
          </w:tcPr>
          <w:p w14:paraId="0F318664" w14:textId="77777777" w:rsidR="001E090F" w:rsidRPr="00106D20" w:rsidRDefault="001E090F" w:rsidP="001E090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9FD6751" w14:textId="77777777" w:rsidR="001E090F" w:rsidRPr="00106D20" w:rsidRDefault="001E090F" w:rsidP="001E090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9718916" w14:textId="77777777" w:rsidR="001E090F" w:rsidRPr="00106D20" w:rsidRDefault="001E090F" w:rsidP="001E090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532" w:type="dxa"/>
            <w:shd w:val="clear" w:color="auto" w:fill="D9D9D9"/>
            <w:vAlign w:val="center"/>
          </w:tcPr>
          <w:p w14:paraId="63A4D1CE" w14:textId="77777777" w:rsidR="001E090F" w:rsidRPr="00106D20" w:rsidRDefault="001E090F" w:rsidP="001E090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106D20">
              <w:rPr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4511AA3F" w14:textId="77777777" w:rsidR="001E090F" w:rsidRPr="00106D20" w:rsidRDefault="001E090F" w:rsidP="001E090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1E090F" w:rsidRPr="00106D20" w14:paraId="64C23BC6" w14:textId="77777777" w:rsidTr="0094356C">
        <w:trPr>
          <w:trHeight w:val="351"/>
          <w:jc w:val="center"/>
        </w:trPr>
        <w:tc>
          <w:tcPr>
            <w:tcW w:w="732" w:type="dxa"/>
            <w:shd w:val="clear" w:color="auto" w:fill="F2F2F2"/>
            <w:noWrap/>
            <w:vAlign w:val="center"/>
          </w:tcPr>
          <w:p w14:paraId="5BDA9609" w14:textId="77777777" w:rsidR="001E090F" w:rsidRPr="00106D20" w:rsidRDefault="001E090F" w:rsidP="001E090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BBABC58" w14:textId="77777777" w:rsidR="001E090F" w:rsidRPr="00106D20" w:rsidRDefault="001E090F" w:rsidP="001E090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5D87D71" w14:textId="77777777" w:rsidR="001E090F" w:rsidRPr="00106D20" w:rsidRDefault="001E090F" w:rsidP="001E090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532" w:type="dxa"/>
            <w:shd w:val="clear" w:color="auto" w:fill="F2F2F2"/>
            <w:vAlign w:val="center"/>
          </w:tcPr>
          <w:p w14:paraId="0D515376" w14:textId="77777777" w:rsidR="001E090F" w:rsidRPr="00106D20" w:rsidRDefault="001E090F" w:rsidP="001E090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F2F2F2"/>
            <w:vAlign w:val="center"/>
          </w:tcPr>
          <w:p w14:paraId="03FB8FA4" w14:textId="77777777" w:rsidR="001E090F" w:rsidRPr="00106D20" w:rsidRDefault="001E090F" w:rsidP="001E090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1E090F" w:rsidRPr="00106D20" w14:paraId="0D5563B9" w14:textId="77777777" w:rsidTr="0094356C">
        <w:trPr>
          <w:trHeight w:val="377"/>
          <w:jc w:val="center"/>
        </w:trPr>
        <w:tc>
          <w:tcPr>
            <w:tcW w:w="732" w:type="dxa"/>
            <w:shd w:val="clear" w:color="auto" w:fill="FFFFFF"/>
            <w:noWrap/>
            <w:vAlign w:val="center"/>
          </w:tcPr>
          <w:p w14:paraId="0A7C19C9" w14:textId="77777777" w:rsidR="001E090F" w:rsidRPr="00106D20" w:rsidRDefault="001E090F" w:rsidP="001E090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F5FB5A" w14:textId="77777777" w:rsidR="001E090F" w:rsidRPr="00106D20" w:rsidRDefault="001E090F" w:rsidP="001E090F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Projekt spełnia warunki postawione przez oceniających lub przewodniczącego Komisji Oceny Projektów.</w:t>
            </w:r>
          </w:p>
        </w:tc>
        <w:tc>
          <w:tcPr>
            <w:tcW w:w="1701" w:type="dxa"/>
            <w:vAlign w:val="center"/>
          </w:tcPr>
          <w:p w14:paraId="58B88289" w14:textId="77777777" w:rsidR="001E090F" w:rsidRPr="00106D20" w:rsidRDefault="001E090F" w:rsidP="001E090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532" w:type="dxa"/>
            <w:vAlign w:val="center"/>
          </w:tcPr>
          <w:p w14:paraId="3974AF9D" w14:textId="77777777" w:rsidR="001E090F" w:rsidRPr="00106D20" w:rsidRDefault="001E090F" w:rsidP="001E090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7796" w:type="dxa"/>
            <w:vAlign w:val="center"/>
          </w:tcPr>
          <w:p w14:paraId="4C81FED0" w14:textId="77777777" w:rsidR="001E090F" w:rsidRPr="00106D20" w:rsidRDefault="001E090F" w:rsidP="0094356C">
            <w:pPr>
              <w:spacing w:before="4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Kryterium weryfikowane na etapie negocjacji przez przewodniczącego Komisji Oceny Projektów (KOP). W ramach  weryfikacji kryterium sprawdzeniu podlega czy:</w:t>
            </w:r>
          </w:p>
          <w:p w14:paraId="3219572B" w14:textId="1C7D65F6" w:rsidR="001E090F" w:rsidRPr="00106D20" w:rsidRDefault="001E090F" w:rsidP="0094356C">
            <w:pPr>
              <w:numPr>
                <w:ilvl w:val="0"/>
                <w:numId w:val="49"/>
              </w:numPr>
              <w:spacing w:before="40" w:after="160" w:line="259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do wniosku zostały wprowadzone zmiany w</w:t>
            </w:r>
            <w:r w:rsidR="001A3E6F" w:rsidRPr="00106D20">
              <w:rPr>
                <w:sz w:val="24"/>
                <w:szCs w:val="24"/>
              </w:rPr>
              <w:t>ymagane przez oceniających   w</w:t>
            </w:r>
            <w:r w:rsidRPr="00106D20">
              <w:rPr>
                <w:sz w:val="24"/>
                <w:szCs w:val="24"/>
              </w:rPr>
              <w:t xml:space="preserve"> kartach oceny lub przez przewodniczącego KOP wynikające z ustaleń negocjacyjnych, </w:t>
            </w:r>
          </w:p>
          <w:p w14:paraId="1131CBCA" w14:textId="6E44AC2E" w:rsidR="001E090F" w:rsidRPr="00106D20" w:rsidRDefault="001E090F" w:rsidP="0094356C">
            <w:pPr>
              <w:numPr>
                <w:ilvl w:val="0"/>
                <w:numId w:val="49"/>
              </w:numPr>
              <w:spacing w:before="40" w:after="160" w:line="259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podczas negocjacji KOP uzyskała wymagane wyjaśnienia i informacje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od wnioskodawcy, </w:t>
            </w:r>
          </w:p>
          <w:p w14:paraId="3E63BC94" w14:textId="77777777" w:rsidR="001E090F" w:rsidRPr="00106D20" w:rsidRDefault="001E090F" w:rsidP="0094356C">
            <w:pPr>
              <w:numPr>
                <w:ilvl w:val="0"/>
                <w:numId w:val="49"/>
              </w:numPr>
              <w:spacing w:before="40" w:after="160" w:line="259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do wniosku wprowadzono zmiany nieuzgodnione w ramach negocjacji. </w:t>
            </w:r>
          </w:p>
          <w:p w14:paraId="13465C73" w14:textId="77777777" w:rsidR="001E090F" w:rsidRPr="00106D20" w:rsidRDefault="001E090F" w:rsidP="0094356C">
            <w:pPr>
              <w:spacing w:before="4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Jeśli odpowiedź na pytania 1-2 jest pozytywna, a na pytanie 3 negatywna,  kryterium zostanie uznane za spełnione i projekt otrzyma ocenę pozytywną. Inna niż wskazana powyżej odpowiedź na którekolwiek z pytań skutkuje  oceną  negatywną i  brakiem możliwości dofinansowania projektu.</w:t>
            </w:r>
          </w:p>
        </w:tc>
      </w:tr>
    </w:tbl>
    <w:p w14:paraId="1FDF6FAC" w14:textId="77777777" w:rsidR="001E090F" w:rsidRPr="00106D20" w:rsidRDefault="001E090F" w:rsidP="001E090F">
      <w:pPr>
        <w:spacing w:before="240" w:after="0" w:line="240" w:lineRule="auto"/>
        <w:jc w:val="center"/>
        <w:rPr>
          <w:i/>
          <w:sz w:val="24"/>
          <w:szCs w:val="24"/>
          <w:lang w:eastAsia="pl-PL"/>
        </w:rPr>
      </w:pPr>
    </w:p>
    <w:p w14:paraId="59CBED8D" w14:textId="77777777" w:rsidR="001E090F" w:rsidRPr="001E090F" w:rsidRDefault="001E090F" w:rsidP="001E090F">
      <w:pPr>
        <w:spacing w:before="240" w:after="0" w:line="240" w:lineRule="auto"/>
        <w:jc w:val="center"/>
        <w:rPr>
          <w:i/>
          <w:sz w:val="18"/>
          <w:szCs w:val="18"/>
          <w:lang w:eastAsia="pl-PL"/>
        </w:rPr>
      </w:pPr>
    </w:p>
    <w:p w14:paraId="7F6532C7" w14:textId="77777777" w:rsidR="001E090F" w:rsidRPr="001E090F" w:rsidRDefault="001E090F" w:rsidP="001E090F">
      <w:pPr>
        <w:spacing w:before="240" w:after="0" w:line="240" w:lineRule="auto"/>
        <w:jc w:val="center"/>
        <w:rPr>
          <w:i/>
          <w:sz w:val="18"/>
          <w:szCs w:val="18"/>
          <w:lang w:eastAsia="pl-PL"/>
        </w:rPr>
      </w:pPr>
    </w:p>
    <w:p w14:paraId="13DED34C" w14:textId="2A08C66B" w:rsidR="00880298" w:rsidRDefault="00880298" w:rsidP="0094356C">
      <w:pPr>
        <w:spacing w:after="0" w:line="240" w:lineRule="auto"/>
        <w:rPr>
          <w:i/>
          <w:sz w:val="18"/>
          <w:szCs w:val="18"/>
          <w:lang w:eastAsia="pl-PL"/>
        </w:rPr>
      </w:pPr>
    </w:p>
    <w:p w14:paraId="2DB0C134" w14:textId="77777777" w:rsidR="0094356C" w:rsidRDefault="0094356C" w:rsidP="0094356C">
      <w:pPr>
        <w:spacing w:after="0" w:line="240" w:lineRule="auto"/>
        <w:rPr>
          <w:i/>
          <w:sz w:val="18"/>
          <w:szCs w:val="18"/>
          <w:lang w:eastAsia="pl-PL"/>
        </w:rPr>
      </w:pPr>
    </w:p>
    <w:p w14:paraId="70F0A28F" w14:textId="77777777" w:rsidR="0094356C" w:rsidRDefault="0094356C" w:rsidP="0094356C">
      <w:pPr>
        <w:spacing w:after="0" w:line="240" w:lineRule="auto"/>
        <w:rPr>
          <w:i/>
          <w:sz w:val="18"/>
          <w:szCs w:val="18"/>
          <w:lang w:eastAsia="pl-PL"/>
        </w:rPr>
      </w:pPr>
    </w:p>
    <w:p w14:paraId="66E38FA5" w14:textId="77777777" w:rsidR="0094356C" w:rsidRDefault="0094356C" w:rsidP="0094356C">
      <w:pPr>
        <w:spacing w:after="0" w:line="240" w:lineRule="auto"/>
        <w:rPr>
          <w:i/>
          <w:sz w:val="18"/>
          <w:szCs w:val="18"/>
          <w:lang w:eastAsia="pl-PL"/>
        </w:rPr>
      </w:pPr>
    </w:p>
    <w:p w14:paraId="5A992A67" w14:textId="77777777" w:rsidR="0094356C" w:rsidRPr="0094356C" w:rsidRDefault="0094356C" w:rsidP="0094356C">
      <w:pPr>
        <w:spacing w:after="0" w:line="240" w:lineRule="auto"/>
        <w:rPr>
          <w:rFonts w:eastAsia="Calibri"/>
          <w:b/>
          <w:color w:val="000099"/>
          <w:sz w:val="16"/>
          <w:szCs w:val="16"/>
        </w:rPr>
      </w:pPr>
    </w:p>
    <w:p w14:paraId="0307C6DE" w14:textId="77777777" w:rsidR="007D3814" w:rsidRPr="00540818" w:rsidRDefault="007D3814" w:rsidP="007D3814">
      <w:pPr>
        <w:spacing w:after="0"/>
        <w:jc w:val="center"/>
        <w:rPr>
          <w:b/>
          <w:color w:val="000099"/>
          <w:sz w:val="16"/>
          <w:szCs w:val="16"/>
        </w:rPr>
      </w:pPr>
    </w:p>
    <w:p w14:paraId="5C64DB55" w14:textId="77777777" w:rsidR="007D3814" w:rsidRDefault="007D3814" w:rsidP="007D3814">
      <w:pPr>
        <w:spacing w:after="0"/>
        <w:jc w:val="center"/>
        <w:rPr>
          <w:b/>
          <w:color w:val="000099"/>
          <w:sz w:val="16"/>
          <w:szCs w:val="16"/>
        </w:rPr>
      </w:pPr>
    </w:p>
    <w:p w14:paraId="243F3DED" w14:textId="77777777" w:rsidR="00BF2B9B" w:rsidRDefault="00BF2B9B" w:rsidP="007D3814">
      <w:pPr>
        <w:spacing w:after="0"/>
        <w:jc w:val="center"/>
        <w:rPr>
          <w:b/>
          <w:color w:val="000099"/>
          <w:sz w:val="16"/>
          <w:szCs w:val="16"/>
        </w:rPr>
      </w:pPr>
    </w:p>
    <w:p w14:paraId="3C9C6861" w14:textId="77777777" w:rsidR="007D3814" w:rsidRPr="00540818" w:rsidRDefault="007D3814" w:rsidP="007D3814">
      <w:pPr>
        <w:spacing w:after="0"/>
        <w:jc w:val="center"/>
        <w:rPr>
          <w:b/>
          <w:color w:val="000099"/>
          <w:sz w:val="16"/>
          <w:szCs w:val="16"/>
        </w:rPr>
      </w:pPr>
    </w:p>
    <w:p w14:paraId="575D3125" w14:textId="77777777" w:rsidR="007D3814" w:rsidRPr="007D3814" w:rsidRDefault="007D3814" w:rsidP="004207B2">
      <w:pPr>
        <w:spacing w:after="0"/>
        <w:rPr>
          <w:b/>
          <w:color w:val="000099"/>
          <w:sz w:val="36"/>
          <w:szCs w:val="36"/>
        </w:rPr>
      </w:pPr>
      <w:r w:rsidRPr="007D3814">
        <w:rPr>
          <w:b/>
          <w:color w:val="000099"/>
          <w:sz w:val="36"/>
          <w:szCs w:val="36"/>
        </w:rPr>
        <w:t>OŚ PRIORYTETOWA 9 RPO WO 2014-2020</w:t>
      </w:r>
    </w:p>
    <w:p w14:paraId="2D334577" w14:textId="77777777" w:rsidR="007D3814" w:rsidRPr="007D3814" w:rsidRDefault="007D3814" w:rsidP="004207B2">
      <w:pPr>
        <w:spacing w:after="0"/>
        <w:rPr>
          <w:b/>
          <w:color w:val="000099"/>
          <w:sz w:val="36"/>
          <w:szCs w:val="36"/>
        </w:rPr>
      </w:pPr>
      <w:r w:rsidRPr="007D3814">
        <w:rPr>
          <w:b/>
          <w:color w:val="000099"/>
          <w:sz w:val="36"/>
          <w:szCs w:val="36"/>
        </w:rPr>
        <w:t>WYSOKA JAKOŚĆ EDUKACJI</w:t>
      </w:r>
    </w:p>
    <w:p w14:paraId="22FCA4B9" w14:textId="77777777" w:rsidR="007D3814" w:rsidRPr="007D3814" w:rsidRDefault="007D3814" w:rsidP="004207B2">
      <w:pPr>
        <w:spacing w:after="0"/>
        <w:rPr>
          <w:b/>
          <w:color w:val="000099"/>
          <w:sz w:val="36"/>
          <w:szCs w:val="36"/>
        </w:rPr>
      </w:pPr>
      <w:r w:rsidRPr="007D3814">
        <w:rPr>
          <w:b/>
          <w:color w:val="000099"/>
          <w:sz w:val="36"/>
          <w:szCs w:val="36"/>
        </w:rPr>
        <w:t>- KRYTERIA MERYTORYCZNE SZCZEGÓŁOWE -</w:t>
      </w:r>
    </w:p>
    <w:p w14:paraId="5148136A" w14:textId="77777777" w:rsidR="007D3814" w:rsidRPr="007D3814" w:rsidRDefault="007D3814" w:rsidP="007D3814">
      <w:pPr>
        <w:rPr>
          <w:b/>
          <w:sz w:val="36"/>
          <w:szCs w:val="36"/>
        </w:rPr>
      </w:pPr>
    </w:p>
    <w:p w14:paraId="551DAAEA" w14:textId="77777777" w:rsidR="007D3814" w:rsidRDefault="007D3814" w:rsidP="007D3814">
      <w:pPr>
        <w:jc w:val="center"/>
        <w:rPr>
          <w:b/>
          <w:sz w:val="16"/>
          <w:szCs w:val="16"/>
        </w:rPr>
      </w:pPr>
    </w:p>
    <w:p w14:paraId="6E32B1F1" w14:textId="77777777" w:rsidR="007D3814" w:rsidRDefault="007D3814" w:rsidP="007D3814">
      <w:pPr>
        <w:jc w:val="center"/>
        <w:rPr>
          <w:b/>
          <w:sz w:val="16"/>
          <w:szCs w:val="16"/>
        </w:rPr>
      </w:pPr>
    </w:p>
    <w:p w14:paraId="29E149B6" w14:textId="77777777" w:rsidR="004F1A45" w:rsidRDefault="004F1A45" w:rsidP="00B85102">
      <w:pPr>
        <w:rPr>
          <w:sz w:val="16"/>
          <w:szCs w:val="16"/>
        </w:rPr>
      </w:pPr>
    </w:p>
    <w:p w14:paraId="42D598F8" w14:textId="77777777" w:rsidR="004F1A45" w:rsidRDefault="004F1A45" w:rsidP="007D3814">
      <w:pPr>
        <w:jc w:val="center"/>
        <w:rPr>
          <w:sz w:val="16"/>
          <w:szCs w:val="16"/>
        </w:rPr>
      </w:pPr>
    </w:p>
    <w:p w14:paraId="6F7C7A50" w14:textId="77777777" w:rsidR="00397FDB" w:rsidRDefault="00397FDB" w:rsidP="007D3814">
      <w:pPr>
        <w:jc w:val="center"/>
        <w:rPr>
          <w:sz w:val="16"/>
          <w:szCs w:val="16"/>
        </w:rPr>
      </w:pPr>
    </w:p>
    <w:p w14:paraId="3B1C826D" w14:textId="77777777" w:rsidR="003F0FCA" w:rsidRDefault="003F0FCA" w:rsidP="007D3814">
      <w:pPr>
        <w:jc w:val="center"/>
        <w:rPr>
          <w:sz w:val="16"/>
          <w:szCs w:val="16"/>
        </w:rPr>
      </w:pPr>
    </w:p>
    <w:p w14:paraId="40FCA555" w14:textId="77777777" w:rsidR="0094356C" w:rsidRDefault="0094356C" w:rsidP="007D3814">
      <w:pPr>
        <w:jc w:val="center"/>
        <w:rPr>
          <w:sz w:val="16"/>
          <w:szCs w:val="16"/>
        </w:rPr>
      </w:pPr>
    </w:p>
    <w:p w14:paraId="375F87A5" w14:textId="77777777" w:rsidR="0094356C" w:rsidRDefault="0094356C" w:rsidP="007D3814">
      <w:pPr>
        <w:jc w:val="center"/>
        <w:rPr>
          <w:sz w:val="16"/>
          <w:szCs w:val="16"/>
        </w:rPr>
      </w:pPr>
    </w:p>
    <w:p w14:paraId="175A315F" w14:textId="77777777" w:rsidR="00075AF6" w:rsidRDefault="00075AF6" w:rsidP="007C0170">
      <w:pPr>
        <w:rPr>
          <w:sz w:val="16"/>
          <w:szCs w:val="16"/>
        </w:rPr>
      </w:pPr>
    </w:p>
    <w:p w14:paraId="4E1C4DB2" w14:textId="77777777" w:rsidR="003F45DD" w:rsidRPr="00540818" w:rsidRDefault="003F45DD" w:rsidP="007C0170">
      <w:pPr>
        <w:rPr>
          <w:sz w:val="16"/>
          <w:szCs w:val="16"/>
        </w:rPr>
      </w:pPr>
    </w:p>
    <w:tbl>
      <w:tblPr>
        <w:tblW w:w="15593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42"/>
        <w:gridCol w:w="1285"/>
        <w:gridCol w:w="1843"/>
        <w:gridCol w:w="1701"/>
        <w:gridCol w:w="7229"/>
      </w:tblGrid>
      <w:tr w:rsidR="007D3814" w:rsidRPr="00106D20" w14:paraId="12B7F2AE" w14:textId="77777777" w:rsidTr="00F37A15">
        <w:trPr>
          <w:trHeight w:hRule="exact" w:val="318"/>
          <w:jc w:val="center"/>
        </w:trPr>
        <w:tc>
          <w:tcPr>
            <w:tcW w:w="3535" w:type="dxa"/>
            <w:gridSpan w:val="2"/>
            <w:noWrap/>
          </w:tcPr>
          <w:p w14:paraId="7A24C3BA" w14:textId="77777777" w:rsidR="007D3814" w:rsidRPr="00106D20" w:rsidRDefault="007D3814" w:rsidP="00DD4CD8">
            <w:pPr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lastRenderedPageBreak/>
              <w:t xml:space="preserve">Oś priorytetowa </w:t>
            </w:r>
          </w:p>
        </w:tc>
        <w:tc>
          <w:tcPr>
            <w:tcW w:w="12053" w:type="dxa"/>
            <w:gridSpan w:val="4"/>
            <w:noWrap/>
          </w:tcPr>
          <w:p w14:paraId="6F75BBF1" w14:textId="77777777" w:rsidR="007D3814" w:rsidRPr="00106D20" w:rsidRDefault="007D3814" w:rsidP="00DD4CD8">
            <w:pPr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IX Wysoka jakość edukacji</w:t>
            </w:r>
          </w:p>
        </w:tc>
      </w:tr>
      <w:tr w:rsidR="007D3814" w:rsidRPr="00106D20" w14:paraId="7F58A6B2" w14:textId="77777777" w:rsidTr="00F37A15">
        <w:trPr>
          <w:trHeight w:hRule="exact" w:val="318"/>
          <w:jc w:val="center"/>
        </w:trPr>
        <w:tc>
          <w:tcPr>
            <w:tcW w:w="3535" w:type="dxa"/>
            <w:gridSpan w:val="2"/>
            <w:noWrap/>
          </w:tcPr>
          <w:p w14:paraId="35E5C6DE" w14:textId="77777777" w:rsidR="007D3814" w:rsidRPr="00106D20" w:rsidRDefault="007D3814" w:rsidP="00DD4CD8">
            <w:pPr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color w:val="000099"/>
                <w:sz w:val="24"/>
                <w:szCs w:val="24"/>
              </w:rPr>
              <w:br w:type="page"/>
            </w:r>
            <w:r w:rsidRPr="00106D20">
              <w:rPr>
                <w:b/>
                <w:color w:val="000099"/>
                <w:sz w:val="24"/>
                <w:szCs w:val="24"/>
              </w:rPr>
              <w:br w:type="page"/>
            </w:r>
            <w:r w:rsidRPr="00106D20">
              <w:rPr>
                <w:b/>
                <w:color w:val="000099"/>
                <w:sz w:val="24"/>
                <w:szCs w:val="24"/>
              </w:rPr>
              <w:br w:type="page"/>
            </w:r>
            <w:r w:rsidRPr="00106D20">
              <w:rPr>
                <w:b/>
                <w:bCs/>
                <w:color w:val="000099"/>
                <w:sz w:val="24"/>
                <w:szCs w:val="24"/>
              </w:rPr>
              <w:t xml:space="preserve">Działanie    </w:t>
            </w:r>
          </w:p>
        </w:tc>
        <w:tc>
          <w:tcPr>
            <w:tcW w:w="12053" w:type="dxa"/>
            <w:gridSpan w:val="4"/>
            <w:noWrap/>
          </w:tcPr>
          <w:p w14:paraId="4B0AFB54" w14:textId="77777777" w:rsidR="007D3814" w:rsidRPr="00106D20" w:rsidRDefault="007D3814" w:rsidP="00DD4CD8">
            <w:pPr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9.1 Rozwój edukacji</w:t>
            </w:r>
          </w:p>
        </w:tc>
      </w:tr>
      <w:tr w:rsidR="007D3814" w:rsidRPr="00106D20" w14:paraId="6E9F243F" w14:textId="77777777" w:rsidTr="00F37A15">
        <w:trPr>
          <w:trHeight w:hRule="exact" w:val="318"/>
          <w:jc w:val="center"/>
        </w:trPr>
        <w:tc>
          <w:tcPr>
            <w:tcW w:w="3535" w:type="dxa"/>
            <w:gridSpan w:val="2"/>
            <w:noWrap/>
          </w:tcPr>
          <w:p w14:paraId="06FFEB0F" w14:textId="77777777" w:rsidR="007D3814" w:rsidRPr="00106D20" w:rsidRDefault="007D3814" w:rsidP="00DD4CD8">
            <w:pPr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Poddziałanie</w:t>
            </w:r>
          </w:p>
        </w:tc>
        <w:tc>
          <w:tcPr>
            <w:tcW w:w="12053" w:type="dxa"/>
            <w:gridSpan w:val="4"/>
          </w:tcPr>
          <w:p w14:paraId="22E9639C" w14:textId="77777777" w:rsidR="007D3814" w:rsidRPr="00106D20" w:rsidRDefault="007D3814" w:rsidP="00DD4CD8">
            <w:pPr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9.1.1 Wsparcie kształcenia ogólnego</w:t>
            </w:r>
          </w:p>
        </w:tc>
      </w:tr>
      <w:tr w:rsidR="007D3814" w:rsidRPr="00106D20" w14:paraId="796DED27" w14:textId="77777777" w:rsidTr="00DD4CD8">
        <w:trPr>
          <w:trHeight w:val="318"/>
          <w:jc w:val="center"/>
        </w:trPr>
        <w:tc>
          <w:tcPr>
            <w:tcW w:w="15593" w:type="dxa"/>
            <w:gridSpan w:val="6"/>
            <w:shd w:val="clear" w:color="auto" w:fill="A6A6A6"/>
            <w:noWrap/>
            <w:vAlign w:val="center"/>
          </w:tcPr>
          <w:p w14:paraId="6A3E7726" w14:textId="77777777" w:rsidR="007D3814" w:rsidRPr="00106D20" w:rsidRDefault="007D3814" w:rsidP="00DD4CD8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Kryteria merytoryczne  szczegółowe (TAK/NIE)</w:t>
            </w:r>
          </w:p>
        </w:tc>
      </w:tr>
      <w:tr w:rsidR="007D3814" w:rsidRPr="00106D20" w14:paraId="08544DC1" w14:textId="77777777" w:rsidTr="00DD4CD8">
        <w:trPr>
          <w:trHeight w:val="573"/>
          <w:jc w:val="center"/>
        </w:trPr>
        <w:tc>
          <w:tcPr>
            <w:tcW w:w="993" w:type="dxa"/>
            <w:shd w:val="clear" w:color="auto" w:fill="BFBFBF"/>
            <w:noWrap/>
            <w:vAlign w:val="center"/>
          </w:tcPr>
          <w:p w14:paraId="092FF725" w14:textId="77777777" w:rsidR="007D3814" w:rsidRPr="00106D20" w:rsidRDefault="007D3814" w:rsidP="00DD4CD8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827" w:type="dxa"/>
            <w:gridSpan w:val="2"/>
            <w:shd w:val="clear" w:color="auto" w:fill="BFBFBF"/>
            <w:noWrap/>
            <w:vAlign w:val="center"/>
          </w:tcPr>
          <w:p w14:paraId="1028F13B" w14:textId="77777777" w:rsidR="007D3814" w:rsidRPr="00106D20" w:rsidRDefault="007D3814" w:rsidP="00DD4CD8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DBB0D0C" w14:textId="77777777" w:rsidR="007D3814" w:rsidRPr="00106D20" w:rsidRDefault="007D3814" w:rsidP="00DD4CD8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BF04A11" w14:textId="77777777" w:rsidR="007D3814" w:rsidRPr="00106D20" w:rsidRDefault="007D3814" w:rsidP="00DD4CD8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106D20">
              <w:rPr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7229" w:type="dxa"/>
            <w:shd w:val="clear" w:color="auto" w:fill="BFBFBF"/>
            <w:vAlign w:val="center"/>
          </w:tcPr>
          <w:p w14:paraId="2C565DAC" w14:textId="77777777" w:rsidR="007D3814" w:rsidRPr="00106D20" w:rsidRDefault="007D3814" w:rsidP="00DD4CD8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7D3814" w:rsidRPr="00106D20" w14:paraId="7FEF88A8" w14:textId="77777777" w:rsidTr="00DD4CD8">
        <w:trPr>
          <w:trHeight w:val="277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2537966B" w14:textId="77777777" w:rsidR="007D3814" w:rsidRPr="00106D20" w:rsidRDefault="007D3814" w:rsidP="00DD4CD8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shd w:val="clear" w:color="auto" w:fill="D9D9D9"/>
            <w:noWrap/>
            <w:vAlign w:val="center"/>
          </w:tcPr>
          <w:p w14:paraId="60924E47" w14:textId="77777777" w:rsidR="007D3814" w:rsidRPr="00106D20" w:rsidRDefault="007D3814" w:rsidP="00DD4CD8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7D1D79A" w14:textId="77777777" w:rsidR="007D3814" w:rsidRPr="00106D20" w:rsidRDefault="007D3814" w:rsidP="00DD4CD8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84918AB" w14:textId="77777777" w:rsidR="007D3814" w:rsidRPr="00106D20" w:rsidRDefault="007D3814" w:rsidP="00DD4CD8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27443D47" w14:textId="77777777" w:rsidR="007D3814" w:rsidRPr="00106D20" w:rsidRDefault="007D3814" w:rsidP="00DD4CD8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7D3814" w:rsidRPr="00106D20" w14:paraId="7FC9226B" w14:textId="77777777" w:rsidTr="00DD4CD8">
        <w:trPr>
          <w:trHeight w:val="277"/>
          <w:jc w:val="center"/>
        </w:trPr>
        <w:tc>
          <w:tcPr>
            <w:tcW w:w="993" w:type="dxa"/>
            <w:shd w:val="clear" w:color="auto" w:fill="FFFFFF"/>
            <w:noWrap/>
            <w:vAlign w:val="center"/>
          </w:tcPr>
          <w:p w14:paraId="235A9A41" w14:textId="77777777" w:rsidR="007D3814" w:rsidRPr="00106D20" w:rsidRDefault="007D3814" w:rsidP="00DD4CD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2"/>
            <w:shd w:val="clear" w:color="auto" w:fill="FFFFFF"/>
            <w:noWrap/>
            <w:vAlign w:val="center"/>
          </w:tcPr>
          <w:p w14:paraId="65DC87F4" w14:textId="77777777" w:rsidR="007D3814" w:rsidRPr="00106D20" w:rsidRDefault="007D3814" w:rsidP="00DD4CD8">
            <w:pPr>
              <w:spacing w:after="0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Ograniczenie terytorialne realizacji projektu.</w:t>
            </w:r>
          </w:p>
        </w:tc>
        <w:tc>
          <w:tcPr>
            <w:tcW w:w="1843" w:type="dxa"/>
            <w:vAlign w:val="center"/>
          </w:tcPr>
          <w:p w14:paraId="58587B66" w14:textId="77777777" w:rsidR="007D3814" w:rsidRPr="00106D20" w:rsidRDefault="007D3814" w:rsidP="00DD4CD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Wniosek</w:t>
            </w:r>
          </w:p>
          <w:p w14:paraId="5582D723" w14:textId="77777777" w:rsidR="007D3814" w:rsidRPr="00106D20" w:rsidRDefault="007D3814" w:rsidP="00DD4CD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o dofinansowanie</w:t>
            </w:r>
          </w:p>
        </w:tc>
        <w:tc>
          <w:tcPr>
            <w:tcW w:w="1701" w:type="dxa"/>
            <w:vAlign w:val="center"/>
          </w:tcPr>
          <w:p w14:paraId="178446D0" w14:textId="77777777" w:rsidR="007D3814" w:rsidRPr="00106D20" w:rsidRDefault="007D3814" w:rsidP="00DD4CD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7229" w:type="dxa"/>
            <w:vAlign w:val="center"/>
          </w:tcPr>
          <w:p w14:paraId="489D5F05" w14:textId="77777777" w:rsidR="007D3814" w:rsidRPr="00106D20" w:rsidRDefault="007D3814" w:rsidP="00DD4CD8">
            <w:pPr>
              <w:spacing w:after="0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Ze wsparcia wyłączeni są:</w:t>
            </w:r>
          </w:p>
          <w:p w14:paraId="58532B44" w14:textId="77777777" w:rsidR="007D3814" w:rsidRPr="00106D20" w:rsidRDefault="007D3814" w:rsidP="00DD4CD8">
            <w:pPr>
              <w:spacing w:after="0"/>
              <w:contextualSpacing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- szkoły/placówki systemu oświaty z terenu Aglomeracji Opolskiej,</w:t>
            </w:r>
          </w:p>
          <w:p w14:paraId="09AFB17D" w14:textId="77777777" w:rsidR="007D3814" w:rsidRPr="00106D20" w:rsidRDefault="007D3814" w:rsidP="00DD4CD8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- uczniowie/słuchacze/wychowankowie wyżej wymienionych szkół/placówek systemu z terenu Aglomeracji Opolskiej,</w:t>
            </w:r>
          </w:p>
          <w:p w14:paraId="3438BD76" w14:textId="430A8A74" w:rsidR="007D3814" w:rsidRPr="00106D20" w:rsidRDefault="007D3814" w:rsidP="00DD4CD8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 xml:space="preserve">- nauczyciele wyżej wymienionych szkół/placówek systemu oświaty </w:t>
            </w:r>
            <w:r w:rsidR="0094356C">
              <w:rPr>
                <w:rFonts w:eastAsia="Calibri"/>
                <w:bCs/>
                <w:sz w:val="24"/>
                <w:szCs w:val="24"/>
              </w:rPr>
              <w:br/>
            </w:r>
            <w:r w:rsidRPr="00106D20">
              <w:rPr>
                <w:rFonts w:eastAsia="Calibri"/>
                <w:bCs/>
                <w:sz w:val="24"/>
                <w:szCs w:val="24"/>
              </w:rPr>
              <w:t>z terenu Aglomeracji Opolskiej.</w:t>
            </w:r>
          </w:p>
        </w:tc>
      </w:tr>
      <w:tr w:rsidR="007D3814" w:rsidRPr="00106D20" w14:paraId="69C5020F" w14:textId="77777777" w:rsidTr="00DD4CD8">
        <w:trPr>
          <w:trHeight w:val="277"/>
          <w:jc w:val="center"/>
        </w:trPr>
        <w:tc>
          <w:tcPr>
            <w:tcW w:w="993" w:type="dxa"/>
            <w:shd w:val="clear" w:color="auto" w:fill="FFFFFF"/>
            <w:noWrap/>
            <w:vAlign w:val="center"/>
          </w:tcPr>
          <w:p w14:paraId="623A58CE" w14:textId="77777777" w:rsidR="007D3814" w:rsidRPr="00106D20" w:rsidRDefault="007D3814" w:rsidP="00DD4CD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2"/>
            <w:shd w:val="clear" w:color="auto" w:fill="FFFFFF"/>
            <w:noWrap/>
            <w:vAlign w:val="center"/>
          </w:tcPr>
          <w:p w14:paraId="736DD370" w14:textId="77777777" w:rsidR="007D3814" w:rsidRPr="00106D20" w:rsidRDefault="007D3814" w:rsidP="00DD4CD8">
            <w:pPr>
              <w:spacing w:after="0"/>
              <w:rPr>
                <w:bCs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Indywidualna analiza potrzeb szkoły lub placówki systemu oświaty.</w:t>
            </w:r>
          </w:p>
        </w:tc>
        <w:tc>
          <w:tcPr>
            <w:tcW w:w="1843" w:type="dxa"/>
            <w:vAlign w:val="center"/>
          </w:tcPr>
          <w:p w14:paraId="57557283" w14:textId="77777777" w:rsidR="007D3814" w:rsidRPr="00106D20" w:rsidRDefault="007D3814" w:rsidP="00DD4CD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</w:t>
            </w:r>
          </w:p>
          <w:p w14:paraId="0416EB21" w14:textId="77777777" w:rsidR="007D3814" w:rsidRPr="00106D20" w:rsidRDefault="007D3814" w:rsidP="00DD4CD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o dofinansowanie</w:t>
            </w:r>
          </w:p>
        </w:tc>
        <w:tc>
          <w:tcPr>
            <w:tcW w:w="1701" w:type="dxa"/>
            <w:vAlign w:val="center"/>
          </w:tcPr>
          <w:p w14:paraId="7E46F4CD" w14:textId="77777777" w:rsidR="007D3814" w:rsidRPr="00106D20" w:rsidRDefault="007D3814" w:rsidP="00DD4CD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7229" w:type="dxa"/>
            <w:vAlign w:val="center"/>
          </w:tcPr>
          <w:p w14:paraId="024184C9" w14:textId="77217770" w:rsidR="00E12FCE" w:rsidRPr="00106D20" w:rsidRDefault="00E12FCE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Weryfikuje się czy realizacja wsparcia dokonywana jest na podstawi</w:t>
            </w:r>
            <w:r w:rsidR="0094356C">
              <w:rPr>
                <w:rFonts w:eastAsia="Calibri" w:cs="Calibri"/>
                <w:sz w:val="24"/>
                <w:szCs w:val="24"/>
                <w:lang w:eastAsia="pl-PL"/>
              </w:rPr>
              <w:t xml:space="preserve">e indywidualnie zdiagnozowanego </w:t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zapotrzebowania szkół lub placówek systemu oświaty w zakresie zaplanowanego do realizacji wsparcia.</w:t>
            </w:r>
          </w:p>
          <w:p w14:paraId="01321A2D" w14:textId="6FF307A0" w:rsidR="00E12FCE" w:rsidRDefault="00E12FCE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Diagnoza powinna być przygotowana i przeprowadzona przez szkołę lub placówkę systemu oświaty lub inn</w:t>
            </w:r>
            <w:r w:rsidR="0094356C">
              <w:rPr>
                <w:rFonts w:eastAsia="Calibri" w:cs="Calibri"/>
                <w:sz w:val="24"/>
                <w:szCs w:val="24"/>
                <w:lang w:eastAsia="pl-PL"/>
              </w:rPr>
              <w:t xml:space="preserve">y </w:t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podmiot prowadzący działalność o charakterze edukacyjnym lub badawczy</w:t>
            </w:r>
            <w:r w:rsidR="0094356C">
              <w:rPr>
                <w:rFonts w:eastAsia="Calibri" w:cs="Calibri"/>
                <w:sz w:val="24"/>
                <w:szCs w:val="24"/>
                <w:lang w:eastAsia="pl-PL"/>
              </w:rPr>
              <w:t xml:space="preserve">m oraz zatwierdzona przez organ </w:t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 xml:space="preserve">prowadzący bądź osobę upoważnioną do podejmowania decyzji.  Podmiot przeprowadzający diagnozę powinien mieć możliwość skorzystania ze wsparcia instytucji systemu wspomagania pracy szkół tj. placówki doskonalenia nauczycieli, poradni psychologiczno-pedagogicznej lub biblioteki pedagogicznej. Przez organ </w:t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lastRenderedPageBreak/>
              <w:t>prowadzący rozumie się ministra właściwego, jednostkę samorządu terytorialnego, osobę prawną niebędącą jednostką samorządu terytorialnego oraz osobę fizyczną, odpowiedzialną za działalność szkoły lub placówki systemu oświaty.</w:t>
            </w:r>
          </w:p>
          <w:p w14:paraId="5978742B" w14:textId="77777777" w:rsidR="0094356C" w:rsidRPr="00106D20" w:rsidRDefault="0094356C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</w:p>
          <w:p w14:paraId="7A22EC10" w14:textId="2A6B1B43" w:rsidR="00E12FCE" w:rsidRPr="00106D20" w:rsidRDefault="00E12FCE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W przypadku wyposażania szkół lub placówek systemu oświaty oraz szkolnych pracowni dot. typu projektu:</w:t>
            </w:r>
          </w:p>
          <w:p w14:paraId="28C7191A" w14:textId="58119D0D" w:rsidR="00E12FCE" w:rsidRPr="00106D20" w:rsidRDefault="00E12FCE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- 2a - Wyposażenia szkolnych pracowni w narzędzia do nauczania kompetencji matematyczno-przyrodniczych,</w:t>
            </w:r>
          </w:p>
          <w:p w14:paraId="791AC00D" w14:textId="3033E390" w:rsidR="00E12FCE" w:rsidRPr="00106D20" w:rsidRDefault="00E12FCE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- 3a -  Wyposażenia szkół lub placówek oświaty w pomoce dydaktyczne oraz narzędzia TIK niezbędne do realizacji programów nauczania w szkołach lub placówkach systemu oświaty,  w tym zapewnienia odpowiedniej infrastruktur</w:t>
            </w:r>
            <w:r w:rsidR="003C2E26" w:rsidRPr="00106D20">
              <w:rPr>
                <w:rFonts w:eastAsia="Calibri" w:cs="Calibri"/>
                <w:sz w:val="24"/>
                <w:szCs w:val="24"/>
                <w:lang w:eastAsia="pl-PL"/>
              </w:rPr>
              <w:t>y</w:t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 xml:space="preserve"> sieciowo-usługow</w:t>
            </w:r>
            <w:r w:rsidR="003C2E26" w:rsidRPr="00106D20">
              <w:rPr>
                <w:rFonts w:eastAsia="Calibri" w:cs="Calibri"/>
                <w:sz w:val="24"/>
                <w:szCs w:val="24"/>
                <w:lang w:eastAsia="pl-PL"/>
              </w:rPr>
              <w:t>ej</w:t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,</w:t>
            </w:r>
          </w:p>
          <w:p w14:paraId="1246A91D" w14:textId="77777777" w:rsidR="00E12FCE" w:rsidRPr="00106D20" w:rsidRDefault="00E12FCE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- 4a - Doposażenia szkół lub placówek systemu oświaty w pomoce dydaktyczne oraz specjalistyczny sprzęt (…).</w:t>
            </w:r>
          </w:p>
          <w:p w14:paraId="3BD270B6" w14:textId="77777777" w:rsidR="00E12FCE" w:rsidRPr="00106D20" w:rsidRDefault="00E12FCE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</w:p>
          <w:p w14:paraId="133AD248" w14:textId="51ADE813" w:rsidR="00E12FCE" w:rsidRPr="00106D20" w:rsidRDefault="00E12FCE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Diagnoza powinna obejmować, w zależności od typu projektu, m.in.:</w:t>
            </w:r>
          </w:p>
          <w:p w14:paraId="52A1D7AA" w14:textId="0899469C" w:rsidR="00E12FCE" w:rsidRPr="00106D20" w:rsidRDefault="0094356C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 xml:space="preserve">a) </w:t>
            </w:r>
            <w:r w:rsidR="00E12FCE" w:rsidRPr="00106D20">
              <w:rPr>
                <w:rFonts w:eastAsia="Calibri" w:cs="Calibri"/>
                <w:sz w:val="24"/>
                <w:szCs w:val="24"/>
                <w:lang w:eastAsia="pl-PL"/>
              </w:rPr>
              <w:t>rozpoznane potrzeby rozwojowe i edukacyjne uczniów,</w:t>
            </w:r>
          </w:p>
          <w:p w14:paraId="25DB87D9" w14:textId="3A3AD881" w:rsidR="00E12FCE" w:rsidRPr="00106D20" w:rsidRDefault="0094356C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 xml:space="preserve">b) </w:t>
            </w:r>
            <w:r w:rsidR="00E12FCE" w:rsidRPr="00106D20">
              <w:rPr>
                <w:rFonts w:eastAsia="Calibri" w:cs="Calibri"/>
                <w:sz w:val="24"/>
                <w:szCs w:val="24"/>
                <w:lang w:eastAsia="pl-PL"/>
              </w:rPr>
              <w:t xml:space="preserve">wnioski z udzielanej pomocy psychologiczno-pedagogicznej, wczesnego wspomagania rozwoju dzieci oraz prowadzonych działań </w:t>
            </w:r>
            <w:r>
              <w:rPr>
                <w:rFonts w:eastAsia="Calibri" w:cs="Calibri"/>
                <w:sz w:val="24"/>
                <w:szCs w:val="24"/>
                <w:lang w:eastAsia="pl-PL"/>
              </w:rPr>
              <w:br/>
            </w:r>
            <w:r w:rsidR="00E12FCE" w:rsidRPr="00106D20">
              <w:rPr>
                <w:rFonts w:eastAsia="Calibri" w:cs="Calibri"/>
                <w:sz w:val="24"/>
                <w:szCs w:val="24"/>
                <w:lang w:eastAsia="pl-PL"/>
              </w:rPr>
              <w:t xml:space="preserve">i zajęć o charakterze rewalidacyjnym, socjoterapeutycznym </w:t>
            </w:r>
            <w:r>
              <w:rPr>
                <w:rFonts w:eastAsia="Calibri" w:cs="Calibri"/>
                <w:sz w:val="24"/>
                <w:szCs w:val="24"/>
                <w:lang w:eastAsia="pl-PL"/>
              </w:rPr>
              <w:br/>
            </w:r>
            <w:r w:rsidR="00E12FCE" w:rsidRPr="00106D20">
              <w:rPr>
                <w:rFonts w:eastAsia="Calibri" w:cs="Calibri"/>
                <w:sz w:val="24"/>
                <w:szCs w:val="24"/>
                <w:lang w:eastAsia="pl-PL"/>
              </w:rPr>
              <w:t>i resocjalizacyjnym, dotyczące dalszych działań mających na celu poprawę funkcjonowania uczniów i włączenie społeczne,</w:t>
            </w:r>
          </w:p>
          <w:p w14:paraId="71F769AB" w14:textId="076B501E" w:rsidR="00E12FCE" w:rsidRPr="00106D20" w:rsidRDefault="0094356C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 xml:space="preserve">c) </w:t>
            </w:r>
            <w:r w:rsidR="00E12FCE" w:rsidRPr="00106D20">
              <w:rPr>
                <w:rFonts w:eastAsia="Calibri" w:cs="Calibri"/>
                <w:sz w:val="24"/>
                <w:szCs w:val="24"/>
                <w:lang w:eastAsia="pl-PL"/>
              </w:rPr>
              <w:t>potrzeby dzieci i uczniów określone w indywidualnych programach dzieci i uczniów (edukacyjno-terapeutycznych, zajęć rewalidacyjno-</w:t>
            </w:r>
            <w:r w:rsidR="00E12FCE" w:rsidRPr="00106D20">
              <w:rPr>
                <w:rFonts w:eastAsia="Calibri" w:cs="Calibri"/>
                <w:sz w:val="24"/>
                <w:szCs w:val="24"/>
                <w:lang w:eastAsia="pl-PL"/>
              </w:rPr>
              <w:lastRenderedPageBreak/>
              <w:t>wychowawczych, wczesnego wspomagania rozwoju dzieci) oraz orzeczeniach i opiniach,</w:t>
            </w:r>
          </w:p>
          <w:p w14:paraId="3B9DBD28" w14:textId="0FD667DE" w:rsidR="00E12FCE" w:rsidRDefault="0094356C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 xml:space="preserve">d) </w:t>
            </w:r>
            <w:r w:rsidR="00E12FCE" w:rsidRPr="00106D20">
              <w:rPr>
                <w:rFonts w:eastAsia="Calibri" w:cs="Calibri"/>
                <w:sz w:val="24"/>
                <w:szCs w:val="24"/>
                <w:lang w:eastAsia="pl-PL"/>
              </w:rPr>
              <w:t>wnioski z przeprowadzanego spisu inwentarza oraz oceny stanu technicznego posiadanego wyposażenia (jeśli dotyczy).</w:t>
            </w:r>
          </w:p>
          <w:p w14:paraId="4955E0E3" w14:textId="77777777" w:rsidR="000D77E0" w:rsidRPr="00106D20" w:rsidRDefault="000D77E0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</w:p>
          <w:p w14:paraId="035A6BB4" w14:textId="2F5B57BD" w:rsidR="00E12FCE" w:rsidRPr="00106D20" w:rsidRDefault="00E12FCE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 xml:space="preserve">Dla kryterium przewidziano możliwość pozytywnej oceny </w:t>
            </w:r>
            <w:r w:rsidR="0094356C">
              <w:rPr>
                <w:rFonts w:eastAsia="Calibri" w:cs="Calibri"/>
                <w:sz w:val="24"/>
                <w:szCs w:val="24"/>
                <w:lang w:eastAsia="pl-PL"/>
              </w:rPr>
              <w:br/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z zastrzeżeniem:</w:t>
            </w:r>
          </w:p>
          <w:p w14:paraId="3EE29BE7" w14:textId="17D5219F" w:rsidR="00E12FCE" w:rsidRPr="00106D20" w:rsidRDefault="0094356C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 xml:space="preserve">a) </w:t>
            </w:r>
            <w:r w:rsidR="00E12FCE" w:rsidRPr="00106D20">
              <w:rPr>
                <w:rFonts w:eastAsia="Calibri" w:cs="Calibri"/>
                <w:sz w:val="24"/>
                <w:szCs w:val="24"/>
                <w:lang w:eastAsia="pl-PL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1683B9A6" w14:textId="13523BBD" w:rsidR="00E12FCE" w:rsidRPr="00106D20" w:rsidRDefault="0094356C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 xml:space="preserve">b) </w:t>
            </w:r>
            <w:r w:rsidR="00E12FCE" w:rsidRPr="00106D20">
              <w:rPr>
                <w:rFonts w:eastAsia="Calibri" w:cs="Calibri"/>
                <w:sz w:val="24"/>
                <w:szCs w:val="24"/>
                <w:lang w:eastAsia="pl-PL"/>
              </w:rPr>
              <w:t>konieczności uzyskania informacji i wyjaśnień wątpliwości dotyczących zapisów wniosku o dofinansowanie projektu.</w:t>
            </w:r>
          </w:p>
          <w:p w14:paraId="08C7884F" w14:textId="084D1A25" w:rsidR="007D3814" w:rsidRPr="00106D20" w:rsidRDefault="00E12FCE" w:rsidP="00E12FCE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Ocena kryterium może skutkować wezwaniem do uzupełnienia lub poprawienia projektu  w części dotyczącej spełnienia tego kryterium.</w:t>
            </w:r>
          </w:p>
        </w:tc>
      </w:tr>
      <w:tr w:rsidR="007D3814" w:rsidRPr="00106D20" w14:paraId="1C890BBF" w14:textId="77777777" w:rsidTr="00DD4CD8">
        <w:trPr>
          <w:trHeight w:val="277"/>
          <w:jc w:val="center"/>
        </w:trPr>
        <w:tc>
          <w:tcPr>
            <w:tcW w:w="993" w:type="dxa"/>
            <w:shd w:val="clear" w:color="auto" w:fill="FFFFFF"/>
            <w:noWrap/>
            <w:vAlign w:val="center"/>
          </w:tcPr>
          <w:p w14:paraId="45ECDE9A" w14:textId="34CC4EDF" w:rsidR="007D3814" w:rsidRPr="00106D20" w:rsidRDefault="007D3814" w:rsidP="00DD4CD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gridSpan w:val="2"/>
            <w:shd w:val="clear" w:color="auto" w:fill="FFFFFF"/>
            <w:noWrap/>
            <w:vAlign w:val="center"/>
          </w:tcPr>
          <w:p w14:paraId="2B249C07" w14:textId="77777777" w:rsidR="007D3814" w:rsidRPr="00106D20" w:rsidRDefault="007D3814" w:rsidP="00DD4CD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Wsparcie umiejętności i potrzeb uczniów/słuchaczy/wychowanków.</w:t>
            </w:r>
          </w:p>
        </w:tc>
        <w:tc>
          <w:tcPr>
            <w:tcW w:w="1843" w:type="dxa"/>
            <w:vAlign w:val="center"/>
          </w:tcPr>
          <w:p w14:paraId="36828977" w14:textId="77777777" w:rsidR="007D3814" w:rsidRPr="00106D20" w:rsidRDefault="007D3814" w:rsidP="00DD4CD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</w:t>
            </w:r>
          </w:p>
          <w:p w14:paraId="48E07AAA" w14:textId="77777777" w:rsidR="007D3814" w:rsidRPr="00106D20" w:rsidRDefault="007D3814" w:rsidP="00DD4CD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o dofinansowanie</w:t>
            </w:r>
          </w:p>
        </w:tc>
        <w:tc>
          <w:tcPr>
            <w:tcW w:w="1701" w:type="dxa"/>
            <w:vAlign w:val="center"/>
          </w:tcPr>
          <w:p w14:paraId="66CE9CD4" w14:textId="77777777" w:rsidR="007D3814" w:rsidRPr="00106D20" w:rsidRDefault="007D3814" w:rsidP="00DD4CD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7229" w:type="dxa"/>
            <w:vAlign w:val="center"/>
          </w:tcPr>
          <w:p w14:paraId="4D26BFDC" w14:textId="62F339D1" w:rsidR="00E12FCE" w:rsidRPr="00106D20" w:rsidRDefault="00E12FCE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Działania realizowane w ramach projektów muszą uwzględn</w:t>
            </w:r>
            <w:r w:rsidR="0094356C">
              <w:rPr>
                <w:rFonts w:eastAsia="Calibri" w:cs="Calibri"/>
                <w:sz w:val="24"/>
                <w:szCs w:val="24"/>
                <w:lang w:eastAsia="pl-PL"/>
              </w:rPr>
              <w:t xml:space="preserve">iać indywidualne potrzeby rozwojowe </w:t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i edukacyjne oraz możliwości psychofizyczne uczniów/słuchaczy/wychowanków objętych wsparciem, w tym uc</w:t>
            </w:r>
            <w:r w:rsidR="0094356C">
              <w:rPr>
                <w:rFonts w:eastAsia="Calibri" w:cs="Calibri"/>
                <w:sz w:val="24"/>
                <w:szCs w:val="24"/>
                <w:lang w:eastAsia="pl-PL"/>
              </w:rPr>
              <w:t xml:space="preserve">zniów młodszych (jeśli dotyczy) </w:t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poparte diagnozą przedstawioną we wniosku o dofinansowanie projektu.</w:t>
            </w:r>
          </w:p>
          <w:p w14:paraId="629B385B" w14:textId="77777777" w:rsidR="00E12FCE" w:rsidRPr="00106D20" w:rsidRDefault="00E12FCE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 xml:space="preserve">Informacje zawarte we wniosku o dofinansowanie, stanowiące odzwierciedlenie spełnienia powyższego kryterium, powinny być zapisami jednoznacznymi, niebudzącymi wątpliwości.  </w:t>
            </w:r>
          </w:p>
          <w:p w14:paraId="77CDE84D" w14:textId="77777777" w:rsidR="00E12FCE" w:rsidRPr="00106D20" w:rsidRDefault="00E12FCE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</w:p>
          <w:p w14:paraId="3155CBBB" w14:textId="27FE00B0" w:rsidR="00E12FCE" w:rsidRPr="00106D20" w:rsidRDefault="00E12FCE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 xml:space="preserve">Dla kryterium przewidziano możliwość pozytywnej oceny </w:t>
            </w:r>
            <w:r w:rsidR="0094356C">
              <w:rPr>
                <w:rFonts w:eastAsia="Calibri" w:cs="Calibri"/>
                <w:sz w:val="24"/>
                <w:szCs w:val="24"/>
                <w:lang w:eastAsia="pl-PL"/>
              </w:rPr>
              <w:br/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z zastrzeżeniem:</w:t>
            </w:r>
          </w:p>
          <w:p w14:paraId="4375A537" w14:textId="3282F030" w:rsidR="00E12FCE" w:rsidRPr="00106D20" w:rsidRDefault="0094356C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lastRenderedPageBreak/>
              <w:t xml:space="preserve">a) </w:t>
            </w:r>
            <w:r w:rsidR="00E12FCE" w:rsidRPr="00106D20">
              <w:rPr>
                <w:rFonts w:eastAsia="Calibri" w:cs="Calibri"/>
                <w:sz w:val="24"/>
                <w:szCs w:val="24"/>
                <w:lang w:eastAsia="pl-PL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1350187C" w14:textId="4E2E0DE8" w:rsidR="00E12FCE" w:rsidRPr="00106D20" w:rsidRDefault="0094356C" w:rsidP="00E12FCE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 xml:space="preserve">b) </w:t>
            </w:r>
            <w:r w:rsidR="00E12FCE" w:rsidRPr="00106D20">
              <w:rPr>
                <w:rFonts w:eastAsia="Calibri" w:cs="Calibri"/>
                <w:sz w:val="24"/>
                <w:szCs w:val="24"/>
                <w:lang w:eastAsia="pl-PL"/>
              </w:rPr>
              <w:t>konieczności uzyskania informacji i wyjaśnień wątpliwości dotyczących zapisów wniosku o dofinansowanie projektu.</w:t>
            </w:r>
          </w:p>
          <w:p w14:paraId="03C7A171" w14:textId="3BA7DE50" w:rsidR="007D3814" w:rsidRPr="00106D20" w:rsidRDefault="00E12FCE" w:rsidP="00DD4CD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Ocena kryterium może skutkować wezwaniem do uzupełnienia lub poprawienia projektu  w części dotyczącej spełnienia tego kryterium.</w:t>
            </w:r>
          </w:p>
        </w:tc>
      </w:tr>
      <w:tr w:rsidR="007D3814" w:rsidRPr="00106D20" w14:paraId="139E62A1" w14:textId="77777777" w:rsidTr="00DD4CD8">
        <w:trPr>
          <w:trHeight w:val="277"/>
          <w:jc w:val="center"/>
        </w:trPr>
        <w:tc>
          <w:tcPr>
            <w:tcW w:w="993" w:type="dxa"/>
            <w:shd w:val="clear" w:color="auto" w:fill="FFFFFF"/>
            <w:noWrap/>
            <w:vAlign w:val="center"/>
          </w:tcPr>
          <w:p w14:paraId="22CDDB75" w14:textId="7D5E6544" w:rsidR="007D3814" w:rsidRPr="00106D20" w:rsidRDefault="003C2E26" w:rsidP="00DD4CD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4</w:t>
            </w:r>
            <w:r w:rsidR="007D3814" w:rsidRPr="00106D20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/>
            <w:noWrap/>
            <w:vAlign w:val="center"/>
          </w:tcPr>
          <w:p w14:paraId="4E68D77E" w14:textId="5636CDB5" w:rsidR="007D3814" w:rsidRPr="00106D20" w:rsidRDefault="005A6CC8" w:rsidP="00DD4C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>Przedsięwzięcia finansowane ze środków EFS</w:t>
            </w:r>
            <w:r w:rsidRPr="00106D20">
              <w:rPr>
                <w:sz w:val="24"/>
                <w:szCs w:val="24"/>
              </w:rPr>
              <w:t xml:space="preserve">  prowadzone w ramach projektu</w:t>
            </w: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 xml:space="preserve"> stanowią uzupełnienie działań prowadzonych przed złożeniem wniosku </w:t>
            </w:r>
            <w:r w:rsidR="002B44F9">
              <w:rPr>
                <w:rFonts w:eastAsia="Calibri" w:cs="Arial"/>
                <w:sz w:val="24"/>
                <w:szCs w:val="24"/>
                <w:lang w:eastAsia="pl-PL"/>
              </w:rPr>
              <w:br/>
            </w: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>o dofinansowanie projektu.</w:t>
            </w:r>
          </w:p>
        </w:tc>
        <w:tc>
          <w:tcPr>
            <w:tcW w:w="1843" w:type="dxa"/>
            <w:vAlign w:val="center"/>
          </w:tcPr>
          <w:p w14:paraId="271FDB43" w14:textId="77777777" w:rsidR="007D3814" w:rsidRPr="00106D20" w:rsidRDefault="007D3814" w:rsidP="00DD4CD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</w:t>
            </w:r>
          </w:p>
          <w:p w14:paraId="0C2B4EB1" w14:textId="77777777" w:rsidR="007D3814" w:rsidRPr="00106D20" w:rsidRDefault="007D3814" w:rsidP="00DD4CD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o dofinansowanie</w:t>
            </w:r>
          </w:p>
        </w:tc>
        <w:tc>
          <w:tcPr>
            <w:tcW w:w="1701" w:type="dxa"/>
            <w:vAlign w:val="center"/>
          </w:tcPr>
          <w:p w14:paraId="74769C5D" w14:textId="77777777" w:rsidR="007D3814" w:rsidRPr="00106D20" w:rsidRDefault="007D3814" w:rsidP="00DD4CD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7229" w:type="dxa"/>
            <w:vAlign w:val="center"/>
          </w:tcPr>
          <w:p w14:paraId="0559813E" w14:textId="77777777" w:rsidR="007D3814" w:rsidRPr="00106D20" w:rsidRDefault="007D3814" w:rsidP="00DD4C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14:paraId="60B25DFC" w14:textId="2098FD30" w:rsidR="001D53BF" w:rsidRPr="00106D20" w:rsidRDefault="001D53BF" w:rsidP="001D53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 xml:space="preserve">Skala działań prowadzonych przed </w:t>
            </w:r>
            <w:r w:rsidR="00726C31" w:rsidRPr="00106D20">
              <w:rPr>
                <w:rFonts w:eastAsia="Calibri" w:cs="Arial"/>
                <w:sz w:val="24"/>
                <w:szCs w:val="24"/>
                <w:lang w:eastAsia="pl-PL"/>
              </w:rPr>
              <w:t xml:space="preserve">złożeniem wniosku </w:t>
            </w:r>
            <w:r w:rsidR="0094356C">
              <w:rPr>
                <w:rFonts w:eastAsia="Calibri" w:cs="Arial"/>
                <w:sz w:val="24"/>
                <w:szCs w:val="24"/>
                <w:lang w:eastAsia="pl-PL"/>
              </w:rPr>
              <w:br/>
            </w:r>
            <w:r w:rsidR="00726C31" w:rsidRPr="00106D20">
              <w:rPr>
                <w:rFonts w:eastAsia="Calibri" w:cs="Arial"/>
                <w:sz w:val="24"/>
                <w:szCs w:val="24"/>
                <w:lang w:eastAsia="pl-PL"/>
              </w:rPr>
              <w:t>o dofinansowanie</w:t>
            </w: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 xml:space="preserve"> projektu przez szkoły lub placówki systemu oświaty (nakłady środków na ich realizację) nie może ulec zmniejszeniu </w:t>
            </w:r>
            <w:r w:rsidR="0094356C">
              <w:rPr>
                <w:rFonts w:eastAsia="Calibri" w:cs="Arial"/>
                <w:sz w:val="24"/>
                <w:szCs w:val="24"/>
                <w:lang w:eastAsia="pl-PL"/>
              </w:rPr>
              <w:br/>
            </w: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 xml:space="preserve">w stosunku do skali działań (nakładów) prowadzonych przez, szkoły lub placówki systemu oświaty w okresie 12 miesięcy poprzedzających  złożenie wniosku o dofinansowanie projektu (średniomiesięczne). </w:t>
            </w:r>
          </w:p>
          <w:p w14:paraId="35CC7D17" w14:textId="2835DABA" w:rsidR="001D53BF" w:rsidRPr="00106D20" w:rsidRDefault="001D53BF" w:rsidP="001D53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 xml:space="preserve">Wnioskodawca zobowiązany jest do zamieszczenia we wniosku </w:t>
            </w:r>
            <w:r w:rsidR="0094356C">
              <w:rPr>
                <w:rFonts w:eastAsia="Calibri" w:cs="Arial"/>
                <w:sz w:val="24"/>
                <w:szCs w:val="24"/>
                <w:lang w:eastAsia="pl-PL"/>
              </w:rPr>
              <w:br/>
            </w: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>o dofinansowanie projektu stosownej deklaracji.</w:t>
            </w:r>
          </w:p>
          <w:p w14:paraId="00E7AE75" w14:textId="267E6C3E" w:rsidR="001D53BF" w:rsidRPr="00106D20" w:rsidRDefault="005A6CC8" w:rsidP="001D53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>Warunek nie dotyczy działań zrealizowanych w ramach Regionalnego Programu Operacyjnego Województwa Opolskiego i  programów rządowych.</w:t>
            </w:r>
          </w:p>
          <w:p w14:paraId="531C5C79" w14:textId="77777777" w:rsidR="001D53BF" w:rsidRPr="00106D20" w:rsidRDefault="001D53BF" w:rsidP="001D53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14:paraId="021480FA" w14:textId="555B2E63" w:rsidR="001D53BF" w:rsidRPr="00106D20" w:rsidRDefault="001D53BF" w:rsidP="001D53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14:paraId="67A4AECA" w14:textId="3514E591" w:rsidR="001D53BF" w:rsidRPr="00106D20" w:rsidRDefault="001D53BF" w:rsidP="001D53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 xml:space="preserve">Dla kryterium przewidziano możliwość pozytywnej oceny </w:t>
            </w:r>
            <w:r w:rsidR="0094356C">
              <w:rPr>
                <w:rFonts w:eastAsia="Calibri" w:cs="Arial"/>
                <w:sz w:val="24"/>
                <w:szCs w:val="24"/>
                <w:lang w:eastAsia="pl-PL"/>
              </w:rPr>
              <w:br/>
            </w: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>z zastrzeżeniem:</w:t>
            </w:r>
          </w:p>
          <w:p w14:paraId="33D26F86" w14:textId="0BF0A3D9" w:rsidR="001D53BF" w:rsidRPr="00106D20" w:rsidRDefault="0094356C" w:rsidP="001D53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>
              <w:rPr>
                <w:rFonts w:eastAsia="Calibri" w:cs="Arial"/>
                <w:sz w:val="24"/>
                <w:szCs w:val="24"/>
                <w:lang w:eastAsia="pl-PL"/>
              </w:rPr>
              <w:t xml:space="preserve">a) </w:t>
            </w:r>
            <w:r w:rsidR="001D53BF" w:rsidRPr="00106D20">
              <w:rPr>
                <w:rFonts w:eastAsia="Calibri" w:cs="Arial"/>
                <w:sz w:val="24"/>
                <w:szCs w:val="24"/>
                <w:lang w:eastAsia="pl-PL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2B0D46FD" w14:textId="55C0FF82" w:rsidR="001D53BF" w:rsidRPr="00106D20" w:rsidRDefault="0094356C" w:rsidP="001D53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>
              <w:rPr>
                <w:rFonts w:eastAsia="Calibri" w:cs="Arial"/>
                <w:sz w:val="24"/>
                <w:szCs w:val="24"/>
                <w:lang w:eastAsia="pl-PL"/>
              </w:rPr>
              <w:lastRenderedPageBreak/>
              <w:t xml:space="preserve">b) </w:t>
            </w:r>
            <w:r w:rsidR="001D53BF" w:rsidRPr="00106D20">
              <w:rPr>
                <w:rFonts w:eastAsia="Calibri" w:cs="Arial"/>
                <w:sz w:val="24"/>
                <w:szCs w:val="24"/>
                <w:lang w:eastAsia="pl-PL"/>
              </w:rPr>
              <w:t>konieczności uzyskania informacji i wyjaśnień wątpliwości dotyczących zapisów wniosku o dofinansowanie projektu.</w:t>
            </w:r>
          </w:p>
          <w:p w14:paraId="797B8B5D" w14:textId="6B03AF68" w:rsidR="007D3814" w:rsidRPr="00106D20" w:rsidRDefault="001D53BF" w:rsidP="00DD4C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>Ocena kryterium może skutkować wezwaniem do uzupełnienia lub poprawienia projektu  w części dotyczącej spełnienia tego kryterium.</w:t>
            </w:r>
          </w:p>
        </w:tc>
      </w:tr>
      <w:tr w:rsidR="001D53BF" w:rsidRPr="00106D20" w14:paraId="1C9B934C" w14:textId="77777777" w:rsidTr="00DD4CD8">
        <w:trPr>
          <w:trHeight w:val="277"/>
          <w:jc w:val="center"/>
        </w:trPr>
        <w:tc>
          <w:tcPr>
            <w:tcW w:w="993" w:type="dxa"/>
            <w:shd w:val="clear" w:color="auto" w:fill="FFFFFF"/>
            <w:noWrap/>
            <w:vAlign w:val="center"/>
          </w:tcPr>
          <w:p w14:paraId="3E3A6712" w14:textId="260F6C79" w:rsidR="001D53BF" w:rsidRPr="00106D20" w:rsidRDefault="003C2E26" w:rsidP="001D53B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5</w:t>
            </w:r>
            <w:r w:rsidR="001D53BF" w:rsidRPr="00106D20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/>
            <w:noWrap/>
            <w:vAlign w:val="center"/>
          </w:tcPr>
          <w:p w14:paraId="6190FA4C" w14:textId="735A6522" w:rsidR="001D53BF" w:rsidRPr="00106D20" w:rsidRDefault="001D53BF" w:rsidP="001D53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</w:rPr>
              <w:t>Efekty realizacji projektu mają zapewnioną trwałość zakupionego sprzętu</w:t>
            </w:r>
            <w:r w:rsidR="00C96EC8">
              <w:rPr>
                <w:rFonts w:eastAsia="Calibri" w:cs="Calibri"/>
                <w:sz w:val="24"/>
                <w:szCs w:val="24"/>
              </w:rPr>
              <w:t>.</w:t>
            </w:r>
            <w:r w:rsidRPr="00106D20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FB4FA88" w14:textId="77777777" w:rsidR="001D53BF" w:rsidRPr="00106D20" w:rsidRDefault="001D53BF" w:rsidP="001D53B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</w:t>
            </w:r>
          </w:p>
          <w:p w14:paraId="3A6286C5" w14:textId="56385057" w:rsidR="001D53BF" w:rsidRPr="00106D20" w:rsidRDefault="001D53BF" w:rsidP="001D53B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o dofinansowanie</w:t>
            </w:r>
          </w:p>
        </w:tc>
        <w:tc>
          <w:tcPr>
            <w:tcW w:w="1701" w:type="dxa"/>
            <w:vAlign w:val="center"/>
          </w:tcPr>
          <w:p w14:paraId="70D91066" w14:textId="496EFF0F" w:rsidR="001D53BF" w:rsidRPr="00106D20" w:rsidRDefault="001D53BF" w:rsidP="001D53B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7229" w:type="dxa"/>
            <w:vAlign w:val="center"/>
          </w:tcPr>
          <w:p w14:paraId="1EE08364" w14:textId="56A70B63" w:rsidR="001D53BF" w:rsidRPr="00106D20" w:rsidRDefault="001D53BF" w:rsidP="001D53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W ramach kryterium wnioskodawca powinien wykazać, że jest odpowiednio przygotowany do utrzymania efektów realizacji projektu pod względem organizacyjnym, technicznym i finansowym.</w:t>
            </w:r>
            <w:r w:rsidRPr="00106D20">
              <w:rPr>
                <w:rFonts w:eastAsia="Calibri"/>
                <w:sz w:val="24"/>
                <w:szCs w:val="24"/>
              </w:rPr>
              <w:t xml:space="preserve"> Wnioskodawca zobowiązany jest do zamieszczenia we wniosku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 deklaracji dotyczącej utrzymania i wykorzystania zakupionego w ramach projektu sprzętu do nauczania eksperymentalnego (2 typ projektu), TIK (3 typ projektu).</w:t>
            </w:r>
            <w:r w:rsidRPr="00106D20">
              <w:rPr>
                <w:rFonts w:eastAsia="Calibri" w:cs="Arial"/>
                <w:sz w:val="24"/>
                <w:szCs w:val="24"/>
              </w:rPr>
              <w:t xml:space="preserve"> W zakresie </w:t>
            </w:r>
            <w:r w:rsidR="0094356C">
              <w:rPr>
                <w:rFonts w:eastAsia="Calibri" w:cs="Arial"/>
                <w:sz w:val="24"/>
                <w:szCs w:val="24"/>
              </w:rPr>
              <w:br/>
            </w:r>
            <w:r w:rsidRPr="00106D20">
              <w:rPr>
                <w:rFonts w:eastAsia="Calibri" w:cs="Arial"/>
                <w:sz w:val="24"/>
                <w:szCs w:val="24"/>
              </w:rPr>
              <w:t xml:space="preserve">2 i 3 typu projektu: </w:t>
            </w:r>
          </w:p>
          <w:p w14:paraId="261D45E8" w14:textId="77777777" w:rsidR="001D53BF" w:rsidRPr="00106D20" w:rsidRDefault="001D53BF" w:rsidP="001D53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06D20">
              <w:rPr>
                <w:rFonts w:asciiTheme="minorHAnsi" w:hAnsiTheme="minorHAnsi" w:cs="Arial"/>
                <w:sz w:val="24"/>
                <w:szCs w:val="24"/>
              </w:rPr>
              <w:t xml:space="preserve">- Weryfikacja wskaźnika dotyczącego doposażenia zakupionego dzięki EFS do prowadzenia zajęć edukacyjnych z przedmiotów przyrodniczych oraz sprzętu TIK będzie dokonywana do 4 tygodni po zakończeniu Projektu w ramach wizyty monitorującej. </w:t>
            </w:r>
            <w:r w:rsidRPr="00106D20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W przypadku zakończenia Projektu z końcem czerwca, okres pomiaru wskaźników może ulec wydłużeniu i zostanie dokonany w pierwszym miesiącu nowego roku szkolnego</w:t>
            </w:r>
          </w:p>
          <w:p w14:paraId="4C0FA00F" w14:textId="77777777" w:rsidR="001D53BF" w:rsidRPr="00106D20" w:rsidRDefault="001D53BF" w:rsidP="001D53BF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06D20">
              <w:rPr>
                <w:rFonts w:asciiTheme="minorHAnsi" w:hAnsiTheme="minorHAnsi" w:cs="Arial"/>
                <w:color w:val="000000"/>
                <w:sz w:val="24"/>
                <w:szCs w:val="24"/>
              </w:rPr>
              <w:t>- Wykorzystanie sprzętu TIK jest weryfikowane na reprezentatywnej próbie szkół/placówek objętych wsparciem w ramach RPO do 6 miesięcy po zakończeniu projektu w ramach wizyt monitoringowych przez pracowników IP RPO.</w:t>
            </w:r>
          </w:p>
          <w:p w14:paraId="0E7C43EE" w14:textId="77777777" w:rsidR="001D53BF" w:rsidRPr="00106D20" w:rsidRDefault="001D53BF" w:rsidP="001D53BF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Dla kryterium przewidziano możliwość pozytywnej oceny z zastrzeżeniem:</w:t>
            </w:r>
          </w:p>
          <w:p w14:paraId="5046CB31" w14:textId="77777777" w:rsidR="001D53BF" w:rsidRPr="00106D20" w:rsidRDefault="001D53BF" w:rsidP="00F42DF7">
            <w:pPr>
              <w:numPr>
                <w:ilvl w:val="0"/>
                <w:numId w:val="107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lub/i </w:t>
            </w:r>
          </w:p>
          <w:p w14:paraId="46EDE673" w14:textId="77777777" w:rsidR="001D53BF" w:rsidRPr="00106D20" w:rsidRDefault="001D53BF" w:rsidP="00F42DF7">
            <w:pPr>
              <w:numPr>
                <w:ilvl w:val="0"/>
                <w:numId w:val="107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D8E067D" w14:textId="72160D8C" w:rsidR="001D53BF" w:rsidRPr="00106D20" w:rsidRDefault="001D53BF" w:rsidP="00A96AA0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</w:tc>
      </w:tr>
    </w:tbl>
    <w:p w14:paraId="105B7ABE" w14:textId="77777777" w:rsidR="007D3814" w:rsidRPr="00106D20" w:rsidRDefault="007D3814" w:rsidP="007D3814">
      <w:pPr>
        <w:spacing w:after="0"/>
        <w:rPr>
          <w:vanish/>
          <w:sz w:val="24"/>
          <w:szCs w:val="24"/>
        </w:rPr>
      </w:pPr>
    </w:p>
    <w:tbl>
      <w:tblPr>
        <w:tblpPr w:leftFromText="142" w:rightFromText="142" w:vertAnchor="text" w:horzAnchor="margin" w:tblpXSpec="center" w:tblpY="1"/>
        <w:tblOverlap w:val="never"/>
        <w:tblW w:w="1552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345"/>
        <w:gridCol w:w="3685"/>
        <w:gridCol w:w="1985"/>
        <w:gridCol w:w="992"/>
        <w:gridCol w:w="1134"/>
        <w:gridCol w:w="6379"/>
      </w:tblGrid>
      <w:tr w:rsidR="007D3814" w:rsidRPr="00106D20" w14:paraId="7C22EA70" w14:textId="77777777" w:rsidTr="00A82D90">
        <w:trPr>
          <w:trHeight w:val="318"/>
        </w:trPr>
        <w:tc>
          <w:tcPr>
            <w:tcW w:w="15520" w:type="dxa"/>
            <w:gridSpan w:val="6"/>
            <w:shd w:val="clear" w:color="auto" w:fill="A6A6A6"/>
            <w:noWrap/>
            <w:vAlign w:val="center"/>
          </w:tcPr>
          <w:p w14:paraId="20807C07" w14:textId="77777777" w:rsidR="007D3814" w:rsidRPr="00106D20" w:rsidRDefault="007D3814" w:rsidP="00CA042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Kryteria merytoryczne szczegółowe (punktowane)</w:t>
            </w:r>
          </w:p>
        </w:tc>
      </w:tr>
      <w:tr w:rsidR="007D3814" w:rsidRPr="00106D20" w14:paraId="201CB399" w14:textId="77777777" w:rsidTr="00A82D90">
        <w:trPr>
          <w:trHeight w:val="573"/>
        </w:trPr>
        <w:tc>
          <w:tcPr>
            <w:tcW w:w="1345" w:type="dxa"/>
            <w:shd w:val="clear" w:color="auto" w:fill="BFBFBF"/>
            <w:noWrap/>
            <w:vAlign w:val="center"/>
          </w:tcPr>
          <w:p w14:paraId="6288B8FB" w14:textId="77777777" w:rsidR="007D3814" w:rsidRPr="00106D20" w:rsidRDefault="007D3814" w:rsidP="00CA042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685" w:type="dxa"/>
            <w:shd w:val="clear" w:color="auto" w:fill="BFBFBF"/>
            <w:noWrap/>
            <w:vAlign w:val="center"/>
          </w:tcPr>
          <w:p w14:paraId="322D5D69" w14:textId="77777777" w:rsidR="007D3814" w:rsidRPr="00106D20" w:rsidRDefault="007D3814" w:rsidP="00CA042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11655206" w14:textId="77777777" w:rsidR="007D3814" w:rsidRPr="00106D20" w:rsidRDefault="007D3814" w:rsidP="00CA042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7087197" w14:textId="77777777" w:rsidR="007D3814" w:rsidRPr="00106D20" w:rsidRDefault="007D3814" w:rsidP="00CA042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9FA9DA7" w14:textId="77777777" w:rsidR="007D3814" w:rsidRPr="00106D20" w:rsidRDefault="007D3814" w:rsidP="00CA042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Punktacja</w:t>
            </w:r>
          </w:p>
        </w:tc>
        <w:tc>
          <w:tcPr>
            <w:tcW w:w="6379" w:type="dxa"/>
            <w:shd w:val="clear" w:color="auto" w:fill="BFBFBF"/>
            <w:vAlign w:val="center"/>
          </w:tcPr>
          <w:p w14:paraId="3E7EC372" w14:textId="77777777" w:rsidR="007D3814" w:rsidRPr="00106D20" w:rsidRDefault="007D3814" w:rsidP="00CA042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7D3814" w:rsidRPr="00106D20" w14:paraId="64BE2DC1" w14:textId="77777777" w:rsidTr="00A82D90">
        <w:trPr>
          <w:trHeight w:val="277"/>
        </w:trPr>
        <w:tc>
          <w:tcPr>
            <w:tcW w:w="1345" w:type="dxa"/>
            <w:shd w:val="clear" w:color="auto" w:fill="D9D9D9"/>
            <w:noWrap/>
            <w:vAlign w:val="center"/>
          </w:tcPr>
          <w:p w14:paraId="0822BD7E" w14:textId="77777777" w:rsidR="007D3814" w:rsidRPr="00106D20" w:rsidRDefault="007D3814" w:rsidP="00CA042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14:paraId="37CC3422" w14:textId="77777777" w:rsidR="007D3814" w:rsidRPr="00106D20" w:rsidRDefault="007D3814" w:rsidP="00CA042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FF8E062" w14:textId="77777777" w:rsidR="007D3814" w:rsidRPr="00106D20" w:rsidRDefault="007D3814" w:rsidP="00CA042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9C4D5E2" w14:textId="77777777" w:rsidR="007D3814" w:rsidRPr="00106D20" w:rsidRDefault="007D3814" w:rsidP="00CA042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F4E277B" w14:textId="77777777" w:rsidR="007D3814" w:rsidRPr="00106D20" w:rsidRDefault="007D3814" w:rsidP="00CA042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D9D9D9"/>
            <w:vAlign w:val="center"/>
          </w:tcPr>
          <w:p w14:paraId="444D4E35" w14:textId="77777777" w:rsidR="007D3814" w:rsidRPr="00106D20" w:rsidRDefault="007D3814" w:rsidP="00CA042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6</w:t>
            </w:r>
          </w:p>
        </w:tc>
      </w:tr>
      <w:tr w:rsidR="001D53BF" w:rsidRPr="00106D20" w14:paraId="7FBA71FB" w14:textId="77777777" w:rsidTr="00A82D90">
        <w:trPr>
          <w:trHeight w:val="1337"/>
        </w:trPr>
        <w:tc>
          <w:tcPr>
            <w:tcW w:w="1345" w:type="dxa"/>
            <w:shd w:val="clear" w:color="auto" w:fill="FFFFFF"/>
            <w:vAlign w:val="center"/>
          </w:tcPr>
          <w:p w14:paraId="6EEE3188" w14:textId="77777777" w:rsidR="001D53BF" w:rsidRPr="00106D20" w:rsidRDefault="001D53BF" w:rsidP="001D53B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2EF283D" w14:textId="77777777" w:rsidR="001D53BF" w:rsidRPr="00106D20" w:rsidRDefault="001D53BF" w:rsidP="001D53BF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Projekt, w co najmniej 80% skierowany jest do osób zamieszkałych na terenach wiejskich</w:t>
            </w:r>
            <w:r w:rsidRPr="00106D2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6BE7937C" w14:textId="77777777" w:rsidR="001D53BF" w:rsidRPr="00106D20" w:rsidRDefault="001D53BF" w:rsidP="001D53B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</w:t>
            </w:r>
          </w:p>
          <w:p w14:paraId="2E11E865" w14:textId="77777777" w:rsidR="001D53BF" w:rsidRPr="00106D20" w:rsidRDefault="001D53BF" w:rsidP="001D53B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o dofinansowanie</w:t>
            </w:r>
          </w:p>
        </w:tc>
        <w:tc>
          <w:tcPr>
            <w:tcW w:w="992" w:type="dxa"/>
            <w:vAlign w:val="center"/>
          </w:tcPr>
          <w:p w14:paraId="000D3759" w14:textId="1B1498FE" w:rsidR="001D53BF" w:rsidRPr="00106D20" w:rsidRDefault="001D53BF" w:rsidP="001D53B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610FDD8" w14:textId="003DFF93" w:rsidR="001D53BF" w:rsidRPr="00106D20" w:rsidRDefault="001D53BF" w:rsidP="001D53B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0 lub 4 pkt</w:t>
            </w:r>
          </w:p>
        </w:tc>
        <w:tc>
          <w:tcPr>
            <w:tcW w:w="6379" w:type="dxa"/>
            <w:vAlign w:val="center"/>
          </w:tcPr>
          <w:p w14:paraId="5EBF8128" w14:textId="616CA822" w:rsidR="001D53BF" w:rsidRPr="00106D20" w:rsidRDefault="001D53BF" w:rsidP="009435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</w:rPr>
            </w:pPr>
            <w:r w:rsidRPr="00106D20">
              <w:rPr>
                <w:rFonts w:eastAsia="Calibri" w:cs="Calibri"/>
                <w:color w:val="000000"/>
                <w:sz w:val="24"/>
                <w:szCs w:val="24"/>
              </w:rPr>
              <w:t xml:space="preserve">Wprowadzenie kryterium wynika z konieczności osiągnięcia określonych wartości wskaźnika produktu przyjętego do Ram Wykonania. Kryterium ma również za zadanie zapewnienie objęcia wsparciem w ramach projektu grup znajdujących się </w:t>
            </w:r>
            <w:r w:rsidR="0094356C">
              <w:rPr>
                <w:rFonts w:eastAsia="Calibri" w:cs="Calibri"/>
                <w:color w:val="000000"/>
                <w:sz w:val="24"/>
                <w:szCs w:val="24"/>
              </w:rPr>
              <w:br/>
            </w:r>
            <w:r w:rsidRPr="00106D20">
              <w:rPr>
                <w:rFonts w:eastAsia="Calibri" w:cs="Calibri"/>
                <w:color w:val="000000"/>
                <w:sz w:val="24"/>
                <w:szCs w:val="24"/>
              </w:rPr>
              <w:t xml:space="preserve">w szczególnie trudnej sytuacji oraz bezpośrednio wpłynie na wsparcie szkół i placówek systemu oświaty położonych na terenach wiejskich. Kierowanie środków w ramach realizowanej interwencji na obszary wiejskie sprzyjać będzie zachowaniu spójności pomiędzy miastem a wsią. </w:t>
            </w:r>
            <w:r w:rsidRPr="00106D20">
              <w:rPr>
                <w:sz w:val="24"/>
                <w:szCs w:val="24"/>
              </w:rPr>
              <w:t xml:space="preserve">Osoby pochodzące z terenów wiejskich należy rozumieć jako osoby zamieszkujące na obszarach słabo zaludnionych zgodnie ze stopniem urbanizacji ujętym w klasyfikacji DEGURBA (kategoria 3). </w:t>
            </w:r>
            <w:r w:rsidRPr="00106D20">
              <w:rPr>
                <w:rFonts w:eastAsia="Calibri" w:cs="Arial"/>
                <w:color w:val="000000"/>
                <w:sz w:val="24"/>
                <w:szCs w:val="24"/>
              </w:rPr>
              <w:t xml:space="preserve">Definicja osób zamieszkałych na terenach wiejskich zgodnie z </w:t>
            </w:r>
            <w:r w:rsidRPr="00106D20">
              <w:rPr>
                <w:rFonts w:eastAsia="Calibri" w:cs="Arial"/>
                <w:i/>
                <w:color w:val="000000"/>
                <w:sz w:val="24"/>
                <w:szCs w:val="24"/>
              </w:rPr>
              <w:t>Listą wskaźników na poziomie projektu RPO WO 2014-2020. Zakres EFS</w:t>
            </w:r>
            <w:r w:rsidRPr="00106D20">
              <w:rPr>
                <w:rFonts w:eastAsia="Calibri" w:cs="Arial"/>
                <w:color w:val="000000"/>
                <w:sz w:val="24"/>
                <w:szCs w:val="24"/>
              </w:rPr>
              <w:t>.</w:t>
            </w:r>
          </w:p>
          <w:p w14:paraId="73CAC447" w14:textId="77777777" w:rsidR="001D53BF" w:rsidRPr="00106D20" w:rsidRDefault="001D53BF" w:rsidP="009435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106D20">
              <w:rPr>
                <w:rFonts w:eastAsia="Calibri" w:cs="Calibri"/>
                <w:color w:val="000000"/>
                <w:sz w:val="24"/>
                <w:szCs w:val="24"/>
              </w:rPr>
              <w:lastRenderedPageBreak/>
              <w:t>0 pkt – projekt nie jest w co najmniej 80% skierowany do osób zamieszkałych na terenach wiejskich</w:t>
            </w:r>
          </w:p>
          <w:p w14:paraId="44D8D573" w14:textId="77777777" w:rsidR="001D53BF" w:rsidRPr="00106D20" w:rsidRDefault="001D53BF" w:rsidP="001D5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4 pkt -  projekt, w co najmniej 80% skierowany jest do osób zamieszkałych na terenach wiejskich</w:t>
            </w:r>
            <w:r w:rsidRPr="00106D20">
              <w:rPr>
                <w:rFonts w:cs="Calibri"/>
                <w:sz w:val="24"/>
                <w:szCs w:val="24"/>
              </w:rPr>
              <w:t>.</w:t>
            </w:r>
          </w:p>
          <w:p w14:paraId="4D8167C8" w14:textId="77777777" w:rsidR="001D53BF" w:rsidRPr="00106D20" w:rsidRDefault="001D53BF" w:rsidP="001D5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787736AC" w14:textId="207B1205" w:rsidR="001D53BF" w:rsidRPr="00106D20" w:rsidRDefault="001D53BF" w:rsidP="001D53BF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Dla kryterium przewidziano możliwość pozytywnej oceny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z zastrzeżeniem:</w:t>
            </w:r>
          </w:p>
          <w:p w14:paraId="10796E95" w14:textId="77777777" w:rsidR="001D53BF" w:rsidRPr="00106D20" w:rsidRDefault="001D53BF" w:rsidP="00F42DF7">
            <w:pPr>
              <w:numPr>
                <w:ilvl w:val="0"/>
                <w:numId w:val="90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1D93F49E" w14:textId="77777777" w:rsidR="001D53BF" w:rsidRPr="00106D20" w:rsidRDefault="001D53BF" w:rsidP="00F42DF7">
            <w:pPr>
              <w:numPr>
                <w:ilvl w:val="0"/>
                <w:numId w:val="90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A33C933" w14:textId="0268306A" w:rsidR="001D53BF" w:rsidRPr="00106D20" w:rsidRDefault="001D53BF" w:rsidP="00A96AA0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</w:tc>
      </w:tr>
      <w:tr w:rsidR="001D53BF" w:rsidRPr="00106D20" w14:paraId="6B09701D" w14:textId="77777777" w:rsidTr="00A82D90">
        <w:trPr>
          <w:trHeight w:val="1018"/>
        </w:trPr>
        <w:tc>
          <w:tcPr>
            <w:tcW w:w="1345" w:type="dxa"/>
            <w:shd w:val="clear" w:color="auto" w:fill="FFFFFF"/>
            <w:vAlign w:val="center"/>
          </w:tcPr>
          <w:p w14:paraId="2EB39CD3" w14:textId="77777777" w:rsidR="001D53BF" w:rsidRPr="00106D20" w:rsidRDefault="001D53BF" w:rsidP="001D53B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B942132" w14:textId="2C6F1259" w:rsidR="001D53BF" w:rsidRPr="00106D20" w:rsidRDefault="001D53BF" w:rsidP="001D53BF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Wyrównanie szans rozwojowych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i edukacyjnych dzieci i młodzieży.</w:t>
            </w:r>
          </w:p>
        </w:tc>
        <w:tc>
          <w:tcPr>
            <w:tcW w:w="1985" w:type="dxa"/>
            <w:vAlign w:val="center"/>
          </w:tcPr>
          <w:p w14:paraId="4030B463" w14:textId="77777777" w:rsidR="001D53BF" w:rsidRPr="00106D20" w:rsidRDefault="001D53BF" w:rsidP="001D53B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</w:t>
            </w:r>
          </w:p>
          <w:p w14:paraId="37FE069D" w14:textId="144B70C3" w:rsidR="001D53BF" w:rsidRPr="00106D20" w:rsidRDefault="001D53BF" w:rsidP="001D53B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o dofinansowanie</w:t>
            </w:r>
          </w:p>
        </w:tc>
        <w:tc>
          <w:tcPr>
            <w:tcW w:w="992" w:type="dxa"/>
            <w:vAlign w:val="center"/>
          </w:tcPr>
          <w:p w14:paraId="27509924" w14:textId="2D31B711" w:rsidR="001D53BF" w:rsidRPr="00106D20" w:rsidRDefault="001D53BF" w:rsidP="001D53B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A0FC754" w14:textId="6748D2ED" w:rsidR="001D53BF" w:rsidRPr="00106D20" w:rsidRDefault="001D53BF" w:rsidP="001D53B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0 lub 4pkt</w:t>
            </w:r>
          </w:p>
        </w:tc>
        <w:tc>
          <w:tcPr>
            <w:tcW w:w="6379" w:type="dxa"/>
            <w:vAlign w:val="center"/>
          </w:tcPr>
          <w:p w14:paraId="229D93DC" w14:textId="2E58F826" w:rsidR="001D53BF" w:rsidRPr="00106D20" w:rsidRDefault="001D53BF" w:rsidP="0094356C">
            <w:pPr>
              <w:spacing w:after="0" w:line="259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Kryterium ma za zadanie preferowanie objęcia wsparciem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w ramach projektu dzieci ze specjalnymi potrzebami rozwojowymi i edukacyjnymi, w tym uczniów młodszych (jeśli dotyczy) i/lub dzieci z grup defaworyzowanych celem wyrównania ich szans edukacyjnych jak i rozwojowych. </w:t>
            </w:r>
            <w:r w:rsidRPr="00106D20">
              <w:rPr>
                <w:rFonts w:cs="Arial"/>
                <w:sz w:val="24"/>
                <w:szCs w:val="24"/>
                <w:lang w:eastAsia="pl-PL"/>
              </w:rPr>
              <w:t xml:space="preserve">Specjalne potrzeby rozwojowe i edukacyjne stanowią indywidualne potrzeby rozwojowe i edukacyjne uczniów, </w:t>
            </w:r>
            <w:r w:rsidR="0094356C">
              <w:rPr>
                <w:rFonts w:cs="Arial"/>
                <w:sz w:val="24"/>
                <w:szCs w:val="24"/>
                <w:lang w:eastAsia="pl-PL"/>
              </w:rPr>
              <w:br/>
            </w:r>
            <w:r w:rsidRPr="00106D20">
              <w:rPr>
                <w:rFonts w:cs="Arial"/>
                <w:sz w:val="24"/>
                <w:szCs w:val="24"/>
                <w:lang w:eastAsia="pl-PL"/>
              </w:rPr>
              <w:t xml:space="preserve">o których mowa w rozporządzeniu Ministra Edukacji Narodowej z dnia  </w:t>
            </w:r>
            <w:r w:rsidRPr="00106D20">
              <w:rPr>
                <w:sz w:val="24"/>
                <w:szCs w:val="24"/>
              </w:rPr>
              <w:t xml:space="preserve">z dnia 30 kwietnia 2013 r. w sprawie zasad udzielania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lastRenderedPageBreak/>
              <w:t xml:space="preserve">i organizacji pomocy psychologiczno-pedagogicznej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w publicznych przedszkolach, szkołach i placówkach oraz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w rozporządzeniu Ministra Edukacji Narodowej z dnia 9 sierpnia 2017 r. w sprawie zasad organizacji i udzielania pomocy psychologiczno-pedagogicznej w publicznych przedszkolach, szkołach i placówkach.</w:t>
            </w:r>
          </w:p>
          <w:p w14:paraId="123E213D" w14:textId="4BE9E8F3" w:rsidR="001D53BF" w:rsidRPr="00106D20" w:rsidRDefault="001D53BF" w:rsidP="001D53BF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Przez grupy defaworyzowane rozumie się: osoby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z niepełnosprawnościami, osoby przedwcześnie kończące naukę i zagrożone przedwczesnym wypadnięciem z systemu oświaty, osoby niedostosowane społecznie, osoby żyjące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w ubóstwie czy doświadczające przejawów dyskryminacji.</w:t>
            </w:r>
          </w:p>
          <w:p w14:paraId="748DCB1E" w14:textId="77777777" w:rsidR="001D53BF" w:rsidRPr="00106D20" w:rsidRDefault="001D53BF" w:rsidP="001D53BF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Spełnienie kryterium zostanie zweryfikowane na podstawie zapisów we wniosku o dofinansowanie projektu.</w:t>
            </w:r>
          </w:p>
          <w:p w14:paraId="7EB6334F" w14:textId="38C13600" w:rsidR="001D53BF" w:rsidRPr="00106D20" w:rsidRDefault="001D53BF" w:rsidP="001D53BF">
            <w:pPr>
              <w:spacing w:after="0"/>
              <w:rPr>
                <w:rFonts w:eastAsia="Calibri" w:cs="Calibri"/>
                <w:color w:val="FF0000"/>
                <w:sz w:val="24"/>
                <w:szCs w:val="24"/>
                <w:lang w:eastAsia="pl-PL"/>
              </w:rPr>
            </w:pPr>
          </w:p>
          <w:p w14:paraId="2EDB4FD1" w14:textId="77777777" w:rsidR="001D53BF" w:rsidRPr="00106D20" w:rsidRDefault="001D53BF" w:rsidP="001D53BF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0 pkt- projekt nie jest  w co najmniej 30% skierowany  do  dzieci ze specjalnymi potrzebami rozwojowymi i edukacyjnymi, w tym uczniów młodszych (jeśli dotyczy) i/lub dzieci z grup defaworyzowanych</w:t>
            </w:r>
            <w:r w:rsidRPr="00106D20" w:rsidDel="002214F8">
              <w:rPr>
                <w:sz w:val="24"/>
                <w:szCs w:val="24"/>
              </w:rPr>
              <w:t xml:space="preserve"> </w:t>
            </w:r>
            <w:r w:rsidRPr="00106D20">
              <w:rPr>
                <w:sz w:val="24"/>
                <w:szCs w:val="24"/>
              </w:rPr>
              <w:t xml:space="preserve">  oraz ich opiekunów</w:t>
            </w:r>
          </w:p>
          <w:p w14:paraId="2E91D0FB" w14:textId="679A95C8" w:rsidR="001D53BF" w:rsidRPr="00106D20" w:rsidRDefault="001D53BF" w:rsidP="001D53BF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4 pkt - projekt  w co najmniej 30% skierowany  jest do  dzieci ze specjalnymi potrzebami rozwojowymi i edukacyjnymi,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w tym uczniów młodszych (jeśli dotyczy) i/lub dzieci z grup defaworyzowanych</w:t>
            </w:r>
            <w:r w:rsidRPr="00106D20" w:rsidDel="002214F8">
              <w:rPr>
                <w:sz w:val="24"/>
                <w:szCs w:val="24"/>
              </w:rPr>
              <w:t xml:space="preserve"> </w:t>
            </w:r>
            <w:r w:rsidRPr="00106D20">
              <w:rPr>
                <w:sz w:val="24"/>
                <w:szCs w:val="24"/>
              </w:rPr>
              <w:t xml:space="preserve">  oraz ich opiekunów</w:t>
            </w:r>
          </w:p>
          <w:p w14:paraId="2B0AEEAC" w14:textId="77777777" w:rsidR="001D53BF" w:rsidRPr="00106D20" w:rsidRDefault="001D53BF" w:rsidP="001D53BF">
            <w:pPr>
              <w:spacing w:after="0"/>
              <w:rPr>
                <w:sz w:val="24"/>
                <w:szCs w:val="24"/>
              </w:rPr>
            </w:pPr>
          </w:p>
          <w:p w14:paraId="5D730CE2" w14:textId="3070FBE3" w:rsidR="001D53BF" w:rsidRPr="00106D20" w:rsidRDefault="001D53BF" w:rsidP="001D53BF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Dla kryterium przewidziano możliwość pozytywnej oceny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z zastrzeżeniem:</w:t>
            </w:r>
          </w:p>
          <w:p w14:paraId="21C2101F" w14:textId="77777777" w:rsidR="001D53BF" w:rsidRPr="00106D20" w:rsidRDefault="001D53BF" w:rsidP="00F42DF7">
            <w:pPr>
              <w:numPr>
                <w:ilvl w:val="0"/>
                <w:numId w:val="91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lub/i </w:t>
            </w:r>
          </w:p>
          <w:p w14:paraId="2CF13CD2" w14:textId="797C1252" w:rsidR="001D53BF" w:rsidRPr="00106D20" w:rsidRDefault="001D53BF" w:rsidP="00F42DF7">
            <w:pPr>
              <w:numPr>
                <w:ilvl w:val="0"/>
                <w:numId w:val="91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o dofinansowanie projektu.</w:t>
            </w:r>
          </w:p>
          <w:p w14:paraId="0F41D15C" w14:textId="2B020DFE" w:rsidR="001D53BF" w:rsidRPr="00106D20" w:rsidRDefault="001D53BF" w:rsidP="00A96AA0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</w:tc>
      </w:tr>
      <w:tr w:rsidR="00FF0F49" w:rsidRPr="00106D20" w14:paraId="784D79E4" w14:textId="77777777" w:rsidTr="00A96AA0">
        <w:trPr>
          <w:trHeight w:val="559"/>
        </w:trPr>
        <w:tc>
          <w:tcPr>
            <w:tcW w:w="1345" w:type="dxa"/>
            <w:shd w:val="clear" w:color="auto" w:fill="FFFFFF"/>
            <w:vAlign w:val="center"/>
          </w:tcPr>
          <w:p w14:paraId="641F037E" w14:textId="77777777" w:rsidR="00FF0F49" w:rsidRPr="00106D20" w:rsidDel="00CE321B" w:rsidRDefault="00FF0F49" w:rsidP="00FF0F49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4D5D576" w14:textId="0F90ED09" w:rsidR="00FF0F49" w:rsidRPr="00106D20" w:rsidRDefault="00FF0F49" w:rsidP="00FF0F49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Projekt zakłada wsparcie na rzecz doskonalenia umiejętności, kompetencji lub kwalifikacji nauczycieli w zakresie pedagogiki specjalnej  oraz włączenia uczniów ze specjalnymi potrzebami i/lub działania służące poprawie kompetencji wychowawczych.</w:t>
            </w:r>
          </w:p>
        </w:tc>
        <w:tc>
          <w:tcPr>
            <w:tcW w:w="1985" w:type="dxa"/>
            <w:vAlign w:val="center"/>
          </w:tcPr>
          <w:p w14:paraId="6A6ADDCA" w14:textId="45E21D94" w:rsidR="00FF0F49" w:rsidRPr="00106D20" w:rsidRDefault="00FF0F49" w:rsidP="00FF0F49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992" w:type="dxa"/>
            <w:vAlign w:val="center"/>
          </w:tcPr>
          <w:p w14:paraId="20CB8AFE" w14:textId="0E959029" w:rsidR="00FF0F49" w:rsidRPr="00106D20" w:rsidRDefault="00FF0F49" w:rsidP="00FF0F49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B9FE85F" w14:textId="674161E2" w:rsidR="00FF0F49" w:rsidRPr="00106D20" w:rsidDel="00D856A4" w:rsidRDefault="00FF0F49" w:rsidP="00C45B2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0, 2</w:t>
            </w:r>
            <w:r w:rsidR="00C45B2F" w:rsidRPr="00106D20">
              <w:rPr>
                <w:sz w:val="24"/>
                <w:szCs w:val="24"/>
              </w:rPr>
              <w:t>, 3</w:t>
            </w:r>
            <w:r w:rsidRPr="00106D20">
              <w:rPr>
                <w:sz w:val="24"/>
                <w:szCs w:val="24"/>
              </w:rPr>
              <w:t xml:space="preserve"> lub </w:t>
            </w:r>
            <w:r w:rsidR="00C45B2F" w:rsidRPr="00106D20">
              <w:rPr>
                <w:sz w:val="24"/>
                <w:szCs w:val="24"/>
              </w:rPr>
              <w:t xml:space="preserve">5 </w:t>
            </w:r>
            <w:r w:rsidRPr="00106D20">
              <w:rPr>
                <w:sz w:val="24"/>
                <w:szCs w:val="24"/>
              </w:rPr>
              <w:t>pkt</w:t>
            </w:r>
          </w:p>
        </w:tc>
        <w:tc>
          <w:tcPr>
            <w:tcW w:w="6379" w:type="dxa"/>
            <w:vAlign w:val="center"/>
          </w:tcPr>
          <w:p w14:paraId="0868EF9A" w14:textId="27D7D258" w:rsidR="00FF0F49" w:rsidRPr="00106D20" w:rsidRDefault="00FF0F49" w:rsidP="0094356C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Bada się czy wnioskodawca zapewnia, że w ramach wsparcia na rzecz  doskonalenia umiejętności, kompetencji lub kwalifikacji nauczycieli będą prowadzone działania służące poprawie kompetencji w zakresie pedagogiki specjalnej  oraz  włączenia uczniów ze specjalnymi potrzebami edukacyjnymi  celem tworzenia  w ogólnodostępnych szkołach lub placówkach systemu oświaty warunków do edukacji dzieci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i młodzieży z takimi  potrzebami, w tym uczniów z różnymi rodzajami niepełnosprawności i/lub działania służące poprawie kompetencji wychowawczych nauczycieli. </w:t>
            </w:r>
          </w:p>
          <w:p w14:paraId="3CBC8D16" w14:textId="77777777" w:rsidR="00FF0F49" w:rsidRPr="00106D20" w:rsidRDefault="00FF0F49" w:rsidP="0094356C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0 pkt. – projekt nie zakłada realizacji działań służących poprawie kompetencji lub kwalifikacji nauczycieli w zakresie pedagogiki specjalnej  oraz włączenia uczniów ze specjalnymi potrzebami edukacyjnymi celem tworzenia  w szkołach lub placówkach systemu oświaty ogólnodostępnych warunków do </w:t>
            </w:r>
            <w:r w:rsidRPr="00106D20">
              <w:rPr>
                <w:sz w:val="24"/>
                <w:szCs w:val="24"/>
              </w:rPr>
              <w:lastRenderedPageBreak/>
              <w:t>edukacji dzieci i młodzieży z takimi potrzebami, w tym uczniów z różnymi rodzajami niepełnosprawności – ponadto projekt nie zakłada działań służących poprawie kompetencji wychowawczych nauczycieli.</w:t>
            </w:r>
          </w:p>
          <w:p w14:paraId="287D49EE" w14:textId="77777777" w:rsidR="00FF0F49" w:rsidRPr="00106D20" w:rsidRDefault="00FF0F49" w:rsidP="0094356C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2 pkt – projekt zakłada realizację działań służących poprawie kompetencji wychowawczych nauczycieli.</w:t>
            </w:r>
          </w:p>
          <w:p w14:paraId="6989E721" w14:textId="1DAD4BDE" w:rsidR="00FF0F49" w:rsidRPr="00106D20" w:rsidRDefault="00FF0F49" w:rsidP="0094356C">
            <w:pPr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106D20">
              <w:rPr>
                <w:sz w:val="24"/>
                <w:szCs w:val="24"/>
              </w:rPr>
              <w:t xml:space="preserve">3 pkt -  projekt zakłada realizację działań służących poprawie kompetencji lub kwalifikacji nauczycieli w zakresie pedagogiki specjalnej oraz włączenia uczniów ze specjalnymi potrzebami edukacyjnymi celem tworzenia  w szkołach lub placówkach systemu oświaty ogólnodostępnych warunków do edukacji dzieci i młodzieży z takimi potrzebami, w tym uczniów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z różnymi rodzajami niepełnosprawności.</w:t>
            </w:r>
          </w:p>
          <w:p w14:paraId="6A74DB9D" w14:textId="77777777" w:rsidR="00FF0F49" w:rsidRPr="00106D20" w:rsidRDefault="00FF0F49" w:rsidP="0094356C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Punkty sumuje się.  </w:t>
            </w:r>
          </w:p>
          <w:p w14:paraId="201A1531" w14:textId="1C444B95" w:rsidR="00FF0F49" w:rsidRPr="00106D20" w:rsidRDefault="00FF0F49" w:rsidP="00FF0F49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Dla kryterium przewidziano możliwość pozytywnej oceny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z zastrzeżeniem:</w:t>
            </w:r>
          </w:p>
          <w:p w14:paraId="23ABB5A5" w14:textId="77777777" w:rsidR="00FF0F49" w:rsidRPr="00106D20" w:rsidRDefault="00FF0F49" w:rsidP="00F42DF7">
            <w:pPr>
              <w:numPr>
                <w:ilvl w:val="0"/>
                <w:numId w:val="92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0D64414D" w14:textId="031454FF" w:rsidR="00FF0F49" w:rsidRPr="00106D20" w:rsidRDefault="00FF0F49" w:rsidP="00F42DF7">
            <w:pPr>
              <w:numPr>
                <w:ilvl w:val="0"/>
                <w:numId w:val="92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o dofinansowanie projektu.</w:t>
            </w:r>
          </w:p>
          <w:p w14:paraId="5E54DA74" w14:textId="105629B2" w:rsidR="00FF0F49" w:rsidRPr="00106D20" w:rsidRDefault="00FF0F49" w:rsidP="00A96AA0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asciiTheme="minorHAnsi" w:hAnsiTheme="minorHAnsi"/>
                <w:sz w:val="24"/>
                <w:szCs w:val="24"/>
              </w:rPr>
              <w:lastRenderedPageBreak/>
              <w:t>Ocena kryterium może skutkować wezwaniem do uzupełnienia lub poprawienia projektu  w części dotyczącej spełnienia tego kryterium.</w:t>
            </w:r>
          </w:p>
        </w:tc>
      </w:tr>
      <w:tr w:rsidR="005A6CC8" w:rsidRPr="00106D20" w14:paraId="37220075" w14:textId="77777777" w:rsidTr="00B309AF">
        <w:trPr>
          <w:trHeight w:val="1337"/>
        </w:trPr>
        <w:tc>
          <w:tcPr>
            <w:tcW w:w="1345" w:type="dxa"/>
            <w:shd w:val="clear" w:color="auto" w:fill="FFFFFF"/>
            <w:vAlign w:val="center"/>
          </w:tcPr>
          <w:p w14:paraId="61F2445A" w14:textId="3EA51BE9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6350870" w14:textId="2BB8F290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Zapewnienie preferencji</w:t>
            </w:r>
            <w:r w:rsidRPr="00106D20">
              <w:rPr>
                <w:rFonts w:cstheme="minorHAnsi"/>
                <w:sz w:val="24"/>
                <w:szCs w:val="24"/>
              </w:rPr>
              <w:t xml:space="preserve"> </w:t>
            </w:r>
            <w:r w:rsidR="0094356C">
              <w:rPr>
                <w:rFonts w:cstheme="minorHAnsi"/>
                <w:sz w:val="24"/>
                <w:szCs w:val="24"/>
              </w:rPr>
              <w:br/>
            </w:r>
            <w:r w:rsidRPr="00106D20">
              <w:rPr>
                <w:rFonts w:cstheme="minorHAnsi"/>
                <w:sz w:val="24"/>
                <w:szCs w:val="24"/>
              </w:rPr>
              <w:t xml:space="preserve">w kierowaniu wsparcia do szkół lub placówek systemu oświaty, które </w:t>
            </w:r>
            <w:r w:rsidR="0094356C">
              <w:rPr>
                <w:rFonts w:cstheme="minorHAnsi"/>
                <w:sz w:val="24"/>
                <w:szCs w:val="24"/>
              </w:rPr>
              <w:br/>
            </w:r>
            <w:r w:rsidRPr="00106D20">
              <w:rPr>
                <w:rFonts w:cstheme="minorHAnsi"/>
                <w:sz w:val="24"/>
                <w:szCs w:val="24"/>
              </w:rPr>
              <w:t xml:space="preserve">w okresie 12 miesięcy poprzedzających złożenie wniosku o dofinansowanie nie korzystały </w:t>
            </w:r>
            <w:r w:rsidR="0094356C">
              <w:rPr>
                <w:rFonts w:cstheme="minorHAnsi"/>
                <w:sz w:val="24"/>
                <w:szCs w:val="24"/>
              </w:rPr>
              <w:br/>
            </w:r>
            <w:r w:rsidRPr="00106D20">
              <w:rPr>
                <w:rFonts w:cstheme="minorHAnsi"/>
                <w:sz w:val="24"/>
                <w:szCs w:val="24"/>
              </w:rPr>
              <w:t>ze wsparcia EFS.</w:t>
            </w:r>
          </w:p>
        </w:tc>
        <w:tc>
          <w:tcPr>
            <w:tcW w:w="1985" w:type="dxa"/>
            <w:vAlign w:val="center"/>
          </w:tcPr>
          <w:p w14:paraId="5B917F10" w14:textId="3BFEE288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                 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992" w:type="dxa"/>
            <w:vAlign w:val="center"/>
          </w:tcPr>
          <w:p w14:paraId="77C46280" w14:textId="3C455ADE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403B299" w14:textId="4BBBB9DC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0 lub 2 pkt</w:t>
            </w:r>
          </w:p>
        </w:tc>
        <w:tc>
          <w:tcPr>
            <w:tcW w:w="6379" w:type="dxa"/>
          </w:tcPr>
          <w:p w14:paraId="7BD60423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Punktowane będą pro</w:t>
            </w:r>
            <w:bookmarkStart w:id="0" w:name="_GoBack"/>
            <w:bookmarkEnd w:id="0"/>
            <w:r w:rsidRPr="00106D20">
              <w:rPr>
                <w:sz w:val="24"/>
                <w:szCs w:val="24"/>
              </w:rPr>
              <w:t xml:space="preserve">jekty obejmujące wsparciem szkoły lub placówki systemu oświaty, które </w:t>
            </w:r>
            <w:r w:rsidRPr="00106D20">
              <w:rPr>
                <w:rFonts w:cstheme="minorHAnsi"/>
                <w:sz w:val="24"/>
                <w:szCs w:val="24"/>
              </w:rPr>
              <w:t>w okresie 12 miesięcy poprzedzających złożenie wniosku o dofinansowanie nie korzystały ze wsparcia EFS.</w:t>
            </w:r>
            <w:r w:rsidRPr="00106D20">
              <w:rPr>
                <w:sz w:val="24"/>
                <w:szCs w:val="24"/>
              </w:rPr>
              <w:t xml:space="preserve"> Wnioskodawca zobowiązany jest do zamieszczenia  stosownej deklaracji we wniosku o dofinansowanie projektu.</w:t>
            </w:r>
          </w:p>
          <w:p w14:paraId="5C699D09" w14:textId="77777777" w:rsidR="005A6CC8" w:rsidRPr="00106D20" w:rsidRDefault="005A6CC8" w:rsidP="005A6CC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 </w:t>
            </w:r>
            <w:r w:rsidRPr="00106D20">
              <w:rPr>
                <w:sz w:val="24"/>
                <w:szCs w:val="24"/>
              </w:rPr>
              <w:br/>
              <w:t xml:space="preserve"> 0 pkt - projekt nie zakłada kierowania wsparcia do szkół lub placówek systemu oświaty, które </w:t>
            </w:r>
            <w:r w:rsidRPr="00106D20">
              <w:rPr>
                <w:rFonts w:cstheme="minorHAnsi"/>
                <w:sz w:val="24"/>
                <w:szCs w:val="24"/>
              </w:rPr>
              <w:t>w okresie 12 miesięcy poprzedzających złożenie wniosku o dofinansowanie nie korzystały ze wsparcia EFS.</w:t>
            </w:r>
          </w:p>
          <w:p w14:paraId="5ABA58E1" w14:textId="77777777" w:rsidR="005A6CC8" w:rsidRPr="00106D20" w:rsidRDefault="005A6CC8" w:rsidP="005A6CC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2 pkt – co najmniej jedna szkoła lub placówka systemu oświaty objęta wsparciem w ramach projektu nie </w:t>
            </w:r>
            <w:r w:rsidRPr="00106D20">
              <w:rPr>
                <w:rFonts w:cstheme="minorHAnsi"/>
                <w:sz w:val="24"/>
                <w:szCs w:val="24"/>
              </w:rPr>
              <w:t>korzystała ze wsparcia EFS w okresie 12 miesięcy poprzedzających złożenie wniosku o dofinansowanie.</w:t>
            </w:r>
          </w:p>
          <w:p w14:paraId="39F09E2F" w14:textId="77777777" w:rsidR="005A6CC8" w:rsidRPr="00106D20" w:rsidRDefault="005A6CC8" w:rsidP="005A6CC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EF140DF" w14:textId="713E4F62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Dla kryterium przewidziano możliwość pozytywnej oceny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z zastrzeżeniem:</w:t>
            </w:r>
          </w:p>
          <w:p w14:paraId="68529602" w14:textId="77777777" w:rsidR="005A6CC8" w:rsidRPr="00106D20" w:rsidRDefault="005A6CC8" w:rsidP="005A6CC8">
            <w:pPr>
              <w:numPr>
                <w:ilvl w:val="0"/>
                <w:numId w:val="81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4351B340" w14:textId="7E7850F8" w:rsidR="005A6CC8" w:rsidRPr="00106D20" w:rsidRDefault="005A6CC8" w:rsidP="005A6CC8">
            <w:pPr>
              <w:numPr>
                <w:ilvl w:val="0"/>
                <w:numId w:val="81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 xml:space="preserve">konieczności uzyskania informacji i wyjaśnień wątpliwości dotyczących zapisów wniosku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o dofinansowanie projektu.</w:t>
            </w:r>
          </w:p>
          <w:p w14:paraId="30568700" w14:textId="77777777" w:rsidR="005A6CC8" w:rsidRPr="00106D20" w:rsidRDefault="005A6CC8" w:rsidP="005A6CC8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0285E24C" w14:textId="68C7295C" w:rsidR="005A6CC8" w:rsidRPr="00106D20" w:rsidRDefault="005A6CC8" w:rsidP="0094356C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r w:rsidRPr="00106D20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  <w:p w14:paraId="5CE77936" w14:textId="77777777" w:rsidR="005A6CC8" w:rsidRPr="00106D20" w:rsidRDefault="005A6CC8" w:rsidP="005A6CC8">
            <w:pPr>
              <w:rPr>
                <w:sz w:val="24"/>
                <w:szCs w:val="24"/>
              </w:rPr>
            </w:pPr>
          </w:p>
        </w:tc>
      </w:tr>
      <w:tr w:rsidR="005A6CC8" w:rsidRPr="00106D20" w14:paraId="0ED6BCC0" w14:textId="77777777" w:rsidTr="00B309AF">
        <w:trPr>
          <w:trHeight w:val="559"/>
        </w:trPr>
        <w:tc>
          <w:tcPr>
            <w:tcW w:w="1345" w:type="dxa"/>
            <w:shd w:val="clear" w:color="auto" w:fill="FFFFFF"/>
            <w:vAlign w:val="center"/>
          </w:tcPr>
          <w:p w14:paraId="4F4A134B" w14:textId="5B0B4649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7D2FAA3" w14:textId="763D7EAE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Projekt zakłada stworzenie nowych lub doposażenie istniejących pracowni międzyszkolnych</w:t>
            </w:r>
            <w:r w:rsidR="00C96EC8">
              <w:rPr>
                <w:sz w:val="24"/>
                <w:szCs w:val="24"/>
              </w:rPr>
              <w:t>.</w:t>
            </w:r>
            <w:r w:rsidRPr="00106D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3E6299D" w14:textId="6F55A74D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992" w:type="dxa"/>
            <w:vAlign w:val="center"/>
          </w:tcPr>
          <w:p w14:paraId="4FD7432D" w14:textId="440029F0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038F8B5" w14:textId="5555A47E" w:rsidR="005A6CC8" w:rsidRPr="00106D20" w:rsidDel="00561DE2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0 lub 5 pkt</w:t>
            </w:r>
          </w:p>
        </w:tc>
        <w:tc>
          <w:tcPr>
            <w:tcW w:w="6379" w:type="dxa"/>
            <w:vAlign w:val="center"/>
          </w:tcPr>
          <w:p w14:paraId="2FACA115" w14:textId="77777777" w:rsidR="005A6CC8" w:rsidRPr="00106D20" w:rsidRDefault="005A6CC8" w:rsidP="005A6CC8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Bada się, czy wnioskodawca zapewnia w ramach projektu stworzenie nowych lub doposażenie istniejących pracowni międzyszkolnych, zlokalizowanych w szkole lub placówce systemu oświaty, podlegającej pod konkretny organ prowadzący i dostępnych dla szkół lub placówek oświatowych funkcjonujących w ramach tego organu </w:t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 xml:space="preserve"> oraz objętych wsparciem w ramach projektu.</w:t>
            </w:r>
          </w:p>
          <w:p w14:paraId="0CAC7BDF" w14:textId="77777777" w:rsidR="005A6CC8" w:rsidRPr="00106D20" w:rsidRDefault="005A6CC8" w:rsidP="005A6CC8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0 pkt. – projekt nie zakłada stworzenia nowych lub doposażenia istniejących pracowni międzyszkolnych.</w:t>
            </w:r>
          </w:p>
          <w:p w14:paraId="5018DA4D" w14:textId="77777777" w:rsidR="005A6CC8" w:rsidRPr="00106D20" w:rsidRDefault="005A6CC8" w:rsidP="005A6CC8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5 pkt. - projekt  zakłada stworzenie nowych lub doposażenie istniejących pracowni międzyszkolnych.</w:t>
            </w:r>
          </w:p>
          <w:p w14:paraId="647B8FF7" w14:textId="3B8AA496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Dla kryterium przewidziano możliwość pozytywnej oceny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z zastrzeżeniem:</w:t>
            </w:r>
          </w:p>
          <w:p w14:paraId="734EE852" w14:textId="77777777" w:rsidR="005A6CC8" w:rsidRPr="00106D20" w:rsidRDefault="005A6CC8" w:rsidP="005A6CC8">
            <w:pPr>
              <w:numPr>
                <w:ilvl w:val="0"/>
                <w:numId w:val="93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lub/i </w:t>
            </w:r>
          </w:p>
          <w:p w14:paraId="353379B7" w14:textId="50D8D320" w:rsidR="005A6CC8" w:rsidRPr="00106D20" w:rsidRDefault="005A6CC8" w:rsidP="005A6CC8">
            <w:pPr>
              <w:numPr>
                <w:ilvl w:val="0"/>
                <w:numId w:val="93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o dofinansowanie projektu.</w:t>
            </w:r>
          </w:p>
          <w:p w14:paraId="2993314A" w14:textId="5A944E76" w:rsidR="005A6CC8" w:rsidRPr="00106D20" w:rsidRDefault="005A6CC8" w:rsidP="005A6CC8">
            <w:pPr>
              <w:pStyle w:val="HTML-wstpniesformatowany"/>
              <w:rPr>
                <w:sz w:val="24"/>
                <w:szCs w:val="24"/>
              </w:rPr>
            </w:pPr>
            <w:r w:rsidRPr="00106D20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</w:tc>
      </w:tr>
      <w:tr w:rsidR="005A6CC8" w:rsidRPr="00106D20" w14:paraId="4BA7C1E6" w14:textId="77777777" w:rsidTr="00A82D90">
        <w:trPr>
          <w:trHeight w:val="490"/>
        </w:trPr>
        <w:tc>
          <w:tcPr>
            <w:tcW w:w="1345" w:type="dxa"/>
            <w:shd w:val="clear" w:color="auto" w:fill="FFFFFF"/>
            <w:noWrap/>
            <w:vAlign w:val="center"/>
          </w:tcPr>
          <w:p w14:paraId="5F13D58F" w14:textId="0692ECF2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6F4B78D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Komplementarność projektu.</w:t>
            </w:r>
          </w:p>
        </w:tc>
        <w:tc>
          <w:tcPr>
            <w:tcW w:w="1985" w:type="dxa"/>
            <w:vAlign w:val="center"/>
          </w:tcPr>
          <w:p w14:paraId="45326594" w14:textId="77777777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</w:t>
            </w:r>
          </w:p>
          <w:p w14:paraId="396FB1F0" w14:textId="77777777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o dofinansowanie</w:t>
            </w:r>
          </w:p>
        </w:tc>
        <w:tc>
          <w:tcPr>
            <w:tcW w:w="992" w:type="dxa"/>
            <w:noWrap/>
            <w:vAlign w:val="center"/>
          </w:tcPr>
          <w:p w14:paraId="0D0A0F7E" w14:textId="78CC3D44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6011D4E" w14:textId="6DBD0C52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0, 2, 3, 5 pkt</w:t>
            </w:r>
          </w:p>
        </w:tc>
        <w:tc>
          <w:tcPr>
            <w:tcW w:w="6379" w:type="dxa"/>
            <w:vAlign w:val="center"/>
          </w:tcPr>
          <w:p w14:paraId="1EB00C72" w14:textId="77777777" w:rsidR="005A6CC8" w:rsidRPr="00106D20" w:rsidRDefault="005A6CC8" w:rsidP="005A6CC8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0 pkt – projekt nie jest komplementarny</w:t>
            </w:r>
          </w:p>
          <w:p w14:paraId="62DA226A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Projekt jest komplementarny:  </w:t>
            </w:r>
          </w:p>
          <w:p w14:paraId="656734C4" w14:textId="29285B2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2 pkt. - z projektami współfinansowanymi ze środków unijnych (w tym w zakresie wykorzystania sprzętu zakupionego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w ramach projektów realizowanych w latach 2007-2015.</w:t>
            </w:r>
          </w:p>
          <w:p w14:paraId="4360317F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3 pkt. - projekt jest komplementarny  z inicjatywami zaplanowanymi w ramach Programu SSD </w:t>
            </w:r>
          </w:p>
          <w:p w14:paraId="5C57BD5C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Punkty sumuje się.</w:t>
            </w:r>
          </w:p>
          <w:p w14:paraId="2D0865AA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</w:p>
          <w:p w14:paraId="3630EC2C" w14:textId="0C3DA98F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Dla kryterium przewidziano możliwość pozytywnej oceny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z zastrzeżeniem:</w:t>
            </w:r>
          </w:p>
          <w:p w14:paraId="0DE11D6B" w14:textId="77777777" w:rsidR="005A6CC8" w:rsidRPr="00106D20" w:rsidRDefault="005A6CC8" w:rsidP="005A6CC8">
            <w:pPr>
              <w:numPr>
                <w:ilvl w:val="0"/>
                <w:numId w:val="94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103245A6" w14:textId="77777777" w:rsidR="005A6CC8" w:rsidRPr="00106D20" w:rsidRDefault="005A6CC8" w:rsidP="005A6CC8">
            <w:pPr>
              <w:numPr>
                <w:ilvl w:val="0"/>
                <w:numId w:val="94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konieczności uzyskania informacji i wyjaśnień wątpliwości dotyczących zapisów wniosku o dofinansowanie projektu.</w:t>
            </w:r>
          </w:p>
          <w:p w14:paraId="73A6B87C" w14:textId="77777777" w:rsidR="005A6CC8" w:rsidRPr="00106D20" w:rsidRDefault="005A6CC8" w:rsidP="005A6CC8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  <w:p w14:paraId="121F08F8" w14:textId="41D4B76D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</w:p>
        </w:tc>
      </w:tr>
      <w:tr w:rsidR="005A6CC8" w:rsidRPr="00106D20" w14:paraId="61A5663B" w14:textId="77777777" w:rsidTr="00A82D90">
        <w:trPr>
          <w:trHeight w:val="227"/>
        </w:trPr>
        <w:tc>
          <w:tcPr>
            <w:tcW w:w="1345" w:type="dxa"/>
            <w:shd w:val="clear" w:color="auto" w:fill="FFFFFF"/>
            <w:vAlign w:val="center"/>
          </w:tcPr>
          <w:p w14:paraId="7DC66A0B" w14:textId="4D98BEDA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FDF31DD" w14:textId="3FB858B1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Projekt zakłada wykorzystanie pozytywnie zwalidowanych produktów projektów innowacyjnych zrealizowanych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w latach 2007 – 2015 w ramach </w:t>
            </w:r>
            <w:r w:rsidR="002B44F9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PO</w:t>
            </w:r>
            <w:r w:rsidR="002B44F9">
              <w:rPr>
                <w:sz w:val="24"/>
                <w:szCs w:val="24"/>
              </w:rPr>
              <w:t xml:space="preserve"> </w:t>
            </w:r>
            <w:r w:rsidRPr="00106D20">
              <w:rPr>
                <w:sz w:val="24"/>
                <w:szCs w:val="24"/>
              </w:rPr>
              <w:t>KL.</w:t>
            </w:r>
          </w:p>
        </w:tc>
        <w:tc>
          <w:tcPr>
            <w:tcW w:w="1985" w:type="dxa"/>
            <w:vAlign w:val="center"/>
          </w:tcPr>
          <w:p w14:paraId="7088CD83" w14:textId="77777777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</w:t>
            </w:r>
          </w:p>
          <w:p w14:paraId="4B411FD0" w14:textId="77777777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o dofinansowanie</w:t>
            </w:r>
          </w:p>
        </w:tc>
        <w:tc>
          <w:tcPr>
            <w:tcW w:w="992" w:type="dxa"/>
            <w:vAlign w:val="center"/>
          </w:tcPr>
          <w:p w14:paraId="1C6E46E8" w14:textId="77777777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DA2EBAD" w14:textId="03882579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0 lub 2pkt</w:t>
            </w:r>
          </w:p>
        </w:tc>
        <w:tc>
          <w:tcPr>
            <w:tcW w:w="6379" w:type="dxa"/>
            <w:vAlign w:val="center"/>
          </w:tcPr>
          <w:p w14:paraId="5864DAD0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Kryterium ma na celu zapewnienie ciągłości, wypracowanych w latach 2007-2015 w kraju, pozytywnie zwalidowanych produktów projektów innowacyjnych w celu zachowania wypracowanego wcześniej dorobku. </w:t>
            </w:r>
          </w:p>
          <w:p w14:paraId="302B30E2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0 pkt – projekt nie zakłada wykorzystania zwalidowanych produktów projektów innowacyjnych zrealizowanych w latach 2007 – 2015 w ramach POKL</w:t>
            </w:r>
          </w:p>
          <w:p w14:paraId="03FF2758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2 pkt -  projekt zakłada wykorzystanie zwalidowanych produktów projektów innowacyjnych zrealizowanych w latach 2007 – 2015 w ramach POKL</w:t>
            </w:r>
          </w:p>
          <w:p w14:paraId="6E951B41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</w:p>
          <w:p w14:paraId="694386F8" w14:textId="403619AB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Dla kryterium przewidziano możliwość pozytywnej oceny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z zastrzeżeniem:</w:t>
            </w:r>
          </w:p>
          <w:p w14:paraId="5E9DC9C2" w14:textId="77777777" w:rsidR="005A6CC8" w:rsidRPr="00106D20" w:rsidRDefault="005A6CC8" w:rsidP="005A6CC8">
            <w:pPr>
              <w:numPr>
                <w:ilvl w:val="0"/>
                <w:numId w:val="108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7683812C" w14:textId="77777777" w:rsidR="0094356C" w:rsidRDefault="005A6CC8" w:rsidP="005A6CC8">
            <w:pPr>
              <w:numPr>
                <w:ilvl w:val="0"/>
                <w:numId w:val="108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uzyskania informacji i wyjaśnień wątpliwości dotyczących zapisów wniosku </w:t>
            </w:r>
          </w:p>
          <w:p w14:paraId="6652065E" w14:textId="2DFF5CD6" w:rsidR="005A6CC8" w:rsidRPr="00106D20" w:rsidRDefault="005A6CC8" w:rsidP="005A6CC8">
            <w:pPr>
              <w:numPr>
                <w:ilvl w:val="0"/>
                <w:numId w:val="108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o dofinansowanie projektu.</w:t>
            </w:r>
          </w:p>
          <w:p w14:paraId="194E0869" w14:textId="068BEFA6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</w:tc>
      </w:tr>
      <w:tr w:rsidR="005A6CC8" w:rsidRPr="00106D20" w14:paraId="3A96F294" w14:textId="77777777" w:rsidTr="00A82D90">
        <w:trPr>
          <w:trHeight w:val="227"/>
        </w:trPr>
        <w:tc>
          <w:tcPr>
            <w:tcW w:w="1345" w:type="dxa"/>
            <w:shd w:val="clear" w:color="auto" w:fill="FFFFFF"/>
            <w:vAlign w:val="center"/>
          </w:tcPr>
          <w:p w14:paraId="214FC738" w14:textId="77DEA136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4255EA3" w14:textId="38994E4A" w:rsidR="005A6CC8" w:rsidRPr="00106D20" w:rsidRDefault="005A6CC8" w:rsidP="005A6C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 xml:space="preserve">Projekt zakłada współpracę szkół </w:t>
            </w:r>
            <w:r w:rsidR="0094356C">
              <w:rPr>
                <w:rFonts w:eastAsia="Calibri" w:cs="Calibri"/>
                <w:sz w:val="24"/>
                <w:szCs w:val="24"/>
                <w:lang w:eastAsia="pl-PL"/>
              </w:rPr>
              <w:br/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i placówek</w:t>
            </w:r>
          </w:p>
          <w:p w14:paraId="78AC52D3" w14:textId="77777777" w:rsidR="005A6CC8" w:rsidRPr="00106D20" w:rsidRDefault="005A6CC8" w:rsidP="005A6C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systemu oświaty, w zakresie korzystania z technologii</w:t>
            </w:r>
          </w:p>
          <w:p w14:paraId="05F27107" w14:textId="77777777" w:rsidR="005A6CC8" w:rsidRPr="00106D20" w:rsidRDefault="005A6CC8" w:rsidP="005A6C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informacyjno-komunikacyjnych, rozwijania</w:t>
            </w:r>
          </w:p>
          <w:p w14:paraId="40E6BD22" w14:textId="77777777" w:rsidR="005A6CC8" w:rsidRPr="00106D20" w:rsidRDefault="005A6CC8" w:rsidP="005A6CC8">
            <w:pPr>
              <w:spacing w:line="240" w:lineRule="auto"/>
              <w:rPr>
                <w:sz w:val="24"/>
                <w:szCs w:val="24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kompetencji i kwalifikacji informatycznych.</w:t>
            </w:r>
          </w:p>
          <w:p w14:paraId="069324E5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FB2674" w14:textId="7901B7AC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992" w:type="dxa"/>
            <w:vAlign w:val="center"/>
          </w:tcPr>
          <w:p w14:paraId="1EFF1200" w14:textId="51F02BCF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A624605" w14:textId="05CD7474" w:rsidR="005A6CC8" w:rsidRPr="00106D20" w:rsidRDefault="005A6CC8" w:rsidP="005A6CC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0 lub 3 pkt</w:t>
            </w:r>
          </w:p>
        </w:tc>
        <w:tc>
          <w:tcPr>
            <w:tcW w:w="6379" w:type="dxa"/>
            <w:vAlign w:val="center"/>
          </w:tcPr>
          <w:p w14:paraId="68F1EEC4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Bada się czy Wnioskodawca zapewnia w ramach projektu współpracę szkół lub placówek systemu oświaty, które posiadają wyposażenie niezbędne do realizacji działań ze szkołami lub placówkami systemu oświaty, które nie posiadają wyposażenia w zakresie:</w:t>
            </w:r>
          </w:p>
          <w:p w14:paraId="2461CB84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</w:p>
          <w:p w14:paraId="56C95986" w14:textId="6C5D50D6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- podnoszenia kompetencji i kwalifikacji cyfrowych nauczycieli wszystkich przedmiotów, w tym w zakresie korzystania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z narzędzi TIK zakupionych do szkół lub placówek systemu oświaty oraz włączenia narzędzi TIK do nauczania przedmiotowego,</w:t>
            </w:r>
          </w:p>
          <w:p w14:paraId="057C49F7" w14:textId="50708071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- kształtowania i rozwijania kompetencji i kwalifikacji cyfrowych uczniów/słuchaczy/ wychowanków, w tym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z uwzględnieniem bezpieczeństwa w cyberprzestrzeni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i wynikających z tego tytułu zagrożeń</w:t>
            </w:r>
          </w:p>
          <w:p w14:paraId="0C2E4BDF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Warunek dotyczy zwłaszcza szkół lub placówek systemu oświaty tworzących zespół.</w:t>
            </w:r>
          </w:p>
          <w:p w14:paraId="672153E5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</w:p>
          <w:p w14:paraId="049C66A4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0 pkt. – projekt nie zakłada  współpracy szkół lub placówek systemu oświaty.</w:t>
            </w:r>
          </w:p>
          <w:p w14:paraId="7F1A4B03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3 pkt. -  projekt  zakłada  współpracę szkół lub placówek systemu oświaty.</w:t>
            </w:r>
          </w:p>
          <w:p w14:paraId="2EBC9D17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</w:p>
          <w:p w14:paraId="14E33D85" w14:textId="06FC5076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Dla kryterium przewidziano możliwość pozytywnej oceny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z zastrzeżeniem:</w:t>
            </w:r>
          </w:p>
          <w:p w14:paraId="6CBBD9B3" w14:textId="77777777" w:rsidR="005A6CC8" w:rsidRPr="00106D20" w:rsidRDefault="005A6CC8" w:rsidP="005A6CC8">
            <w:pPr>
              <w:numPr>
                <w:ilvl w:val="0"/>
                <w:numId w:val="95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7D9BA5AE" w14:textId="18A77771" w:rsidR="005A6CC8" w:rsidRPr="00106D20" w:rsidRDefault="005A6CC8" w:rsidP="005A6CC8">
            <w:pPr>
              <w:numPr>
                <w:ilvl w:val="0"/>
                <w:numId w:val="95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o dofinansowanie projektu.</w:t>
            </w:r>
          </w:p>
          <w:p w14:paraId="6635D771" w14:textId="5E6C6365" w:rsidR="005A6CC8" w:rsidRPr="00106D20" w:rsidRDefault="005A6CC8" w:rsidP="00B309AF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</w:tc>
      </w:tr>
      <w:tr w:rsidR="005A6CC8" w:rsidRPr="00106D20" w14:paraId="2410959C" w14:textId="77777777" w:rsidTr="00A82D90">
        <w:trPr>
          <w:trHeight w:val="1833"/>
        </w:trPr>
        <w:tc>
          <w:tcPr>
            <w:tcW w:w="1345" w:type="dxa"/>
            <w:shd w:val="clear" w:color="auto" w:fill="FFFFFF"/>
            <w:vAlign w:val="center"/>
          </w:tcPr>
          <w:p w14:paraId="5B45E372" w14:textId="32DB83A9" w:rsidR="005A6CC8" w:rsidRPr="00106D20" w:rsidRDefault="005A6CC8" w:rsidP="005A6CC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33380DB" w14:textId="6C7801C5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Projekt zakłada wykorzystanie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e-podręczników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bądź e-materiałów</w:t>
            </w:r>
            <w:r w:rsidR="0094356C">
              <w:rPr>
                <w:sz w:val="24"/>
                <w:szCs w:val="24"/>
              </w:rPr>
              <w:t>.</w:t>
            </w:r>
            <w:r w:rsidRPr="00106D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9E30F61" w14:textId="5BA1BFFC" w:rsidR="005A6CC8" w:rsidRPr="00106D20" w:rsidRDefault="005A6CC8" w:rsidP="005A6CC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992" w:type="dxa"/>
            <w:vAlign w:val="center"/>
          </w:tcPr>
          <w:p w14:paraId="66D1AA18" w14:textId="674F0CAC" w:rsidR="005A6CC8" w:rsidRPr="00106D20" w:rsidRDefault="005A6CC8" w:rsidP="005A6CC8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4773ADB" w14:textId="5EA6126D" w:rsidR="005A6CC8" w:rsidRPr="00106D20" w:rsidRDefault="005A6CC8" w:rsidP="005A6CC8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0 lub 2 pkt</w:t>
            </w:r>
          </w:p>
        </w:tc>
        <w:tc>
          <w:tcPr>
            <w:tcW w:w="6379" w:type="dxa"/>
            <w:vAlign w:val="center"/>
          </w:tcPr>
          <w:p w14:paraId="4408BDEB" w14:textId="6B9DE2D8" w:rsidR="005A6CC8" w:rsidRPr="00106D20" w:rsidRDefault="005A6CC8" w:rsidP="005A6CC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 ramach kryterium bada się czy będą wykorzystywane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e-podręczniki bądź e-materiały stworzone dzięki środkom EFS w latach 2007-2013 i 2014-2020. </w:t>
            </w:r>
          </w:p>
          <w:p w14:paraId="1E6AB4BE" w14:textId="2C85D332" w:rsidR="005A6CC8" w:rsidRPr="00106D20" w:rsidRDefault="005A6CC8" w:rsidP="005A6CC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0 pkt. – projekt nie zakłada wykorzystania e-podręczników bądź e-materiałów.</w:t>
            </w:r>
          </w:p>
          <w:p w14:paraId="7EA4A4BA" w14:textId="23146C89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2 pkt. - projekt zakłada wykorzystania e-podręczników bądź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e-materiałów.</w:t>
            </w:r>
          </w:p>
          <w:p w14:paraId="0D506D42" w14:textId="77777777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</w:p>
          <w:p w14:paraId="617C2FDA" w14:textId="6194852E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Dla kryterium przewidziano możliwość pozytywnej oceny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z zastrzeżeniem:</w:t>
            </w:r>
          </w:p>
          <w:p w14:paraId="7444A4D8" w14:textId="77777777" w:rsidR="005A6CC8" w:rsidRPr="00106D20" w:rsidRDefault="005A6CC8" w:rsidP="005A6CC8">
            <w:pPr>
              <w:numPr>
                <w:ilvl w:val="0"/>
                <w:numId w:val="96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lub/i </w:t>
            </w:r>
          </w:p>
          <w:p w14:paraId="0874ECD5" w14:textId="6199A000" w:rsidR="005A6CC8" w:rsidRPr="00106D20" w:rsidRDefault="005A6CC8" w:rsidP="005A6CC8">
            <w:pPr>
              <w:numPr>
                <w:ilvl w:val="0"/>
                <w:numId w:val="96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o dofinansowanie projektu.</w:t>
            </w:r>
          </w:p>
          <w:p w14:paraId="39F26B71" w14:textId="7F2E08E2" w:rsidR="005A6CC8" w:rsidRPr="00106D20" w:rsidRDefault="005A6CC8" w:rsidP="00B309AF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</w:tc>
      </w:tr>
      <w:tr w:rsidR="005A6CC8" w:rsidRPr="00106D20" w14:paraId="018D90A8" w14:textId="77777777" w:rsidTr="00B309AF">
        <w:trPr>
          <w:trHeight w:val="1409"/>
        </w:trPr>
        <w:tc>
          <w:tcPr>
            <w:tcW w:w="1345" w:type="dxa"/>
            <w:shd w:val="clear" w:color="auto" w:fill="FFFFFF"/>
            <w:vAlign w:val="center"/>
          </w:tcPr>
          <w:p w14:paraId="2B48470F" w14:textId="21E165BA" w:rsidR="005A6CC8" w:rsidRPr="00106D20" w:rsidRDefault="005A6CC8" w:rsidP="005A6CC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EDAC592" w14:textId="04B4B152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Projekt zakłada szkolenia dla nauczycieli z wykorzystania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w nauczaniu e-podręczników</w:t>
            </w:r>
            <w:r w:rsidR="002D199B">
              <w:rPr>
                <w:sz w:val="24"/>
                <w:szCs w:val="24"/>
              </w:rPr>
              <w:t>/</w:t>
            </w:r>
            <w:r w:rsidRPr="00106D20">
              <w:rPr>
                <w:sz w:val="24"/>
                <w:szCs w:val="24"/>
              </w:rPr>
              <w:t xml:space="preserve">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e-materiałów</w:t>
            </w:r>
            <w:r w:rsidR="0094356C">
              <w:rPr>
                <w:sz w:val="24"/>
                <w:szCs w:val="24"/>
              </w:rPr>
              <w:t>.</w:t>
            </w:r>
            <w:r w:rsidRPr="00106D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9DA3193" w14:textId="56157173" w:rsidR="005A6CC8" w:rsidRPr="00106D2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992" w:type="dxa"/>
            <w:vAlign w:val="center"/>
          </w:tcPr>
          <w:p w14:paraId="42ACD5CE" w14:textId="0FAE22B2" w:rsidR="005A6CC8" w:rsidRPr="00106D20" w:rsidRDefault="005A6CC8" w:rsidP="005A6CC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B930DFC" w14:textId="2675B8F1" w:rsidR="005A6CC8" w:rsidRPr="00106D20" w:rsidRDefault="005A6CC8" w:rsidP="005A6CC8">
            <w:pPr>
              <w:spacing w:after="0"/>
              <w:jc w:val="center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0 lub 2 pkt</w:t>
            </w:r>
          </w:p>
        </w:tc>
        <w:tc>
          <w:tcPr>
            <w:tcW w:w="6379" w:type="dxa"/>
            <w:vAlign w:val="center"/>
          </w:tcPr>
          <w:p w14:paraId="2CF6A4FE" w14:textId="1ED7C4E8" w:rsidR="005A6CC8" w:rsidRPr="00106D20" w:rsidRDefault="005A6CC8" w:rsidP="005A6CC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 ramach kryterium bada się czy będą organizowane szkolenia dla nauczycieli z wykorzystywania w nauczaniu e-podręczników bądź e-materiałów dydaktycznych stworzonych dzięki środkom EFS w latach 2007-2013 i 2014-2020., </w:t>
            </w:r>
          </w:p>
          <w:p w14:paraId="0D2476C6" w14:textId="617F3AED" w:rsidR="005A6CC8" w:rsidRPr="00106D20" w:rsidRDefault="005A6CC8" w:rsidP="005A6CC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0 pkt. – projekt nie zakłada realizacji szkoleń dla nauczycieli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w zakresie wykorzystania e-podręczników bądź e-materiałów.</w:t>
            </w:r>
          </w:p>
          <w:p w14:paraId="4AED3CE1" w14:textId="69047A20" w:rsidR="005A6CC8" w:rsidRPr="00106D20" w:rsidRDefault="005A6CC8" w:rsidP="005A6CC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2 pkt – projekt zakłada realizację szkoleń dla nauczycieli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w zakresie wykorzystania e-podręczników bądź e-materiałów.</w:t>
            </w:r>
          </w:p>
          <w:p w14:paraId="0A45715D" w14:textId="77777777" w:rsidR="005A6CC8" w:rsidRPr="00106D20" w:rsidRDefault="005A6CC8" w:rsidP="005A6CC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 </w:t>
            </w:r>
          </w:p>
          <w:p w14:paraId="251AA64C" w14:textId="6BCE0A45" w:rsidR="005A6CC8" w:rsidRPr="00106D20" w:rsidRDefault="005A6CC8" w:rsidP="005A6CC8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Dla kryterium przewidziano możliwość pozytywnej oceny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z zastrzeżeniem:</w:t>
            </w:r>
          </w:p>
          <w:p w14:paraId="0A6A7D37" w14:textId="77777777" w:rsidR="005A6CC8" w:rsidRPr="00106D20" w:rsidRDefault="005A6CC8" w:rsidP="005A6CC8">
            <w:pPr>
              <w:numPr>
                <w:ilvl w:val="0"/>
                <w:numId w:val="97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32526506" w14:textId="5A6CE171" w:rsidR="005A6CC8" w:rsidRPr="00106D20" w:rsidRDefault="005A6CC8" w:rsidP="005A6CC8">
            <w:pPr>
              <w:numPr>
                <w:ilvl w:val="0"/>
                <w:numId w:val="97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o dofinansowanie projektu.</w:t>
            </w:r>
          </w:p>
          <w:p w14:paraId="1443A13E" w14:textId="2417CC3A" w:rsidR="005A6CC8" w:rsidRPr="00106D20" w:rsidRDefault="005A6CC8" w:rsidP="00B309AF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asciiTheme="minorHAnsi" w:hAnsiTheme="minorHAnsi"/>
                <w:sz w:val="24"/>
                <w:szCs w:val="24"/>
              </w:rPr>
              <w:lastRenderedPageBreak/>
              <w:t>Ocena kryterium może skutkować wezwaniem do uzupełnienia lub poprawienia projektu  w części dotyczącej spełnienia tego kryterium.</w:t>
            </w:r>
          </w:p>
        </w:tc>
      </w:tr>
      <w:tr w:rsidR="005A6CC8" w:rsidRPr="00106D20" w14:paraId="14E216B8" w14:textId="77777777" w:rsidTr="00B1561E">
        <w:trPr>
          <w:trHeight w:val="1833"/>
        </w:trPr>
        <w:tc>
          <w:tcPr>
            <w:tcW w:w="1345" w:type="dxa"/>
            <w:shd w:val="clear" w:color="auto" w:fill="FFFFFF"/>
            <w:vAlign w:val="center"/>
          </w:tcPr>
          <w:p w14:paraId="36B98C4F" w14:textId="28E620EB" w:rsidR="005A6CC8" w:rsidRPr="00106D20" w:rsidDel="009255A0" w:rsidRDefault="005A6CC8" w:rsidP="005A6CC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237B0DB" w14:textId="4265CB5C" w:rsidR="005A6CC8" w:rsidRPr="00106D20" w:rsidRDefault="005A6CC8" w:rsidP="005A6C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 xml:space="preserve">Projekt  dotyczy  szkół lub placówek systemu oświaty, które zostały  objęte wsparciem </w:t>
            </w:r>
            <w:r w:rsidR="0094356C">
              <w:rPr>
                <w:rFonts w:eastAsia="Calibri" w:cs="Calibri"/>
                <w:sz w:val="24"/>
                <w:szCs w:val="24"/>
                <w:lang w:eastAsia="pl-PL"/>
              </w:rPr>
              <w:br/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 xml:space="preserve">w ramach Programu Operacyjnego Polska  Cyfrowa bądź mają dostęp do internetu o przepustowości umożliwiającej funkcjonowanie Ogólnopolskiej Sieci Edukacyjnej </w:t>
            </w:r>
            <w:r w:rsidR="0094356C">
              <w:rPr>
                <w:rFonts w:eastAsia="Calibri" w:cs="Calibri"/>
                <w:sz w:val="24"/>
                <w:szCs w:val="24"/>
                <w:lang w:eastAsia="pl-PL"/>
              </w:rPr>
              <w:br/>
            </w: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- OSE</w:t>
            </w:r>
            <w:r w:rsidR="0094356C">
              <w:rPr>
                <w:rFonts w:eastAsia="Calibri" w:cs="Calibri"/>
                <w:sz w:val="24"/>
                <w:szCs w:val="24"/>
                <w:lang w:eastAsia="pl-PL"/>
              </w:rPr>
              <w:t>.</w:t>
            </w:r>
          </w:p>
          <w:p w14:paraId="074895FC" w14:textId="77777777" w:rsidR="005A6CC8" w:rsidRPr="00106D20" w:rsidDel="009255A0" w:rsidRDefault="005A6CC8" w:rsidP="005A6C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6AE8B83" w14:textId="2EEC10A4" w:rsidR="005A6CC8" w:rsidRPr="00106D20" w:rsidDel="009255A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992" w:type="dxa"/>
            <w:vAlign w:val="center"/>
          </w:tcPr>
          <w:p w14:paraId="712AE572" w14:textId="1026BBEF" w:rsidR="005A6CC8" w:rsidRPr="00106D20" w:rsidDel="009255A0" w:rsidRDefault="005A6CC8" w:rsidP="005A6CC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5B143D9" w14:textId="79C56E48" w:rsidR="005A6CC8" w:rsidRPr="00106D20" w:rsidDel="009255A0" w:rsidRDefault="005A6CC8" w:rsidP="005A6CC8">
            <w:pPr>
              <w:spacing w:after="0"/>
              <w:jc w:val="center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rFonts w:eastAsia="Calibri" w:cs="Calibri"/>
                <w:sz w:val="24"/>
                <w:szCs w:val="24"/>
                <w:lang w:eastAsia="pl-PL"/>
              </w:rPr>
              <w:t>0 lub 2 pkt</w:t>
            </w:r>
          </w:p>
        </w:tc>
        <w:tc>
          <w:tcPr>
            <w:tcW w:w="6379" w:type="dxa"/>
          </w:tcPr>
          <w:p w14:paraId="1BDB905F" w14:textId="4A8CFA1B" w:rsidR="005A6CC8" w:rsidRPr="00106D20" w:rsidRDefault="005A6CC8" w:rsidP="009435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 xml:space="preserve">Bada się, czy wnioskodawca zapewnia wsparcie szkół lub placówek systemu oświaty, które zostały  objęte wsparciem </w:t>
            </w:r>
            <w:r w:rsidR="0094356C">
              <w:rPr>
                <w:rFonts w:eastAsia="Calibri" w:cs="Arial"/>
                <w:sz w:val="24"/>
                <w:szCs w:val="24"/>
                <w:lang w:eastAsia="pl-PL"/>
              </w:rPr>
              <w:br/>
            </w: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>w ramach Działania 1.1 Programu Operacyjnego Polska Cyfrowa bądź mają dostęp do internetu o przepustowości umożliwiającej funkcjonowanie  Ogólnopolskiej Sieci Edukacyjnej  -OSE.</w:t>
            </w:r>
          </w:p>
          <w:p w14:paraId="513E3C17" w14:textId="201C19DC" w:rsidR="005A6CC8" w:rsidRPr="00106D20" w:rsidRDefault="005A6CC8" w:rsidP="009435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>0 pkt – projekt nie obejmuje szkół lub placówek systemu oświaty, które zostały  objęte wsparciem w ramach Działania 1.1 Programu Operacyjnego Polska Cyfrowa bądź mają dostęp do internetu o przepustowości umożliwiającej funkcjonowanie Ogólnopolskiej Sieci Edukacyjnej -OSE ;</w:t>
            </w:r>
          </w:p>
          <w:p w14:paraId="5B94254E" w14:textId="77777777" w:rsidR="005A6CC8" w:rsidRPr="00106D20" w:rsidRDefault="005A6CC8" w:rsidP="009435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t xml:space="preserve">2 pkt -  obejmuje  szkoły lub placówki systemu oświaty, które zostały  objęte wsparciem w ramach Działania 1.1 Programu Operacyjnego  Polska Cyfrowa bądź mają dostęp do internetu </w:t>
            </w:r>
            <w:r w:rsidRPr="00106D20">
              <w:rPr>
                <w:rFonts w:eastAsia="Calibri" w:cs="Arial"/>
                <w:sz w:val="24"/>
                <w:szCs w:val="24"/>
                <w:lang w:eastAsia="pl-PL"/>
              </w:rPr>
              <w:br/>
              <w:t>o przepustowości umożliwiającej funkcjonowanie Ogólnopolskiej Sieci Edukacyjnej –OSE</w:t>
            </w:r>
          </w:p>
          <w:p w14:paraId="5D681134" w14:textId="77777777" w:rsidR="005A6CC8" w:rsidRPr="00106D20" w:rsidRDefault="005A6CC8" w:rsidP="009435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14:paraId="7C68D8FF" w14:textId="52E8DDAC" w:rsidR="005A6CC8" w:rsidRPr="00106D20" w:rsidRDefault="005A6CC8" w:rsidP="0094356C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Dla kryterium przewidziano możliwość pozytywnej oceny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z zastrzeżeniem:</w:t>
            </w:r>
          </w:p>
          <w:p w14:paraId="5D59980F" w14:textId="77777777" w:rsidR="005A6CC8" w:rsidRPr="00106D20" w:rsidRDefault="005A6CC8" w:rsidP="0094356C">
            <w:pPr>
              <w:numPr>
                <w:ilvl w:val="0"/>
                <w:numId w:val="98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512B672B" w14:textId="77777777" w:rsidR="005A6CC8" w:rsidRPr="00106D20" w:rsidRDefault="005A6CC8" w:rsidP="0094356C">
            <w:pPr>
              <w:numPr>
                <w:ilvl w:val="0"/>
                <w:numId w:val="98"/>
              </w:num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lastRenderedPageBreak/>
              <w:t>konieczności uzyskania informacji i wyjaśnień wątpliwości dotyczących zapisów wniosku o dofinansowanie projektu.</w:t>
            </w:r>
          </w:p>
          <w:p w14:paraId="4C849201" w14:textId="4E2CAE31" w:rsidR="005A6CC8" w:rsidRPr="00106D20" w:rsidDel="009255A0" w:rsidRDefault="005A6CC8" w:rsidP="0094356C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</w:tc>
      </w:tr>
      <w:tr w:rsidR="005A6CC8" w:rsidRPr="00106D20" w14:paraId="68CD8862" w14:textId="77777777" w:rsidTr="00B309AF">
        <w:trPr>
          <w:trHeight w:val="1126"/>
        </w:trPr>
        <w:tc>
          <w:tcPr>
            <w:tcW w:w="1345" w:type="dxa"/>
            <w:shd w:val="clear" w:color="auto" w:fill="FFFFFF"/>
            <w:vAlign w:val="center"/>
          </w:tcPr>
          <w:p w14:paraId="36DADDD5" w14:textId="1F89A66C" w:rsidR="005A6CC8" w:rsidRPr="00106D20" w:rsidDel="009255A0" w:rsidRDefault="005A6CC8" w:rsidP="005A6CC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57CF75E" w14:textId="18CEB54E" w:rsidR="005A6CC8" w:rsidRPr="00106D20" w:rsidDel="009255A0" w:rsidRDefault="005A6CC8" w:rsidP="005A6C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sz w:val="24"/>
                <w:szCs w:val="24"/>
              </w:rPr>
              <w:t xml:space="preserve">Projekt zakłada objęcie wsparciem miast średnich, w  tym  </w:t>
            </w:r>
            <w:r w:rsidR="00B02131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w  szczególności miast średnich  tracących  funkcje  społeczno-gospodarcze.</w:t>
            </w:r>
          </w:p>
        </w:tc>
        <w:tc>
          <w:tcPr>
            <w:tcW w:w="1985" w:type="dxa"/>
            <w:vAlign w:val="center"/>
          </w:tcPr>
          <w:p w14:paraId="262A9376" w14:textId="3EFCD5B4" w:rsidR="005A6CC8" w:rsidRPr="00106D20" w:rsidDel="009255A0" w:rsidRDefault="005A6CC8" w:rsidP="005A6CC8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992" w:type="dxa"/>
            <w:vAlign w:val="center"/>
          </w:tcPr>
          <w:p w14:paraId="4A67E631" w14:textId="7EC248E9" w:rsidR="005A6CC8" w:rsidRPr="00106D20" w:rsidDel="009255A0" w:rsidRDefault="005A6CC8" w:rsidP="005A6CC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EF6B4DA" w14:textId="42E4C488" w:rsidR="005A6CC8" w:rsidRPr="00106D20" w:rsidDel="009255A0" w:rsidRDefault="005A6CC8" w:rsidP="005A6CC8">
            <w:pPr>
              <w:spacing w:after="0"/>
              <w:jc w:val="center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106D20">
              <w:rPr>
                <w:bCs/>
                <w:sz w:val="24"/>
                <w:szCs w:val="24"/>
              </w:rPr>
              <w:t>0lub 2 pkt</w:t>
            </w:r>
          </w:p>
        </w:tc>
        <w:tc>
          <w:tcPr>
            <w:tcW w:w="6379" w:type="dxa"/>
          </w:tcPr>
          <w:p w14:paraId="74C8D212" w14:textId="5C4B11E7" w:rsidR="005A6CC8" w:rsidRPr="00106D20" w:rsidRDefault="005A6CC8" w:rsidP="005A6CC8">
            <w:pPr>
              <w:rPr>
                <w:sz w:val="24"/>
                <w:szCs w:val="24"/>
              </w:rPr>
            </w:pPr>
            <w:r w:rsidRPr="00106D2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106D20">
              <w:rPr>
                <w:sz w:val="24"/>
                <w:szCs w:val="24"/>
              </w:rPr>
              <w:t xml:space="preserve">Wsparcie dla średnich miast jest realizacją jednego z punktów Strategii na rzecz Odpowiedzialnego Rozwoju (SOR) i dotyczy miast powyżej 20 tys. mieszkańców z wyłączeniem miast wojewódzkich oraz miast z liczbą ludności 15-20 tys. mieszkańców będących stolicami powiatów. Lista miast średnich wskazana jest w załączniku nr 1 do dokumentu </w:t>
            </w:r>
            <w:r w:rsidR="00B02131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pn. Delimitacja miast średnich tracących funkcje </w:t>
            </w:r>
            <w:r w:rsidR="00B02131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społeczno-gospodarcze opracowanego na potrzeby Strategii na rzecz Odpowiedzialnego Rozwoju, natomiast lista miast średnich tracących funkcje społeczno-gospodarcze wskazana jest w załączniku nr 2 do wspomnianego dokumentu. Dokument pn. Delimitacja miast średnich tracących funkcje społeczno-gospodarcze stanowi załącznik do regulaminu konkursu.</w:t>
            </w:r>
          </w:p>
          <w:p w14:paraId="572FFA58" w14:textId="46FAA668" w:rsidR="005A6CC8" w:rsidRPr="00106D20" w:rsidRDefault="005A6CC8" w:rsidP="005A6CC8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 województwie opolskim miasta średnie to zarazem miasta średnie tracące funkcje społeczno-gospodarcze, tj. załączniki </w:t>
            </w:r>
            <w:r w:rsidR="00B02131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nr 1 i 2 do dokumentu pn. Delimitacja miast średnich tracących funkcje społeczno-gospodarcze obejmują te same miasta </w:t>
            </w:r>
            <w:r w:rsidRPr="00106D20">
              <w:rPr>
                <w:sz w:val="24"/>
                <w:szCs w:val="24"/>
              </w:rPr>
              <w:lastRenderedPageBreak/>
              <w:t>(Brzeg, Kędzierzyn-Koźle, Kluczbork, Krapkowice, Namysłów, Nysa, Prudnik, Strzelce Opolskie).</w:t>
            </w:r>
          </w:p>
          <w:p w14:paraId="66A3DAE8" w14:textId="77777777" w:rsidR="005A6CC8" w:rsidRPr="00106D20" w:rsidRDefault="005A6CC8" w:rsidP="005A6CC8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0 pkt - projekt nie zakłada objęcia wsparciem miast średnich spośród miast wskazanych w załączniku nr 1 i 2 do ww. dokumentu.</w:t>
            </w:r>
          </w:p>
          <w:p w14:paraId="2984DAE0" w14:textId="4D0E3CCA" w:rsidR="005A6CC8" w:rsidRPr="00106D20" w:rsidDel="009255A0" w:rsidRDefault="005A6CC8" w:rsidP="00B309AF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2 pkt – projekt zakłada objęcie wsparciem co najmniej jednego miasta średniego spośród miast wskazanych w załączniku nr 1 </w:t>
            </w:r>
            <w:r w:rsidR="00B02131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>i 2 do ww. dokumentu.</w:t>
            </w:r>
          </w:p>
        </w:tc>
      </w:tr>
    </w:tbl>
    <w:p w14:paraId="533D18B0" w14:textId="77777777" w:rsidR="00632C45" w:rsidRDefault="00632C45" w:rsidP="00632C45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4E5E2355" w14:textId="77777777" w:rsidR="00B309AF" w:rsidRDefault="00B309AF" w:rsidP="00632C45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0C7E58BC" w14:textId="77777777" w:rsidR="00B309AF" w:rsidRDefault="00B309AF" w:rsidP="00632C45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661EEA81" w14:textId="77777777" w:rsidR="00B309AF" w:rsidRDefault="00B309AF" w:rsidP="00632C45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4B173845" w14:textId="77777777" w:rsidR="00B309AF" w:rsidRDefault="00B309AF" w:rsidP="00632C45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54D68E00" w14:textId="77777777" w:rsidR="00B309AF" w:rsidRDefault="00B309AF" w:rsidP="00632C45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04A9F973" w14:textId="77777777" w:rsidR="00CD37E3" w:rsidRDefault="00CD37E3" w:rsidP="00B02131">
      <w:pPr>
        <w:spacing w:after="0"/>
        <w:rPr>
          <w:b/>
          <w:color w:val="000099"/>
          <w:sz w:val="36"/>
          <w:szCs w:val="36"/>
        </w:rPr>
      </w:pPr>
    </w:p>
    <w:sectPr w:rsidR="00CD37E3" w:rsidSect="00190C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64360" w14:textId="77777777" w:rsidR="0059280C" w:rsidRDefault="0059280C" w:rsidP="00481F86">
      <w:pPr>
        <w:spacing w:after="0" w:line="240" w:lineRule="auto"/>
      </w:pPr>
      <w:r>
        <w:separator/>
      </w:r>
    </w:p>
  </w:endnote>
  <w:endnote w:type="continuationSeparator" w:id="0">
    <w:p w14:paraId="74CAB9D7" w14:textId="77777777" w:rsidR="0059280C" w:rsidRDefault="0059280C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163012"/>
      <w:docPartObj>
        <w:docPartGallery w:val="Page Numbers (Bottom of Page)"/>
        <w:docPartUnique/>
      </w:docPartObj>
    </w:sdtPr>
    <w:sdtEndPr/>
    <w:sdtContent>
      <w:p w14:paraId="2D609E48" w14:textId="77777777" w:rsidR="0047475F" w:rsidRDefault="004747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4FFE1" w14:textId="77777777" w:rsidR="0047475F" w:rsidRDefault="004747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573502"/>
      <w:docPartObj>
        <w:docPartGallery w:val="Page Numbers (Bottom of Page)"/>
        <w:docPartUnique/>
      </w:docPartObj>
    </w:sdtPr>
    <w:sdtEndPr/>
    <w:sdtContent>
      <w:p w14:paraId="56E9D1EC" w14:textId="77777777" w:rsidR="0047475F" w:rsidRDefault="004747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73A13" w14:textId="77777777" w:rsidR="0047475F" w:rsidRDefault="004747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26766" w14:textId="77777777" w:rsidR="0047475F" w:rsidRDefault="0047475F" w:rsidP="00B17DB6">
    <w:pPr>
      <w:pStyle w:val="Stopka"/>
    </w:pPr>
  </w:p>
  <w:p w14:paraId="24C56CDA" w14:textId="77777777" w:rsidR="0047475F" w:rsidRDefault="0047475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833F8" w14:textId="77777777" w:rsidR="0047475F" w:rsidRDefault="0047475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732E9ABD" w14:textId="77777777" w:rsidR="0047475F" w:rsidRDefault="0047475F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C5C88" w14:textId="3037F4BD" w:rsidR="0047475F" w:rsidRDefault="0047475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207B2">
      <w:rPr>
        <w:noProof/>
      </w:rPr>
      <w:t>44</w:t>
    </w:r>
    <w:r>
      <w:rPr>
        <w:noProof/>
      </w:rPr>
      <w:fldChar w:fldCharType="end"/>
    </w:r>
  </w:p>
  <w:p w14:paraId="6186A4EC" w14:textId="77777777" w:rsidR="0047475F" w:rsidRDefault="004747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E3B94" w14:textId="77777777" w:rsidR="0059280C" w:rsidRDefault="0059280C" w:rsidP="00481F86">
      <w:pPr>
        <w:spacing w:after="0" w:line="240" w:lineRule="auto"/>
      </w:pPr>
      <w:r>
        <w:separator/>
      </w:r>
    </w:p>
  </w:footnote>
  <w:footnote w:type="continuationSeparator" w:id="0">
    <w:p w14:paraId="170B7F31" w14:textId="77777777" w:rsidR="0059280C" w:rsidRDefault="0059280C" w:rsidP="004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71A3F" w14:textId="77777777" w:rsidR="0047475F" w:rsidRPr="00964A43" w:rsidRDefault="0047475F" w:rsidP="00DD0BB9">
    <w:pPr>
      <w:spacing w:after="0" w:line="240" w:lineRule="auto"/>
      <w:rPr>
        <w:rFonts w:asciiTheme="minorHAnsi" w:hAnsiTheme="minorHAnsi"/>
        <w:i/>
        <w:sz w:val="20"/>
        <w:szCs w:val="24"/>
      </w:rPr>
    </w:pPr>
    <w:r>
      <w:rPr>
        <w:rFonts w:asciiTheme="minorHAnsi" w:hAnsiTheme="minorHAnsi"/>
        <w:i/>
        <w:sz w:val="20"/>
        <w:szCs w:val="24"/>
      </w:rPr>
      <w:t>Załącznik nr 3</w:t>
    </w:r>
    <w:r w:rsidRPr="00964A43">
      <w:rPr>
        <w:rFonts w:asciiTheme="minorHAnsi" w:hAnsiTheme="minorHAnsi"/>
        <w:i/>
        <w:sz w:val="20"/>
        <w:szCs w:val="24"/>
      </w:rPr>
      <w:t xml:space="preserve"> </w:t>
    </w:r>
    <w:r>
      <w:rPr>
        <w:rFonts w:asciiTheme="minorHAnsi" w:hAnsiTheme="minorHAnsi"/>
        <w:i/>
        <w:sz w:val="20"/>
        <w:szCs w:val="24"/>
      </w:rPr>
      <w:t>do SZOOP (EFS)</w:t>
    </w:r>
    <w:r w:rsidRPr="00964A43">
      <w:rPr>
        <w:rFonts w:asciiTheme="minorHAnsi" w:hAnsiTheme="minorHAnsi"/>
        <w:i/>
        <w:sz w:val="20"/>
        <w:szCs w:val="24"/>
      </w:rPr>
      <w:t xml:space="preserve"> </w:t>
    </w:r>
  </w:p>
  <w:p w14:paraId="5F36CAD0" w14:textId="77777777" w:rsidR="0047475F" w:rsidRPr="00964A43" w:rsidRDefault="0047475F" w:rsidP="00DD0BB9">
    <w:pPr>
      <w:spacing w:after="0" w:line="240" w:lineRule="auto"/>
      <w:rPr>
        <w:rFonts w:asciiTheme="minorHAnsi" w:hAnsiTheme="minorHAnsi"/>
        <w:i/>
        <w:sz w:val="20"/>
        <w:szCs w:val="24"/>
      </w:rPr>
    </w:pPr>
    <w:r w:rsidRPr="00964A43">
      <w:rPr>
        <w:rFonts w:asciiTheme="minorHAnsi" w:hAnsiTheme="minorHAnsi"/>
        <w:i/>
        <w:sz w:val="20"/>
        <w:szCs w:val="24"/>
      </w:rPr>
      <w:t xml:space="preserve">Zakres: Europejski Fundusz </w:t>
    </w:r>
    <w:r>
      <w:rPr>
        <w:rFonts w:asciiTheme="minorHAnsi" w:hAnsiTheme="minorHAnsi"/>
        <w:i/>
        <w:sz w:val="20"/>
        <w:szCs w:val="24"/>
      </w:rPr>
      <w:t>Społeczny</w:t>
    </w:r>
  </w:p>
  <w:p w14:paraId="540F64EE" w14:textId="77777777" w:rsidR="0047475F" w:rsidRPr="00F87612" w:rsidRDefault="0047475F" w:rsidP="00DD0BB9">
    <w:pPr>
      <w:spacing w:after="0" w:line="240" w:lineRule="auto"/>
      <w:rPr>
        <w:rFonts w:asciiTheme="minorHAnsi" w:hAnsiTheme="minorHAnsi"/>
        <w:i/>
        <w:sz w:val="20"/>
        <w:szCs w:val="24"/>
      </w:rPr>
    </w:pPr>
    <w:r>
      <w:rPr>
        <w:rFonts w:asciiTheme="minorHAnsi" w:hAnsiTheme="minorHAnsi"/>
        <w:i/>
        <w:sz w:val="20"/>
        <w:szCs w:val="24"/>
      </w:rPr>
      <w:t>Projekt do konsultacji, l</w:t>
    </w:r>
    <w:r w:rsidRPr="00964A43">
      <w:rPr>
        <w:rFonts w:asciiTheme="minorHAnsi" w:hAnsiTheme="minorHAnsi"/>
        <w:i/>
        <w:sz w:val="20"/>
        <w:szCs w:val="24"/>
      </w:rPr>
      <w:t>uty 2015 r.</w:t>
    </w:r>
  </w:p>
  <w:p w14:paraId="6D9FD05B" w14:textId="77777777" w:rsidR="0047475F" w:rsidRPr="00951972" w:rsidRDefault="0047475F" w:rsidP="00DD0BB9">
    <w:pPr>
      <w:rPr>
        <w:rFonts w:asciiTheme="minorHAnsi" w:hAnsiTheme="minorHAnsi"/>
        <w:color w:val="000099"/>
        <w:sz w:val="24"/>
        <w:szCs w:val="24"/>
      </w:rPr>
    </w:pPr>
  </w:p>
  <w:p w14:paraId="2709215B" w14:textId="77777777" w:rsidR="0047475F" w:rsidRDefault="0047475F" w:rsidP="008304EB">
    <w:pPr>
      <w:pStyle w:val="Nagwek"/>
      <w:tabs>
        <w:tab w:val="clear" w:pos="4536"/>
        <w:tab w:val="clear" w:pos="9072"/>
        <w:tab w:val="left" w:pos="963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6679C" w14:textId="77777777" w:rsidR="0047475F" w:rsidRPr="00964A43" w:rsidRDefault="0047475F" w:rsidP="00DF3D4F">
    <w:pPr>
      <w:spacing w:after="0" w:line="240" w:lineRule="auto"/>
      <w:jc w:val="right"/>
      <w:rPr>
        <w:rFonts w:asciiTheme="minorHAnsi" w:hAnsiTheme="minorHAnsi"/>
        <w:i/>
        <w:sz w:val="20"/>
        <w:szCs w:val="24"/>
      </w:rPr>
    </w:pPr>
    <w:r>
      <w:rPr>
        <w:rFonts w:asciiTheme="minorHAnsi" w:hAnsiTheme="minorHAnsi"/>
        <w:i/>
        <w:sz w:val="20"/>
        <w:szCs w:val="24"/>
      </w:rPr>
      <w:t>Załącznik nr 3</w:t>
    </w:r>
    <w:r w:rsidRPr="00964A43">
      <w:rPr>
        <w:rFonts w:asciiTheme="minorHAnsi" w:hAnsiTheme="minorHAnsi"/>
        <w:i/>
        <w:sz w:val="20"/>
        <w:szCs w:val="24"/>
      </w:rPr>
      <w:t xml:space="preserve"> </w:t>
    </w:r>
    <w:r>
      <w:rPr>
        <w:rFonts w:asciiTheme="minorHAnsi" w:hAnsiTheme="minorHAnsi"/>
        <w:i/>
        <w:sz w:val="20"/>
        <w:szCs w:val="24"/>
      </w:rPr>
      <w:t>do SZOOP RPO WO 2014-2020</w:t>
    </w:r>
    <w:r w:rsidRPr="00964A43">
      <w:rPr>
        <w:rFonts w:asciiTheme="minorHAnsi" w:hAnsiTheme="minorHAnsi"/>
        <w:i/>
        <w:sz w:val="20"/>
        <w:szCs w:val="24"/>
      </w:rPr>
      <w:t xml:space="preserve"> </w:t>
    </w:r>
  </w:p>
  <w:p w14:paraId="1961B373" w14:textId="77777777" w:rsidR="0047475F" w:rsidRPr="00964A43" w:rsidRDefault="0047475F" w:rsidP="00DF3D4F">
    <w:pPr>
      <w:spacing w:after="0" w:line="240" w:lineRule="auto"/>
      <w:jc w:val="right"/>
      <w:rPr>
        <w:rFonts w:asciiTheme="minorHAnsi" w:hAnsiTheme="minorHAnsi"/>
        <w:i/>
        <w:sz w:val="20"/>
        <w:szCs w:val="24"/>
      </w:rPr>
    </w:pPr>
    <w:r>
      <w:rPr>
        <w:rFonts w:asciiTheme="minorHAnsi" w:hAnsiTheme="minorHAnsi"/>
        <w:i/>
        <w:sz w:val="20"/>
        <w:szCs w:val="24"/>
      </w:rPr>
      <w:t>Zakres: Europejski Fundusz Społeczny</w:t>
    </w:r>
  </w:p>
  <w:p w14:paraId="542E0C35" w14:textId="19F3E764" w:rsidR="0047475F" w:rsidRPr="00F87612" w:rsidRDefault="0047475F" w:rsidP="00DF3D4F">
    <w:pPr>
      <w:spacing w:after="0" w:line="240" w:lineRule="auto"/>
      <w:jc w:val="right"/>
      <w:rPr>
        <w:rFonts w:asciiTheme="minorHAnsi" w:hAnsiTheme="minorHAnsi"/>
        <w:i/>
        <w:sz w:val="20"/>
        <w:szCs w:val="24"/>
      </w:rPr>
    </w:pPr>
    <w:r>
      <w:rPr>
        <w:rFonts w:asciiTheme="minorHAnsi" w:hAnsiTheme="minorHAnsi"/>
        <w:i/>
        <w:sz w:val="20"/>
        <w:szCs w:val="24"/>
      </w:rPr>
      <w:t xml:space="preserve">wersja nr 27, czerwiec </w:t>
    </w:r>
    <w:r w:rsidRPr="00964A43">
      <w:rPr>
        <w:rFonts w:asciiTheme="minorHAnsi" w:hAnsiTheme="minorHAnsi"/>
        <w:i/>
        <w:sz w:val="20"/>
        <w:szCs w:val="24"/>
      </w:rPr>
      <w:t>201</w:t>
    </w:r>
    <w:r>
      <w:rPr>
        <w:rFonts w:asciiTheme="minorHAnsi" w:hAnsiTheme="minorHAnsi"/>
        <w:i/>
        <w:sz w:val="20"/>
        <w:szCs w:val="24"/>
      </w:rPr>
      <w:t>8</w:t>
    </w:r>
    <w:r w:rsidRPr="00964A43">
      <w:rPr>
        <w:rFonts w:asciiTheme="minorHAnsi" w:hAnsiTheme="minorHAnsi"/>
        <w:i/>
        <w:sz w:val="20"/>
        <w:szCs w:val="24"/>
      </w:rPr>
      <w:t xml:space="preserve"> r.</w:t>
    </w:r>
  </w:p>
  <w:p w14:paraId="05972766" w14:textId="77777777" w:rsidR="0047475F" w:rsidRPr="00951972" w:rsidRDefault="0047475F" w:rsidP="00951972">
    <w:pPr>
      <w:jc w:val="right"/>
      <w:rPr>
        <w:rFonts w:asciiTheme="minorHAnsi" w:hAnsiTheme="minorHAnsi"/>
        <w:color w:val="000099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F24FF" w14:textId="77777777" w:rsidR="0047475F" w:rsidRPr="00106D20" w:rsidRDefault="0047475F" w:rsidP="00106D20">
    <w:pPr>
      <w:autoSpaceDE w:val="0"/>
      <w:autoSpaceDN w:val="0"/>
      <w:spacing w:after="0" w:line="240" w:lineRule="auto"/>
      <w:jc w:val="right"/>
      <w:rPr>
        <w:rFonts w:eastAsia="Calibri"/>
        <w:i/>
        <w:iCs/>
        <w:sz w:val="20"/>
        <w:szCs w:val="20"/>
      </w:rPr>
    </w:pPr>
    <w:r w:rsidRPr="00106D20">
      <w:rPr>
        <w:rFonts w:eastAsia="Calibri"/>
        <w:b/>
        <w:bCs/>
        <w:i/>
        <w:iCs/>
        <w:sz w:val="20"/>
        <w:szCs w:val="20"/>
      </w:rPr>
      <w:t>Załącznik nr 7</w:t>
    </w:r>
    <w:r w:rsidRPr="00106D20">
      <w:rPr>
        <w:rFonts w:eastAsia="Calibri"/>
        <w:bCs/>
        <w:i/>
        <w:iCs/>
        <w:sz w:val="20"/>
        <w:szCs w:val="20"/>
      </w:rPr>
      <w:t xml:space="preserve"> </w:t>
    </w:r>
    <w:r w:rsidRPr="00106D20">
      <w:rPr>
        <w:rFonts w:eastAsia="Calibri"/>
        <w:i/>
        <w:iCs/>
        <w:sz w:val="20"/>
        <w:szCs w:val="20"/>
      </w:rPr>
      <w:t xml:space="preserve">do </w:t>
    </w:r>
    <w:r w:rsidRPr="00106D20">
      <w:rPr>
        <w:rFonts w:eastAsia="Calibri"/>
        <w:i/>
        <w:iCs/>
        <w:sz w:val="20"/>
        <w:szCs w:val="20"/>
        <w:u w:val="single"/>
      </w:rPr>
      <w:t>REGULAMINU KONKURSU</w:t>
    </w:r>
    <w:r w:rsidRPr="00106D20">
      <w:rPr>
        <w:rFonts w:eastAsia="Calibri"/>
        <w:i/>
        <w:iCs/>
        <w:sz w:val="20"/>
        <w:szCs w:val="20"/>
      </w:rPr>
      <w:t xml:space="preserve"> dotyczącego projektów złożonych w ramach: </w:t>
    </w:r>
  </w:p>
  <w:p w14:paraId="1ADB4020" w14:textId="77777777" w:rsidR="0047475F" w:rsidRPr="00106D20" w:rsidRDefault="0047475F" w:rsidP="00106D20">
    <w:pPr>
      <w:spacing w:after="0" w:line="259" w:lineRule="auto"/>
      <w:jc w:val="right"/>
      <w:rPr>
        <w:i/>
        <w:sz w:val="20"/>
        <w:szCs w:val="24"/>
      </w:rPr>
    </w:pPr>
    <w:r w:rsidRPr="00106D20">
      <w:rPr>
        <w:i/>
        <w:sz w:val="20"/>
        <w:szCs w:val="24"/>
      </w:rPr>
      <w:t xml:space="preserve">Osi IX Wysoka jakość edukacji, działania 9.1 Rozwój edukacji,  </w:t>
    </w:r>
  </w:p>
  <w:p w14:paraId="6837DE45" w14:textId="6DC84C1B" w:rsidR="0047475F" w:rsidRPr="00106D20" w:rsidRDefault="0047475F" w:rsidP="00106D20">
    <w:pPr>
      <w:spacing w:after="0" w:line="259" w:lineRule="auto"/>
      <w:jc w:val="right"/>
      <w:rPr>
        <w:i/>
        <w:sz w:val="20"/>
        <w:szCs w:val="24"/>
      </w:rPr>
    </w:pPr>
    <w:r w:rsidRPr="00106D20">
      <w:rPr>
        <w:i/>
        <w:sz w:val="20"/>
        <w:szCs w:val="24"/>
      </w:rPr>
      <w:t>poddziałania 9.1.</w:t>
    </w:r>
    <w:r>
      <w:rPr>
        <w:i/>
        <w:sz w:val="20"/>
        <w:szCs w:val="24"/>
      </w:rPr>
      <w:t xml:space="preserve">1 Wsparcie kształcenia ogólnego </w:t>
    </w:r>
    <w:r w:rsidRPr="00106D20">
      <w:rPr>
        <w:i/>
        <w:sz w:val="20"/>
        <w:szCs w:val="24"/>
      </w:rPr>
      <w:t xml:space="preserve">w ramach RPO WO 2014-2020, </w:t>
    </w:r>
  </w:p>
  <w:p w14:paraId="4256E451" w14:textId="1038E1E8" w:rsidR="0047475F" w:rsidRPr="00106D20" w:rsidRDefault="0047475F" w:rsidP="00106D20">
    <w:pPr>
      <w:autoSpaceDE w:val="0"/>
      <w:autoSpaceDN w:val="0"/>
      <w:spacing w:after="0" w:line="240" w:lineRule="auto"/>
      <w:jc w:val="right"/>
      <w:rPr>
        <w:rFonts w:eastAsia="Calibri"/>
        <w:i/>
        <w:sz w:val="20"/>
      </w:rPr>
    </w:pPr>
    <w:r w:rsidRPr="00106D20">
      <w:rPr>
        <w:i/>
        <w:sz w:val="20"/>
        <w:szCs w:val="24"/>
      </w:rPr>
      <w:t xml:space="preserve">Nabór IV, </w:t>
    </w:r>
    <w:r w:rsidRPr="00106D20">
      <w:rPr>
        <w:rFonts w:eastAsia="Calibri"/>
        <w:i/>
        <w:sz w:val="20"/>
      </w:rPr>
      <w:t xml:space="preserve">Wersja nr 1, </w:t>
    </w:r>
    <w:r>
      <w:rPr>
        <w:rFonts w:eastAsia="Calibri"/>
        <w:i/>
        <w:sz w:val="20"/>
      </w:rPr>
      <w:t xml:space="preserve">listopad </w:t>
    </w:r>
    <w:r w:rsidRPr="00106D20">
      <w:rPr>
        <w:rFonts w:eastAsia="Calibri"/>
        <w:i/>
        <w:sz w:val="20"/>
      </w:rPr>
      <w:t>201</w:t>
    </w:r>
    <w:r>
      <w:rPr>
        <w:rFonts w:eastAsia="Calibri"/>
        <w:i/>
        <w:sz w:val="20"/>
      </w:rPr>
      <w:t>9</w:t>
    </w:r>
    <w:r w:rsidRPr="00106D20">
      <w:rPr>
        <w:rFonts w:eastAsia="Calibri"/>
        <w:i/>
        <w:sz w:val="20"/>
      </w:rPr>
      <w:t xml:space="preserve"> r.</w:t>
    </w:r>
  </w:p>
  <w:p w14:paraId="4103C73E" w14:textId="77777777" w:rsidR="0047475F" w:rsidRPr="00951972" w:rsidRDefault="0047475F" w:rsidP="00DF3D4F">
    <w:pPr>
      <w:tabs>
        <w:tab w:val="left" w:pos="11385"/>
      </w:tabs>
      <w:spacing w:after="0" w:line="240" w:lineRule="auto"/>
      <w:rPr>
        <w:rFonts w:asciiTheme="minorHAnsi" w:hAnsiTheme="minorHAnsi"/>
        <w:color w:val="000099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19CE4" w14:textId="77777777" w:rsidR="0047475F" w:rsidRDefault="0047475F" w:rsidP="00C031BB">
    <w:pPr>
      <w:pStyle w:val="Nagwek"/>
      <w:tabs>
        <w:tab w:val="clear" w:pos="4536"/>
        <w:tab w:val="clear" w:pos="9072"/>
        <w:tab w:val="left" w:pos="9630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EDB75" w14:textId="77777777" w:rsidR="0047475F" w:rsidRPr="00106D20" w:rsidRDefault="0047475F" w:rsidP="00106D20">
    <w:pPr>
      <w:autoSpaceDE w:val="0"/>
      <w:autoSpaceDN w:val="0"/>
      <w:spacing w:after="0" w:line="240" w:lineRule="auto"/>
      <w:jc w:val="right"/>
      <w:rPr>
        <w:rFonts w:eastAsia="Calibri"/>
        <w:i/>
        <w:iCs/>
        <w:sz w:val="20"/>
        <w:szCs w:val="20"/>
      </w:rPr>
    </w:pPr>
    <w:r w:rsidRPr="00106D20">
      <w:rPr>
        <w:rFonts w:eastAsia="Calibri"/>
        <w:b/>
        <w:bCs/>
        <w:i/>
        <w:iCs/>
        <w:sz w:val="20"/>
        <w:szCs w:val="20"/>
      </w:rPr>
      <w:t>Załącznik nr 7</w:t>
    </w:r>
    <w:r w:rsidRPr="00106D20">
      <w:rPr>
        <w:rFonts w:eastAsia="Calibri"/>
        <w:bCs/>
        <w:i/>
        <w:iCs/>
        <w:sz w:val="20"/>
        <w:szCs w:val="20"/>
      </w:rPr>
      <w:t xml:space="preserve"> </w:t>
    </w:r>
    <w:r w:rsidRPr="00106D20">
      <w:rPr>
        <w:rFonts w:eastAsia="Calibri"/>
        <w:i/>
        <w:iCs/>
        <w:sz w:val="20"/>
        <w:szCs w:val="20"/>
      </w:rPr>
      <w:t xml:space="preserve">do </w:t>
    </w:r>
    <w:r w:rsidRPr="00106D20">
      <w:rPr>
        <w:rFonts w:eastAsia="Calibri"/>
        <w:i/>
        <w:iCs/>
        <w:sz w:val="20"/>
        <w:szCs w:val="20"/>
        <w:u w:val="single"/>
      </w:rPr>
      <w:t>REGULAMINU KONKURSU</w:t>
    </w:r>
    <w:r w:rsidRPr="00106D20">
      <w:rPr>
        <w:rFonts w:eastAsia="Calibri"/>
        <w:i/>
        <w:iCs/>
        <w:sz w:val="20"/>
        <w:szCs w:val="20"/>
      </w:rPr>
      <w:t xml:space="preserve"> dotyczącego projektów złożonych w ramach: </w:t>
    </w:r>
  </w:p>
  <w:p w14:paraId="3F25EDBF" w14:textId="77777777" w:rsidR="0047475F" w:rsidRPr="00106D20" w:rsidRDefault="0047475F" w:rsidP="00106D20">
    <w:pPr>
      <w:spacing w:after="0" w:line="259" w:lineRule="auto"/>
      <w:jc w:val="right"/>
      <w:rPr>
        <w:i/>
        <w:sz w:val="20"/>
        <w:szCs w:val="24"/>
      </w:rPr>
    </w:pPr>
    <w:r w:rsidRPr="00106D20">
      <w:rPr>
        <w:i/>
        <w:sz w:val="20"/>
        <w:szCs w:val="24"/>
      </w:rPr>
      <w:t xml:space="preserve">Osi IX Wysoka jakość edukacji, działania 9.1 Rozwój edukacji,  </w:t>
    </w:r>
  </w:p>
  <w:p w14:paraId="2D1E94DA" w14:textId="77777777" w:rsidR="0047475F" w:rsidRPr="00106D20" w:rsidRDefault="0047475F" w:rsidP="00106D20">
    <w:pPr>
      <w:spacing w:after="0" w:line="259" w:lineRule="auto"/>
      <w:jc w:val="right"/>
      <w:rPr>
        <w:i/>
        <w:sz w:val="20"/>
        <w:szCs w:val="24"/>
      </w:rPr>
    </w:pPr>
    <w:r w:rsidRPr="00106D20">
      <w:rPr>
        <w:i/>
        <w:sz w:val="20"/>
        <w:szCs w:val="24"/>
      </w:rPr>
      <w:t>poddziałania 9.1.</w:t>
    </w:r>
    <w:r>
      <w:rPr>
        <w:i/>
        <w:sz w:val="20"/>
        <w:szCs w:val="24"/>
      </w:rPr>
      <w:t xml:space="preserve">1 Wsparcie kształcenia ogólnego </w:t>
    </w:r>
    <w:r w:rsidRPr="00106D20">
      <w:rPr>
        <w:i/>
        <w:sz w:val="20"/>
        <w:szCs w:val="24"/>
      </w:rPr>
      <w:t xml:space="preserve">w ramach RPO WO 2014-2020, </w:t>
    </w:r>
  </w:p>
  <w:p w14:paraId="09412838" w14:textId="53C76E17" w:rsidR="0047475F" w:rsidRPr="00106D20" w:rsidRDefault="0047475F" w:rsidP="00106D20">
    <w:pPr>
      <w:autoSpaceDE w:val="0"/>
      <w:autoSpaceDN w:val="0"/>
      <w:spacing w:after="0" w:line="240" w:lineRule="auto"/>
      <w:jc w:val="right"/>
      <w:rPr>
        <w:rFonts w:eastAsia="Calibri"/>
        <w:i/>
        <w:sz w:val="20"/>
      </w:rPr>
    </w:pPr>
    <w:r w:rsidRPr="00106D20">
      <w:rPr>
        <w:i/>
        <w:sz w:val="20"/>
        <w:szCs w:val="24"/>
      </w:rPr>
      <w:t xml:space="preserve">Nabór IV, </w:t>
    </w:r>
    <w:r>
      <w:rPr>
        <w:rFonts w:eastAsia="Calibri"/>
        <w:i/>
        <w:sz w:val="20"/>
      </w:rPr>
      <w:t>Wersja nr 1, listopad</w:t>
    </w:r>
    <w:r w:rsidRPr="00106D20">
      <w:rPr>
        <w:rFonts w:eastAsia="Calibri"/>
        <w:i/>
        <w:sz w:val="20"/>
      </w:rPr>
      <w:t xml:space="preserve"> 201</w:t>
    </w:r>
    <w:r>
      <w:rPr>
        <w:rFonts w:eastAsia="Calibri"/>
        <w:i/>
        <w:sz w:val="20"/>
      </w:rPr>
      <w:t>9</w:t>
    </w:r>
    <w:r w:rsidRPr="00106D20">
      <w:rPr>
        <w:rFonts w:eastAsia="Calibri"/>
        <w:i/>
        <w:sz w:val="20"/>
      </w:rPr>
      <w:t xml:space="preserve"> r.</w:t>
    </w:r>
  </w:p>
  <w:p w14:paraId="61E85962" w14:textId="73236A38" w:rsidR="0047475F" w:rsidRPr="00106D20" w:rsidRDefault="0047475F" w:rsidP="00106D20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18DBA" w14:textId="77777777" w:rsidR="0047475F" w:rsidRPr="00951972" w:rsidRDefault="0047475F" w:rsidP="00C031BB">
    <w:pPr>
      <w:tabs>
        <w:tab w:val="left" w:pos="11385"/>
      </w:tabs>
      <w:spacing w:after="0" w:line="240" w:lineRule="auto"/>
      <w:rPr>
        <w:color w:val="0000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34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445D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04804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3A1D"/>
    <w:multiLevelType w:val="hybridMultilevel"/>
    <w:tmpl w:val="73420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636C8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923C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A20DE"/>
    <w:multiLevelType w:val="hybridMultilevel"/>
    <w:tmpl w:val="A0B6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32962B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75DC0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E44D7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93DA7"/>
    <w:multiLevelType w:val="hybridMultilevel"/>
    <w:tmpl w:val="BCFE153A"/>
    <w:lvl w:ilvl="0" w:tplc="34285C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B7621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9B2943"/>
    <w:multiLevelType w:val="hybridMultilevel"/>
    <w:tmpl w:val="41E2C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CD154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D37F2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D55804"/>
    <w:multiLevelType w:val="hybridMultilevel"/>
    <w:tmpl w:val="ABF2E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83E510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2020B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822A25"/>
    <w:multiLevelType w:val="hybridMultilevel"/>
    <w:tmpl w:val="EE0C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067ED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6D656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943772"/>
    <w:multiLevelType w:val="hybridMultilevel"/>
    <w:tmpl w:val="83D4D1E0"/>
    <w:lvl w:ilvl="0" w:tplc="34285C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1D35AA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3908D4"/>
    <w:multiLevelType w:val="hybridMultilevel"/>
    <w:tmpl w:val="AEBC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29737A"/>
    <w:multiLevelType w:val="hybridMultilevel"/>
    <w:tmpl w:val="A532EA06"/>
    <w:lvl w:ilvl="0" w:tplc="19924DD0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F8717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C416C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3A38D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820F48"/>
    <w:multiLevelType w:val="hybridMultilevel"/>
    <w:tmpl w:val="794000F8"/>
    <w:lvl w:ilvl="0" w:tplc="D19ABE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10ED14EC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4871F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F672A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506A39"/>
    <w:multiLevelType w:val="hybridMultilevel"/>
    <w:tmpl w:val="4F42241E"/>
    <w:lvl w:ilvl="0" w:tplc="1EFC2B94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4C15AEC"/>
    <w:multiLevelType w:val="hybridMultilevel"/>
    <w:tmpl w:val="6EA4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5AE657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667E05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6120E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CF1C05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1E4F9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587C7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FA13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3C6405"/>
    <w:multiLevelType w:val="hybridMultilevel"/>
    <w:tmpl w:val="BB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242FE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311CC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D8199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081FF2"/>
    <w:multiLevelType w:val="hybridMultilevel"/>
    <w:tmpl w:val="2D7A0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1818A3"/>
    <w:multiLevelType w:val="hybridMultilevel"/>
    <w:tmpl w:val="A4C24966"/>
    <w:lvl w:ilvl="0" w:tplc="37E24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DD7CC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F646E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BE239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41FF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B06519"/>
    <w:multiLevelType w:val="hybridMultilevel"/>
    <w:tmpl w:val="90CE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CF0B3E"/>
    <w:multiLevelType w:val="hybridMultilevel"/>
    <w:tmpl w:val="46BE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2D50672"/>
    <w:multiLevelType w:val="hybridMultilevel"/>
    <w:tmpl w:val="5C5A7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D923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64171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C52226"/>
    <w:multiLevelType w:val="hybridMultilevel"/>
    <w:tmpl w:val="98709830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9" w15:restartNumberingAfterBreak="0">
    <w:nsid w:val="25F73E76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FD24F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1C44D3"/>
    <w:multiLevelType w:val="hybridMultilevel"/>
    <w:tmpl w:val="B0FEA496"/>
    <w:lvl w:ilvl="0" w:tplc="B9A6C2D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387908"/>
    <w:multiLevelType w:val="hybridMultilevel"/>
    <w:tmpl w:val="A4A851CE"/>
    <w:lvl w:ilvl="0" w:tplc="A7282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6456D6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EE3CD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6E589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E110B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82D7AAA"/>
    <w:multiLevelType w:val="hybridMultilevel"/>
    <w:tmpl w:val="17D838DC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857445F"/>
    <w:multiLevelType w:val="hybridMultilevel"/>
    <w:tmpl w:val="0F243BD8"/>
    <w:lvl w:ilvl="0" w:tplc="C62C10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9456A3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83362A"/>
    <w:multiLevelType w:val="hybridMultilevel"/>
    <w:tmpl w:val="C6F68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9FC5B65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5527F1"/>
    <w:multiLevelType w:val="hybridMultilevel"/>
    <w:tmpl w:val="4762F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824F20"/>
    <w:multiLevelType w:val="hybridMultilevel"/>
    <w:tmpl w:val="DDAE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BD086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DF2017"/>
    <w:multiLevelType w:val="hybridMultilevel"/>
    <w:tmpl w:val="8F261AEC"/>
    <w:lvl w:ilvl="0" w:tplc="47A0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FA5AEB"/>
    <w:multiLevelType w:val="hybridMultilevel"/>
    <w:tmpl w:val="024C8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2E377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F9B07A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4630C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120440A"/>
    <w:multiLevelType w:val="hybridMultilevel"/>
    <w:tmpl w:val="E1120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1610C11"/>
    <w:multiLevelType w:val="hybridMultilevel"/>
    <w:tmpl w:val="E7FA0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16C2897"/>
    <w:multiLevelType w:val="hybridMultilevel"/>
    <w:tmpl w:val="BC9A0310"/>
    <w:lvl w:ilvl="0" w:tplc="C320524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1721B9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1792F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23779C"/>
    <w:multiLevelType w:val="hybridMultilevel"/>
    <w:tmpl w:val="9F3E8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37A002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FC76E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08467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4DC108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F2350B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8F3CB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7E0413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81549D5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8294BC9"/>
    <w:multiLevelType w:val="hybridMultilevel"/>
    <w:tmpl w:val="A0B6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9331AF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97C0691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A1B6BC1"/>
    <w:multiLevelType w:val="hybridMultilevel"/>
    <w:tmpl w:val="70921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A26782B"/>
    <w:multiLevelType w:val="hybridMultilevel"/>
    <w:tmpl w:val="BB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F63F83"/>
    <w:multiLevelType w:val="hybridMultilevel"/>
    <w:tmpl w:val="7DF22D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3B100F6F"/>
    <w:multiLevelType w:val="hybridMultilevel"/>
    <w:tmpl w:val="7B141FEE"/>
    <w:lvl w:ilvl="0" w:tplc="CDDAAB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3B235C26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887EF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1774C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4B584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290F1F"/>
    <w:multiLevelType w:val="hybridMultilevel"/>
    <w:tmpl w:val="7768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EBC612B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F1C671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F270C19"/>
    <w:multiLevelType w:val="hybridMultilevel"/>
    <w:tmpl w:val="61BCE85E"/>
    <w:lvl w:ilvl="0" w:tplc="0D46AD4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19F3831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F808F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F81A4A"/>
    <w:multiLevelType w:val="hybridMultilevel"/>
    <w:tmpl w:val="DDAE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560D34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8F2BA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FB4BD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E03B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9C487F"/>
    <w:multiLevelType w:val="hybridMultilevel"/>
    <w:tmpl w:val="C684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61F46E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E746CF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F9714C"/>
    <w:multiLevelType w:val="hybridMultilevel"/>
    <w:tmpl w:val="BC104F5C"/>
    <w:lvl w:ilvl="0" w:tplc="EE8858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7414EC0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83026A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466A39"/>
    <w:multiLevelType w:val="hybridMultilevel"/>
    <w:tmpl w:val="871830BE"/>
    <w:lvl w:ilvl="0" w:tplc="0762B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49ED5ADB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A001BF9"/>
    <w:multiLevelType w:val="hybridMultilevel"/>
    <w:tmpl w:val="CA9EB55E"/>
    <w:lvl w:ilvl="0" w:tplc="A1AA95B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4A166C62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AE61A4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B0E108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BE1442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C4A001F"/>
    <w:multiLevelType w:val="hybridMultilevel"/>
    <w:tmpl w:val="B566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B92ABB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D7F532B"/>
    <w:multiLevelType w:val="hybridMultilevel"/>
    <w:tmpl w:val="DD18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8F1B7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E2E108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FB50F87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D437D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044024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1100CD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1CC5664"/>
    <w:multiLevelType w:val="hybridMultilevel"/>
    <w:tmpl w:val="E76CCD18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23D3867"/>
    <w:multiLevelType w:val="hybridMultilevel"/>
    <w:tmpl w:val="CC743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303567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500294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5F61068"/>
    <w:multiLevelType w:val="hybridMultilevel"/>
    <w:tmpl w:val="11485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60A7A6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6D31D5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7994B8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7C869C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7E8263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80A42EF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8C66DDA"/>
    <w:multiLevelType w:val="hybridMultilevel"/>
    <w:tmpl w:val="14FEC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E42F8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BCD086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BDE2BE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C916109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5D32028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DA41A2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E455312"/>
    <w:multiLevelType w:val="hybridMultilevel"/>
    <w:tmpl w:val="27625CD2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A344A2"/>
    <w:multiLevelType w:val="hybridMultilevel"/>
    <w:tmpl w:val="D90AD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FA639DD"/>
    <w:multiLevelType w:val="hybridMultilevel"/>
    <w:tmpl w:val="BB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FF87EB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063111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07A01DA"/>
    <w:multiLevelType w:val="hybridMultilevel"/>
    <w:tmpl w:val="397CB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8A3DD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1C7532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B8074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3272B1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36D2A0C"/>
    <w:multiLevelType w:val="hybridMultilevel"/>
    <w:tmpl w:val="9760A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3B97A22"/>
    <w:multiLevelType w:val="hybridMultilevel"/>
    <w:tmpl w:val="024C8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43D5439"/>
    <w:multiLevelType w:val="hybridMultilevel"/>
    <w:tmpl w:val="A2540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44277F5"/>
    <w:multiLevelType w:val="hybridMultilevel"/>
    <w:tmpl w:val="866A09D2"/>
    <w:lvl w:ilvl="0" w:tplc="006EE848">
      <w:start w:val="1"/>
      <w:numFmt w:val="lowerRoman"/>
      <w:lvlText w:val="%1)"/>
      <w:lvlJc w:val="left"/>
      <w:pPr>
        <w:ind w:left="1440" w:hanging="72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47D5423"/>
    <w:multiLevelType w:val="hybridMultilevel"/>
    <w:tmpl w:val="FD4CF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4863917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4A1422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55C4689"/>
    <w:multiLevelType w:val="hybridMultilevel"/>
    <w:tmpl w:val="9F3E8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5663BFC"/>
    <w:multiLevelType w:val="hybridMultilevel"/>
    <w:tmpl w:val="9ECA476A"/>
    <w:lvl w:ilvl="0" w:tplc="B6546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65FD611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75B5D50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8CB089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98C64C3"/>
    <w:multiLevelType w:val="hybridMultilevel"/>
    <w:tmpl w:val="910CEF30"/>
    <w:lvl w:ilvl="0" w:tplc="98581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A2D1F1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AD709A6"/>
    <w:multiLevelType w:val="hybridMultilevel"/>
    <w:tmpl w:val="55D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D4E252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DFF2A47"/>
    <w:multiLevelType w:val="hybridMultilevel"/>
    <w:tmpl w:val="BB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793C1F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01D541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02D329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038561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0DE3FF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1B153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2073F7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28079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43B50D8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4535F16"/>
    <w:multiLevelType w:val="hybridMultilevel"/>
    <w:tmpl w:val="6EA4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74F76BF0"/>
    <w:multiLevelType w:val="hybridMultilevel"/>
    <w:tmpl w:val="39F4936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52D1F19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57717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59A6D09"/>
    <w:multiLevelType w:val="hybridMultilevel"/>
    <w:tmpl w:val="64627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762B2B8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63108C9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6697D2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67B258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6CD7675"/>
    <w:multiLevelType w:val="hybridMultilevel"/>
    <w:tmpl w:val="BA585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7165DF7"/>
    <w:multiLevelType w:val="hybridMultilevel"/>
    <w:tmpl w:val="18028E72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8954C4D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8C33012"/>
    <w:multiLevelType w:val="hybridMultilevel"/>
    <w:tmpl w:val="B8FA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8F10F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93544AA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97B306C"/>
    <w:multiLevelType w:val="hybridMultilevel"/>
    <w:tmpl w:val="FFB8DB7C"/>
    <w:lvl w:ilvl="0" w:tplc="D19ABE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5" w15:restartNumberingAfterBreak="0">
    <w:nsid w:val="798420A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99A5705"/>
    <w:multiLevelType w:val="hybridMultilevel"/>
    <w:tmpl w:val="73420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79F878C2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A46346C"/>
    <w:multiLevelType w:val="hybridMultilevel"/>
    <w:tmpl w:val="9418C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B471AB8"/>
    <w:multiLevelType w:val="hybridMultilevel"/>
    <w:tmpl w:val="408A5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C70324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CD30D4A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D0E63E3"/>
    <w:multiLevelType w:val="hybridMultilevel"/>
    <w:tmpl w:val="8A3A3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D167BC0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D1F67F2"/>
    <w:multiLevelType w:val="hybridMultilevel"/>
    <w:tmpl w:val="871830BE"/>
    <w:lvl w:ilvl="0" w:tplc="0762B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7D7C4CCB"/>
    <w:multiLevelType w:val="hybridMultilevel"/>
    <w:tmpl w:val="CBEE1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D91005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DF5647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EA43A6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3"/>
  </w:num>
  <w:num w:numId="3">
    <w:abstractNumId w:val="99"/>
  </w:num>
  <w:num w:numId="4">
    <w:abstractNumId w:val="126"/>
  </w:num>
  <w:num w:numId="5">
    <w:abstractNumId w:val="76"/>
  </w:num>
  <w:num w:numId="6">
    <w:abstractNumId w:val="199"/>
  </w:num>
  <w:num w:numId="7">
    <w:abstractNumId w:val="96"/>
  </w:num>
  <w:num w:numId="8">
    <w:abstractNumId w:val="173"/>
  </w:num>
  <w:num w:numId="9">
    <w:abstractNumId w:val="174"/>
  </w:num>
  <w:num w:numId="10">
    <w:abstractNumId w:val="69"/>
  </w:num>
  <w:num w:numId="11">
    <w:abstractNumId w:val="121"/>
  </w:num>
  <w:num w:numId="12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8"/>
  </w:num>
  <w:num w:numId="15">
    <w:abstractNumId w:val="203"/>
  </w:num>
  <w:num w:numId="16">
    <w:abstractNumId w:val="124"/>
  </w:num>
  <w:num w:numId="17">
    <w:abstractNumId w:val="62"/>
  </w:num>
  <w:num w:numId="18">
    <w:abstractNumId w:val="216"/>
  </w:num>
  <w:num w:numId="19">
    <w:abstractNumId w:val="198"/>
  </w:num>
  <w:num w:numId="20">
    <w:abstractNumId w:val="100"/>
  </w:num>
  <w:num w:numId="21">
    <w:abstractNumId w:val="3"/>
  </w:num>
  <w:num w:numId="22">
    <w:abstractNumId w:val="59"/>
  </w:num>
  <w:num w:numId="23">
    <w:abstractNumId w:val="217"/>
  </w:num>
  <w:num w:numId="24">
    <w:abstractNumId w:val="225"/>
  </w:num>
  <w:num w:numId="25">
    <w:abstractNumId w:val="43"/>
  </w:num>
  <w:num w:numId="26">
    <w:abstractNumId w:val="23"/>
  </w:num>
  <w:num w:numId="27">
    <w:abstractNumId w:val="2"/>
  </w:num>
  <w:num w:numId="28">
    <w:abstractNumId w:val="188"/>
  </w:num>
  <w:num w:numId="29">
    <w:abstractNumId w:val="95"/>
  </w:num>
  <w:num w:numId="30">
    <w:abstractNumId w:val="224"/>
  </w:num>
  <w:num w:numId="31">
    <w:abstractNumId w:val="113"/>
  </w:num>
  <w:num w:numId="32">
    <w:abstractNumId w:val="53"/>
  </w:num>
  <w:num w:numId="33">
    <w:abstractNumId w:val="131"/>
  </w:num>
  <w:num w:numId="34">
    <w:abstractNumId w:val="74"/>
  </w:num>
  <w:num w:numId="35">
    <w:abstractNumId w:val="171"/>
  </w:num>
  <w:num w:numId="36">
    <w:abstractNumId w:val="101"/>
  </w:num>
  <w:num w:numId="37">
    <w:abstractNumId w:val="102"/>
  </w:num>
  <w:num w:numId="38">
    <w:abstractNumId w:val="25"/>
  </w:num>
  <w:num w:numId="39">
    <w:abstractNumId w:val="6"/>
  </w:num>
  <w:num w:numId="40">
    <w:abstractNumId w:val="35"/>
  </w:num>
  <w:num w:numId="41">
    <w:abstractNumId w:val="13"/>
  </w:num>
  <w:num w:numId="42">
    <w:abstractNumId w:val="211"/>
  </w:num>
  <w:num w:numId="43">
    <w:abstractNumId w:val="134"/>
  </w:num>
  <w:num w:numId="44">
    <w:abstractNumId w:val="110"/>
  </w:num>
  <w:num w:numId="45">
    <w:abstractNumId w:val="22"/>
  </w:num>
  <w:num w:numId="46">
    <w:abstractNumId w:val="11"/>
  </w:num>
  <w:num w:numId="4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1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18"/>
  </w:num>
  <w:num w:numId="51">
    <w:abstractNumId w:val="178"/>
  </w:num>
  <w:num w:numId="52">
    <w:abstractNumId w:val="27"/>
  </w:num>
  <w:num w:numId="53">
    <w:abstractNumId w:val="145"/>
  </w:num>
  <w:num w:numId="54">
    <w:abstractNumId w:val="93"/>
  </w:num>
  <w:num w:numId="55">
    <w:abstractNumId w:val="71"/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85"/>
  </w:num>
  <w:num w:numId="58">
    <w:abstractNumId w:val="14"/>
  </w:num>
  <w:num w:numId="59">
    <w:abstractNumId w:val="50"/>
  </w:num>
  <w:num w:numId="60">
    <w:abstractNumId w:val="52"/>
  </w:num>
  <w:num w:numId="61">
    <w:abstractNumId w:val="195"/>
  </w:num>
  <w:num w:numId="62">
    <w:abstractNumId w:val="45"/>
  </w:num>
  <w:num w:numId="63">
    <w:abstractNumId w:val="15"/>
  </w:num>
  <w:num w:numId="64">
    <w:abstractNumId w:val="184"/>
  </w:num>
  <w:num w:numId="65">
    <w:abstractNumId w:val="61"/>
  </w:num>
  <w:num w:numId="66">
    <w:abstractNumId w:val="30"/>
  </w:num>
  <w:num w:numId="67">
    <w:abstractNumId w:val="214"/>
  </w:num>
  <w:num w:numId="68">
    <w:abstractNumId w:val="205"/>
  </w:num>
  <w:num w:numId="69">
    <w:abstractNumId w:val="127"/>
  </w:num>
  <w:num w:numId="70">
    <w:abstractNumId w:val="31"/>
  </w:num>
  <w:num w:numId="71">
    <w:abstractNumId w:val="137"/>
  </w:num>
  <w:num w:numId="72">
    <w:abstractNumId w:val="201"/>
  </w:num>
  <w:num w:numId="73">
    <w:abstractNumId w:val="133"/>
  </w:num>
  <w:num w:numId="74">
    <w:abstractNumId w:val="12"/>
  </w:num>
  <w:num w:numId="75">
    <w:abstractNumId w:val="87"/>
  </w:num>
  <w:num w:numId="76">
    <w:abstractNumId w:val="149"/>
  </w:num>
  <w:num w:numId="77">
    <w:abstractNumId w:val="147"/>
  </w:num>
  <w:num w:numId="78">
    <w:abstractNumId w:val="17"/>
  </w:num>
  <w:num w:numId="79">
    <w:abstractNumId w:val="206"/>
  </w:num>
  <w:num w:numId="80">
    <w:abstractNumId w:val="119"/>
  </w:num>
  <w:num w:numId="81">
    <w:abstractNumId w:val="155"/>
  </w:num>
  <w:num w:numId="82">
    <w:abstractNumId w:val="89"/>
  </w:num>
  <w:num w:numId="83">
    <w:abstractNumId w:val="144"/>
  </w:num>
  <w:num w:numId="84">
    <w:abstractNumId w:val="18"/>
  </w:num>
  <w:num w:numId="85">
    <w:abstractNumId w:val="139"/>
  </w:num>
  <w:num w:numId="86">
    <w:abstractNumId w:val="229"/>
  </w:num>
  <w:num w:numId="87">
    <w:abstractNumId w:val="175"/>
  </w:num>
  <w:num w:numId="88">
    <w:abstractNumId w:val="226"/>
  </w:num>
  <w:num w:numId="89">
    <w:abstractNumId w:val="48"/>
  </w:num>
  <w:num w:numId="90">
    <w:abstractNumId w:val="42"/>
  </w:num>
  <w:num w:numId="91">
    <w:abstractNumId w:val="41"/>
  </w:num>
  <w:num w:numId="92">
    <w:abstractNumId w:val="70"/>
  </w:num>
  <w:num w:numId="93">
    <w:abstractNumId w:val="190"/>
  </w:num>
  <w:num w:numId="94">
    <w:abstractNumId w:val="196"/>
  </w:num>
  <w:num w:numId="95">
    <w:abstractNumId w:val="66"/>
  </w:num>
  <w:num w:numId="96">
    <w:abstractNumId w:val="193"/>
  </w:num>
  <w:num w:numId="97">
    <w:abstractNumId w:val="36"/>
  </w:num>
  <w:num w:numId="98">
    <w:abstractNumId w:val="115"/>
  </w:num>
  <w:num w:numId="99">
    <w:abstractNumId w:val="32"/>
  </w:num>
  <w:num w:numId="100">
    <w:abstractNumId w:val="143"/>
  </w:num>
  <w:num w:numId="101">
    <w:abstractNumId w:val="228"/>
  </w:num>
  <w:num w:numId="102">
    <w:abstractNumId w:val="33"/>
  </w:num>
  <w:num w:numId="103">
    <w:abstractNumId w:val="140"/>
  </w:num>
  <w:num w:numId="104">
    <w:abstractNumId w:val="97"/>
  </w:num>
  <w:num w:numId="105">
    <w:abstractNumId w:val="92"/>
  </w:num>
  <w:num w:numId="106">
    <w:abstractNumId w:val="83"/>
  </w:num>
  <w:num w:numId="107">
    <w:abstractNumId w:val="0"/>
  </w:num>
  <w:num w:numId="108">
    <w:abstractNumId w:val="51"/>
  </w:num>
  <w:num w:numId="109">
    <w:abstractNumId w:val="186"/>
  </w:num>
  <w:num w:numId="110">
    <w:abstractNumId w:val="172"/>
  </w:num>
  <w:num w:numId="111">
    <w:abstractNumId w:val="77"/>
  </w:num>
  <w:num w:numId="112">
    <w:abstractNumId w:val="47"/>
  </w:num>
  <w:num w:numId="113">
    <w:abstractNumId w:val="162"/>
  </w:num>
  <w:num w:numId="114">
    <w:abstractNumId w:val="152"/>
  </w:num>
  <w:num w:numId="115">
    <w:abstractNumId w:val="187"/>
  </w:num>
  <w:num w:numId="116">
    <w:abstractNumId w:val="215"/>
  </w:num>
  <w:num w:numId="117">
    <w:abstractNumId w:val="1"/>
  </w:num>
  <w:num w:numId="118">
    <w:abstractNumId w:val="191"/>
  </w:num>
  <w:num w:numId="119">
    <w:abstractNumId w:val="106"/>
  </w:num>
  <w:num w:numId="120">
    <w:abstractNumId w:val="156"/>
  </w:num>
  <w:num w:numId="121">
    <w:abstractNumId w:val="170"/>
  </w:num>
  <w:num w:numId="122">
    <w:abstractNumId w:val="63"/>
  </w:num>
  <w:num w:numId="123">
    <w:abstractNumId w:val="213"/>
  </w:num>
  <w:num w:numId="124">
    <w:abstractNumId w:val="182"/>
  </w:num>
  <w:num w:numId="125">
    <w:abstractNumId w:val="98"/>
  </w:num>
  <w:num w:numId="126">
    <w:abstractNumId w:val="125"/>
  </w:num>
  <w:num w:numId="127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0"/>
  </w:num>
  <w:num w:numId="13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7"/>
  </w:num>
  <w:num w:numId="145">
    <w:abstractNumId w:val="26"/>
  </w:num>
  <w:num w:numId="146">
    <w:abstractNumId w:val="227"/>
  </w:num>
  <w:num w:numId="147">
    <w:abstractNumId w:val="64"/>
  </w:num>
  <w:num w:numId="148">
    <w:abstractNumId w:val="204"/>
  </w:num>
  <w:num w:numId="149">
    <w:abstractNumId w:val="135"/>
  </w:num>
  <w:num w:numId="150">
    <w:abstractNumId w:val="78"/>
  </w:num>
  <w:num w:numId="151">
    <w:abstractNumId w:val="88"/>
  </w:num>
  <w:num w:numId="152">
    <w:abstractNumId w:val="138"/>
  </w:num>
  <w:num w:numId="153">
    <w:abstractNumId w:val="128"/>
  </w:num>
  <w:num w:numId="154">
    <w:abstractNumId w:val="84"/>
  </w:num>
  <w:num w:numId="155">
    <w:abstractNumId w:val="105"/>
  </w:num>
  <w:num w:numId="156">
    <w:abstractNumId w:val="117"/>
  </w:num>
  <w:num w:numId="157">
    <w:abstractNumId w:val="123"/>
  </w:num>
  <w:num w:numId="158">
    <w:abstractNumId w:val="150"/>
  </w:num>
  <w:num w:numId="159">
    <w:abstractNumId w:val="192"/>
  </w:num>
  <w:num w:numId="160">
    <w:abstractNumId w:val="116"/>
  </w:num>
  <w:num w:numId="161">
    <w:abstractNumId w:val="49"/>
  </w:num>
  <w:num w:numId="162">
    <w:abstractNumId w:val="207"/>
  </w:num>
  <w:num w:numId="163">
    <w:abstractNumId w:val="38"/>
  </w:num>
  <w:num w:numId="164">
    <w:abstractNumId w:val="151"/>
  </w:num>
  <w:num w:numId="165">
    <w:abstractNumId w:val="202"/>
  </w:num>
  <w:num w:numId="166">
    <w:abstractNumId w:val="177"/>
  </w:num>
  <w:num w:numId="167">
    <w:abstractNumId w:val="160"/>
  </w:num>
  <w:num w:numId="168">
    <w:abstractNumId w:val="80"/>
  </w:num>
  <w:num w:numId="169">
    <w:abstractNumId w:val="46"/>
  </w:num>
  <w:num w:numId="170">
    <w:abstractNumId w:val="65"/>
  </w:num>
  <w:num w:numId="171">
    <w:abstractNumId w:val="4"/>
  </w:num>
  <w:num w:numId="172">
    <w:abstractNumId w:val="129"/>
  </w:num>
  <w:num w:numId="173">
    <w:abstractNumId w:val="29"/>
  </w:num>
  <w:num w:numId="174">
    <w:abstractNumId w:val="60"/>
  </w:num>
  <w:num w:numId="175">
    <w:abstractNumId w:val="28"/>
  </w:num>
  <w:num w:numId="176">
    <w:abstractNumId w:val="112"/>
  </w:num>
  <w:num w:numId="177">
    <w:abstractNumId w:val="94"/>
  </w:num>
  <w:num w:numId="178">
    <w:abstractNumId w:val="20"/>
  </w:num>
  <w:num w:numId="179">
    <w:abstractNumId w:val="181"/>
  </w:num>
  <w:num w:numId="180">
    <w:abstractNumId w:val="57"/>
  </w:num>
  <w:num w:numId="181">
    <w:abstractNumId w:val="212"/>
  </w:num>
  <w:num w:numId="182">
    <w:abstractNumId w:val="75"/>
  </w:num>
  <w:num w:numId="183">
    <w:abstractNumId w:val="8"/>
  </w:num>
  <w:num w:numId="184">
    <w:abstractNumId w:val="159"/>
  </w:num>
  <w:num w:numId="185">
    <w:abstractNumId w:val="109"/>
  </w:num>
  <w:num w:numId="186">
    <w:abstractNumId w:val="79"/>
  </w:num>
  <w:num w:numId="187">
    <w:abstractNumId w:val="44"/>
  </w:num>
  <w:num w:numId="188">
    <w:abstractNumId w:val="40"/>
  </w:num>
  <w:num w:numId="189">
    <w:abstractNumId w:val="136"/>
  </w:num>
  <w:num w:numId="190">
    <w:abstractNumId w:val="130"/>
  </w:num>
  <w:num w:numId="191">
    <w:abstractNumId w:val="168"/>
  </w:num>
  <w:num w:numId="192">
    <w:abstractNumId w:val="21"/>
  </w:num>
  <w:num w:numId="193">
    <w:abstractNumId w:val="90"/>
  </w:num>
  <w:num w:numId="194">
    <w:abstractNumId w:val="221"/>
  </w:num>
  <w:num w:numId="195">
    <w:abstractNumId w:val="209"/>
  </w:num>
  <w:num w:numId="196">
    <w:abstractNumId w:val="68"/>
  </w:num>
  <w:num w:numId="197">
    <w:abstractNumId w:val="81"/>
  </w:num>
  <w:num w:numId="198">
    <w:abstractNumId w:val="37"/>
  </w:num>
  <w:num w:numId="199">
    <w:abstractNumId w:val="55"/>
  </w:num>
  <w:num w:numId="200">
    <w:abstractNumId w:val="82"/>
  </w:num>
  <w:num w:numId="201">
    <w:abstractNumId w:val="208"/>
  </w:num>
  <w:num w:numId="202">
    <w:abstractNumId w:val="166"/>
  </w:num>
  <w:num w:numId="203">
    <w:abstractNumId w:val="179"/>
  </w:num>
  <w:num w:numId="204">
    <w:abstractNumId w:val="86"/>
  </w:num>
  <w:num w:numId="205">
    <w:abstractNumId w:val="54"/>
  </w:num>
  <w:num w:numId="206">
    <w:abstractNumId w:val="19"/>
  </w:num>
  <w:num w:numId="207">
    <w:abstractNumId w:val="34"/>
  </w:num>
  <w:num w:numId="208">
    <w:abstractNumId w:val="58"/>
  </w:num>
  <w:num w:numId="209">
    <w:abstractNumId w:val="223"/>
  </w:num>
  <w:num w:numId="210">
    <w:abstractNumId w:val="107"/>
  </w:num>
  <w:num w:numId="211">
    <w:abstractNumId w:val="24"/>
  </w:num>
  <w:num w:numId="212">
    <w:abstractNumId w:val="219"/>
  </w:num>
  <w:num w:numId="213">
    <w:abstractNumId w:val="222"/>
  </w:num>
  <w:num w:numId="214">
    <w:abstractNumId w:val="103"/>
  </w:num>
  <w:num w:numId="215">
    <w:abstractNumId w:val="153"/>
  </w:num>
  <w:num w:numId="216">
    <w:abstractNumId w:val="132"/>
  </w:num>
  <w:num w:numId="217">
    <w:abstractNumId w:val="85"/>
  </w:num>
  <w:num w:numId="218">
    <w:abstractNumId w:val="108"/>
  </w:num>
  <w:num w:numId="219">
    <w:abstractNumId w:val="154"/>
  </w:num>
  <w:num w:numId="220">
    <w:abstractNumId w:val="180"/>
  </w:num>
  <w:num w:numId="221">
    <w:abstractNumId w:val="169"/>
  </w:num>
  <w:num w:numId="222">
    <w:abstractNumId w:val="146"/>
  </w:num>
  <w:num w:numId="223">
    <w:abstractNumId w:val="118"/>
  </w:num>
  <w:num w:numId="224">
    <w:abstractNumId w:val="167"/>
  </w:num>
  <w:num w:numId="225">
    <w:abstractNumId w:val="56"/>
  </w:num>
  <w:num w:numId="226">
    <w:abstractNumId w:val="194"/>
  </w:num>
  <w:num w:numId="227">
    <w:abstractNumId w:val="161"/>
  </w:num>
  <w:num w:numId="228">
    <w:abstractNumId w:val="141"/>
  </w:num>
  <w:num w:numId="229">
    <w:abstractNumId w:val="164"/>
  </w:num>
  <w:num w:numId="230">
    <w:abstractNumId w:val="104"/>
  </w:num>
  <w:num w:numId="231">
    <w:abstractNumId w:val="165"/>
  </w:num>
  <w:num w:numId="232">
    <w:abstractNumId w:val="7"/>
  </w:num>
  <w:num w:numId="233">
    <w:abstractNumId w:val="197"/>
  </w:num>
  <w:numIdMacAtCleanup w:val="2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5E"/>
    <w:rsid w:val="00001CE0"/>
    <w:rsid w:val="000024D6"/>
    <w:rsid w:val="00003D0C"/>
    <w:rsid w:val="000044B2"/>
    <w:rsid w:val="00004540"/>
    <w:rsid w:val="00004F84"/>
    <w:rsid w:val="000064A0"/>
    <w:rsid w:val="0001003A"/>
    <w:rsid w:val="000112E8"/>
    <w:rsid w:val="0001139E"/>
    <w:rsid w:val="00012B4B"/>
    <w:rsid w:val="0001329B"/>
    <w:rsid w:val="0001444A"/>
    <w:rsid w:val="00014567"/>
    <w:rsid w:val="00014D47"/>
    <w:rsid w:val="00022467"/>
    <w:rsid w:val="00023127"/>
    <w:rsid w:val="00025635"/>
    <w:rsid w:val="00025824"/>
    <w:rsid w:val="000267FB"/>
    <w:rsid w:val="00026911"/>
    <w:rsid w:val="000332A6"/>
    <w:rsid w:val="00033B59"/>
    <w:rsid w:val="0004128E"/>
    <w:rsid w:val="00043828"/>
    <w:rsid w:val="00043A3A"/>
    <w:rsid w:val="00044BD1"/>
    <w:rsid w:val="00044F93"/>
    <w:rsid w:val="000457B9"/>
    <w:rsid w:val="00045E26"/>
    <w:rsid w:val="00047999"/>
    <w:rsid w:val="00050779"/>
    <w:rsid w:val="00051A99"/>
    <w:rsid w:val="00051B5A"/>
    <w:rsid w:val="00052290"/>
    <w:rsid w:val="000528BD"/>
    <w:rsid w:val="00052C44"/>
    <w:rsid w:val="000533E7"/>
    <w:rsid w:val="00053BEB"/>
    <w:rsid w:val="0005562C"/>
    <w:rsid w:val="00055EF9"/>
    <w:rsid w:val="00057752"/>
    <w:rsid w:val="00060B8F"/>
    <w:rsid w:val="00060BEE"/>
    <w:rsid w:val="00061384"/>
    <w:rsid w:val="00063347"/>
    <w:rsid w:val="00065804"/>
    <w:rsid w:val="00065F4E"/>
    <w:rsid w:val="00066488"/>
    <w:rsid w:val="00070478"/>
    <w:rsid w:val="00070A8D"/>
    <w:rsid w:val="00070C2C"/>
    <w:rsid w:val="00070CA4"/>
    <w:rsid w:val="00071227"/>
    <w:rsid w:val="00071390"/>
    <w:rsid w:val="000732DA"/>
    <w:rsid w:val="00073713"/>
    <w:rsid w:val="00075AF6"/>
    <w:rsid w:val="00076CED"/>
    <w:rsid w:val="000775F1"/>
    <w:rsid w:val="00077ABC"/>
    <w:rsid w:val="000821B5"/>
    <w:rsid w:val="00084386"/>
    <w:rsid w:val="000860DB"/>
    <w:rsid w:val="00086386"/>
    <w:rsid w:val="00090825"/>
    <w:rsid w:val="00090AE7"/>
    <w:rsid w:val="00092779"/>
    <w:rsid w:val="00094847"/>
    <w:rsid w:val="00095E40"/>
    <w:rsid w:val="00096BD8"/>
    <w:rsid w:val="000A3698"/>
    <w:rsid w:val="000A6825"/>
    <w:rsid w:val="000B00E9"/>
    <w:rsid w:val="000B09AE"/>
    <w:rsid w:val="000B0B7C"/>
    <w:rsid w:val="000B0C4F"/>
    <w:rsid w:val="000B266D"/>
    <w:rsid w:val="000B3C6F"/>
    <w:rsid w:val="000B3FB1"/>
    <w:rsid w:val="000B45FB"/>
    <w:rsid w:val="000B59B5"/>
    <w:rsid w:val="000C04C0"/>
    <w:rsid w:val="000C05EF"/>
    <w:rsid w:val="000C0E26"/>
    <w:rsid w:val="000C148F"/>
    <w:rsid w:val="000C1732"/>
    <w:rsid w:val="000C376D"/>
    <w:rsid w:val="000C647F"/>
    <w:rsid w:val="000C68A2"/>
    <w:rsid w:val="000C7413"/>
    <w:rsid w:val="000D0A52"/>
    <w:rsid w:val="000D5346"/>
    <w:rsid w:val="000D6682"/>
    <w:rsid w:val="000D77E0"/>
    <w:rsid w:val="000E0F6A"/>
    <w:rsid w:val="000E3079"/>
    <w:rsid w:val="000E4058"/>
    <w:rsid w:val="000E5065"/>
    <w:rsid w:val="000E5553"/>
    <w:rsid w:val="000E5783"/>
    <w:rsid w:val="000E663B"/>
    <w:rsid w:val="000E6A05"/>
    <w:rsid w:val="000F0344"/>
    <w:rsid w:val="000F0B7C"/>
    <w:rsid w:val="000F11E2"/>
    <w:rsid w:val="000F18AA"/>
    <w:rsid w:val="000F4B82"/>
    <w:rsid w:val="000F5E34"/>
    <w:rsid w:val="000F6FA8"/>
    <w:rsid w:val="0010078F"/>
    <w:rsid w:val="00100B4A"/>
    <w:rsid w:val="00100D7A"/>
    <w:rsid w:val="00101053"/>
    <w:rsid w:val="00101199"/>
    <w:rsid w:val="00101CA2"/>
    <w:rsid w:val="00102CF7"/>
    <w:rsid w:val="00103131"/>
    <w:rsid w:val="00103DCD"/>
    <w:rsid w:val="0010485C"/>
    <w:rsid w:val="00104CD2"/>
    <w:rsid w:val="00106D20"/>
    <w:rsid w:val="001103DD"/>
    <w:rsid w:val="00111814"/>
    <w:rsid w:val="0011270F"/>
    <w:rsid w:val="0011423E"/>
    <w:rsid w:val="00115B05"/>
    <w:rsid w:val="00120DEE"/>
    <w:rsid w:val="0012114F"/>
    <w:rsid w:val="001225C6"/>
    <w:rsid w:val="0012495B"/>
    <w:rsid w:val="00124E8F"/>
    <w:rsid w:val="00125836"/>
    <w:rsid w:val="001259EB"/>
    <w:rsid w:val="00127503"/>
    <w:rsid w:val="0012772D"/>
    <w:rsid w:val="00131ECB"/>
    <w:rsid w:val="0013264E"/>
    <w:rsid w:val="001334FF"/>
    <w:rsid w:val="0013490A"/>
    <w:rsid w:val="00135102"/>
    <w:rsid w:val="00135146"/>
    <w:rsid w:val="00135CB1"/>
    <w:rsid w:val="001377DB"/>
    <w:rsid w:val="00142A08"/>
    <w:rsid w:val="00145AB6"/>
    <w:rsid w:val="00145C6D"/>
    <w:rsid w:val="0015230D"/>
    <w:rsid w:val="00154C62"/>
    <w:rsid w:val="00154DF6"/>
    <w:rsid w:val="00156987"/>
    <w:rsid w:val="00156EBE"/>
    <w:rsid w:val="001576D4"/>
    <w:rsid w:val="0016098B"/>
    <w:rsid w:val="00162F7B"/>
    <w:rsid w:val="001637F0"/>
    <w:rsid w:val="00163B31"/>
    <w:rsid w:val="00163B81"/>
    <w:rsid w:val="00171721"/>
    <w:rsid w:val="00176F52"/>
    <w:rsid w:val="00181B49"/>
    <w:rsid w:val="00185AAF"/>
    <w:rsid w:val="00186C9B"/>
    <w:rsid w:val="00190673"/>
    <w:rsid w:val="00190BF6"/>
    <w:rsid w:val="00190CDC"/>
    <w:rsid w:val="00192233"/>
    <w:rsid w:val="00192594"/>
    <w:rsid w:val="00193B5B"/>
    <w:rsid w:val="00193DFA"/>
    <w:rsid w:val="00194473"/>
    <w:rsid w:val="00197BF2"/>
    <w:rsid w:val="001A3E6F"/>
    <w:rsid w:val="001A5597"/>
    <w:rsid w:val="001A5997"/>
    <w:rsid w:val="001A5DFD"/>
    <w:rsid w:val="001A6992"/>
    <w:rsid w:val="001A758D"/>
    <w:rsid w:val="001A77F8"/>
    <w:rsid w:val="001B0C92"/>
    <w:rsid w:val="001B1E10"/>
    <w:rsid w:val="001B2C39"/>
    <w:rsid w:val="001B339C"/>
    <w:rsid w:val="001B4D96"/>
    <w:rsid w:val="001C1CD1"/>
    <w:rsid w:val="001C2125"/>
    <w:rsid w:val="001C2422"/>
    <w:rsid w:val="001C3293"/>
    <w:rsid w:val="001C3A48"/>
    <w:rsid w:val="001C3E98"/>
    <w:rsid w:val="001D00D8"/>
    <w:rsid w:val="001D405B"/>
    <w:rsid w:val="001D4F75"/>
    <w:rsid w:val="001D53BF"/>
    <w:rsid w:val="001D6661"/>
    <w:rsid w:val="001D6CC0"/>
    <w:rsid w:val="001E007E"/>
    <w:rsid w:val="001E090F"/>
    <w:rsid w:val="001E0C89"/>
    <w:rsid w:val="001E51AD"/>
    <w:rsid w:val="001E67B6"/>
    <w:rsid w:val="001E69A6"/>
    <w:rsid w:val="001F09FC"/>
    <w:rsid w:val="001F2C7E"/>
    <w:rsid w:val="001F37BF"/>
    <w:rsid w:val="001F484C"/>
    <w:rsid w:val="001F493A"/>
    <w:rsid w:val="001F538D"/>
    <w:rsid w:val="00200F34"/>
    <w:rsid w:val="00201B63"/>
    <w:rsid w:val="0020237B"/>
    <w:rsid w:val="002029FB"/>
    <w:rsid w:val="002045AE"/>
    <w:rsid w:val="00205DDF"/>
    <w:rsid w:val="0020755D"/>
    <w:rsid w:val="002100C2"/>
    <w:rsid w:val="0021239C"/>
    <w:rsid w:val="002136C3"/>
    <w:rsid w:val="00217D1F"/>
    <w:rsid w:val="00220F77"/>
    <w:rsid w:val="002212A3"/>
    <w:rsid w:val="0022200C"/>
    <w:rsid w:val="002228EE"/>
    <w:rsid w:val="00222F0D"/>
    <w:rsid w:val="00223577"/>
    <w:rsid w:val="002262D2"/>
    <w:rsid w:val="00226D82"/>
    <w:rsid w:val="00227C17"/>
    <w:rsid w:val="00230824"/>
    <w:rsid w:val="00230EC0"/>
    <w:rsid w:val="00232814"/>
    <w:rsid w:val="002356FF"/>
    <w:rsid w:val="002415AE"/>
    <w:rsid w:val="002431E8"/>
    <w:rsid w:val="00243AE0"/>
    <w:rsid w:val="002444B1"/>
    <w:rsid w:val="0024475A"/>
    <w:rsid w:val="00246D28"/>
    <w:rsid w:val="00251F0B"/>
    <w:rsid w:val="00253556"/>
    <w:rsid w:val="00253E72"/>
    <w:rsid w:val="00261B53"/>
    <w:rsid w:val="002649B0"/>
    <w:rsid w:val="00265757"/>
    <w:rsid w:val="00266919"/>
    <w:rsid w:val="00266D8C"/>
    <w:rsid w:val="0027656B"/>
    <w:rsid w:val="0027791E"/>
    <w:rsid w:val="00280242"/>
    <w:rsid w:val="00280528"/>
    <w:rsid w:val="00280964"/>
    <w:rsid w:val="002810AA"/>
    <w:rsid w:val="00281497"/>
    <w:rsid w:val="00286586"/>
    <w:rsid w:val="00287C92"/>
    <w:rsid w:val="002916E8"/>
    <w:rsid w:val="00296C5D"/>
    <w:rsid w:val="002A0099"/>
    <w:rsid w:val="002A6DAC"/>
    <w:rsid w:val="002A7AF9"/>
    <w:rsid w:val="002B2AFE"/>
    <w:rsid w:val="002B3F0A"/>
    <w:rsid w:val="002B44F9"/>
    <w:rsid w:val="002B46D2"/>
    <w:rsid w:val="002B50DE"/>
    <w:rsid w:val="002B528A"/>
    <w:rsid w:val="002C11F9"/>
    <w:rsid w:val="002C1E48"/>
    <w:rsid w:val="002C1F84"/>
    <w:rsid w:val="002C26BC"/>
    <w:rsid w:val="002C40AB"/>
    <w:rsid w:val="002C4B39"/>
    <w:rsid w:val="002C5660"/>
    <w:rsid w:val="002C66A5"/>
    <w:rsid w:val="002C791E"/>
    <w:rsid w:val="002C7C94"/>
    <w:rsid w:val="002D0F5D"/>
    <w:rsid w:val="002D199B"/>
    <w:rsid w:val="002D3A9C"/>
    <w:rsid w:val="002D3B09"/>
    <w:rsid w:val="002E1DB0"/>
    <w:rsid w:val="002E388D"/>
    <w:rsid w:val="002E438D"/>
    <w:rsid w:val="002E4AB9"/>
    <w:rsid w:val="002E5113"/>
    <w:rsid w:val="002E5459"/>
    <w:rsid w:val="002E5CA5"/>
    <w:rsid w:val="002F2ABA"/>
    <w:rsid w:val="002F4E34"/>
    <w:rsid w:val="002F6D8D"/>
    <w:rsid w:val="00303713"/>
    <w:rsid w:val="00303E29"/>
    <w:rsid w:val="00304087"/>
    <w:rsid w:val="003054E7"/>
    <w:rsid w:val="00305AFA"/>
    <w:rsid w:val="0030719E"/>
    <w:rsid w:val="003071F6"/>
    <w:rsid w:val="00310E98"/>
    <w:rsid w:val="0031405C"/>
    <w:rsid w:val="00314128"/>
    <w:rsid w:val="003150AB"/>
    <w:rsid w:val="0031696B"/>
    <w:rsid w:val="003242D7"/>
    <w:rsid w:val="00326BFA"/>
    <w:rsid w:val="00327A69"/>
    <w:rsid w:val="003305E7"/>
    <w:rsid w:val="0033088F"/>
    <w:rsid w:val="00331551"/>
    <w:rsid w:val="00332E2A"/>
    <w:rsid w:val="0033365F"/>
    <w:rsid w:val="003346DF"/>
    <w:rsid w:val="0033504D"/>
    <w:rsid w:val="00335F2F"/>
    <w:rsid w:val="003362AA"/>
    <w:rsid w:val="00336CFE"/>
    <w:rsid w:val="00336F65"/>
    <w:rsid w:val="00340DE1"/>
    <w:rsid w:val="00341B0E"/>
    <w:rsid w:val="00341EF5"/>
    <w:rsid w:val="00345AA1"/>
    <w:rsid w:val="00346455"/>
    <w:rsid w:val="00346BA7"/>
    <w:rsid w:val="003502BA"/>
    <w:rsid w:val="00350F98"/>
    <w:rsid w:val="00351E6B"/>
    <w:rsid w:val="00352951"/>
    <w:rsid w:val="00353A87"/>
    <w:rsid w:val="00354522"/>
    <w:rsid w:val="00355373"/>
    <w:rsid w:val="00355C51"/>
    <w:rsid w:val="00356055"/>
    <w:rsid w:val="00360E45"/>
    <w:rsid w:val="00360F8A"/>
    <w:rsid w:val="00361C62"/>
    <w:rsid w:val="0036454E"/>
    <w:rsid w:val="00365A41"/>
    <w:rsid w:val="00366D3E"/>
    <w:rsid w:val="0037005E"/>
    <w:rsid w:val="003702B2"/>
    <w:rsid w:val="003704AC"/>
    <w:rsid w:val="003707D4"/>
    <w:rsid w:val="00371320"/>
    <w:rsid w:val="0037629A"/>
    <w:rsid w:val="00382D8A"/>
    <w:rsid w:val="0038407D"/>
    <w:rsid w:val="00385403"/>
    <w:rsid w:val="0038659F"/>
    <w:rsid w:val="003868A8"/>
    <w:rsid w:val="00387116"/>
    <w:rsid w:val="003927DD"/>
    <w:rsid w:val="00393303"/>
    <w:rsid w:val="003946DB"/>
    <w:rsid w:val="00394A0C"/>
    <w:rsid w:val="0039572D"/>
    <w:rsid w:val="00395D5D"/>
    <w:rsid w:val="0039630E"/>
    <w:rsid w:val="00396E8C"/>
    <w:rsid w:val="00397FDB"/>
    <w:rsid w:val="003A047A"/>
    <w:rsid w:val="003A3C46"/>
    <w:rsid w:val="003A6942"/>
    <w:rsid w:val="003A69DE"/>
    <w:rsid w:val="003B117F"/>
    <w:rsid w:val="003B171B"/>
    <w:rsid w:val="003B1DF0"/>
    <w:rsid w:val="003B52DF"/>
    <w:rsid w:val="003B5EEB"/>
    <w:rsid w:val="003B6612"/>
    <w:rsid w:val="003B6831"/>
    <w:rsid w:val="003C09C0"/>
    <w:rsid w:val="003C1E57"/>
    <w:rsid w:val="003C2E26"/>
    <w:rsid w:val="003C3551"/>
    <w:rsid w:val="003C3CFD"/>
    <w:rsid w:val="003C46A1"/>
    <w:rsid w:val="003C5994"/>
    <w:rsid w:val="003D1156"/>
    <w:rsid w:val="003D4723"/>
    <w:rsid w:val="003E089D"/>
    <w:rsid w:val="003E0D56"/>
    <w:rsid w:val="003E249B"/>
    <w:rsid w:val="003E3227"/>
    <w:rsid w:val="003E4B72"/>
    <w:rsid w:val="003F0622"/>
    <w:rsid w:val="003F0FCA"/>
    <w:rsid w:val="003F1B5B"/>
    <w:rsid w:val="003F1B9C"/>
    <w:rsid w:val="003F45DD"/>
    <w:rsid w:val="003F79B6"/>
    <w:rsid w:val="003F7F40"/>
    <w:rsid w:val="00404C8B"/>
    <w:rsid w:val="00404CCA"/>
    <w:rsid w:val="004055D5"/>
    <w:rsid w:val="00405909"/>
    <w:rsid w:val="004061BE"/>
    <w:rsid w:val="00411D31"/>
    <w:rsid w:val="00412D81"/>
    <w:rsid w:val="00415FA4"/>
    <w:rsid w:val="0041727E"/>
    <w:rsid w:val="004207B2"/>
    <w:rsid w:val="004216C8"/>
    <w:rsid w:val="00422B24"/>
    <w:rsid w:val="00425312"/>
    <w:rsid w:val="0042532F"/>
    <w:rsid w:val="00430984"/>
    <w:rsid w:val="00431A82"/>
    <w:rsid w:val="004321D4"/>
    <w:rsid w:val="0043298F"/>
    <w:rsid w:val="004339FD"/>
    <w:rsid w:val="00434E0C"/>
    <w:rsid w:val="00435579"/>
    <w:rsid w:val="00435DC7"/>
    <w:rsid w:val="004362D1"/>
    <w:rsid w:val="0043715E"/>
    <w:rsid w:val="00444726"/>
    <w:rsid w:val="004473E0"/>
    <w:rsid w:val="00452445"/>
    <w:rsid w:val="004526DE"/>
    <w:rsid w:val="00455AF3"/>
    <w:rsid w:val="00456C7B"/>
    <w:rsid w:val="004576B2"/>
    <w:rsid w:val="00460AF3"/>
    <w:rsid w:val="00461210"/>
    <w:rsid w:val="004612DD"/>
    <w:rsid w:val="004619F6"/>
    <w:rsid w:val="00463F0B"/>
    <w:rsid w:val="00467EBD"/>
    <w:rsid w:val="0047101E"/>
    <w:rsid w:val="00471386"/>
    <w:rsid w:val="00471AC8"/>
    <w:rsid w:val="00472009"/>
    <w:rsid w:val="00472EA5"/>
    <w:rsid w:val="00473862"/>
    <w:rsid w:val="0047475F"/>
    <w:rsid w:val="00474D41"/>
    <w:rsid w:val="004752D7"/>
    <w:rsid w:val="00476954"/>
    <w:rsid w:val="004779AC"/>
    <w:rsid w:val="004802F3"/>
    <w:rsid w:val="004806FB"/>
    <w:rsid w:val="004807EC"/>
    <w:rsid w:val="00481F86"/>
    <w:rsid w:val="00482464"/>
    <w:rsid w:val="00483CBE"/>
    <w:rsid w:val="004878C5"/>
    <w:rsid w:val="00490C6C"/>
    <w:rsid w:val="00492538"/>
    <w:rsid w:val="00493F12"/>
    <w:rsid w:val="004959C2"/>
    <w:rsid w:val="004A32E1"/>
    <w:rsid w:val="004A364E"/>
    <w:rsid w:val="004A4703"/>
    <w:rsid w:val="004A690F"/>
    <w:rsid w:val="004A7178"/>
    <w:rsid w:val="004A7E47"/>
    <w:rsid w:val="004B0864"/>
    <w:rsid w:val="004B135A"/>
    <w:rsid w:val="004B39C4"/>
    <w:rsid w:val="004B3FDC"/>
    <w:rsid w:val="004B4E30"/>
    <w:rsid w:val="004B7C45"/>
    <w:rsid w:val="004C0F09"/>
    <w:rsid w:val="004C3158"/>
    <w:rsid w:val="004C3C54"/>
    <w:rsid w:val="004D11CE"/>
    <w:rsid w:val="004D17EF"/>
    <w:rsid w:val="004D29F4"/>
    <w:rsid w:val="004D34FD"/>
    <w:rsid w:val="004D3648"/>
    <w:rsid w:val="004D377E"/>
    <w:rsid w:val="004D7A56"/>
    <w:rsid w:val="004E192F"/>
    <w:rsid w:val="004E35D4"/>
    <w:rsid w:val="004E3ECC"/>
    <w:rsid w:val="004E4B4D"/>
    <w:rsid w:val="004E71C4"/>
    <w:rsid w:val="004E74B3"/>
    <w:rsid w:val="004F0E45"/>
    <w:rsid w:val="004F1A45"/>
    <w:rsid w:val="004F2350"/>
    <w:rsid w:val="004F578F"/>
    <w:rsid w:val="00500B6E"/>
    <w:rsid w:val="005023E9"/>
    <w:rsid w:val="00503737"/>
    <w:rsid w:val="00506731"/>
    <w:rsid w:val="00507231"/>
    <w:rsid w:val="005073B8"/>
    <w:rsid w:val="00507D6A"/>
    <w:rsid w:val="00511D71"/>
    <w:rsid w:val="005146EB"/>
    <w:rsid w:val="005158F2"/>
    <w:rsid w:val="005167A8"/>
    <w:rsid w:val="00516D7C"/>
    <w:rsid w:val="00521697"/>
    <w:rsid w:val="00521976"/>
    <w:rsid w:val="00522E3D"/>
    <w:rsid w:val="00523D6F"/>
    <w:rsid w:val="00530A01"/>
    <w:rsid w:val="00531D0D"/>
    <w:rsid w:val="0053338B"/>
    <w:rsid w:val="00534B5F"/>
    <w:rsid w:val="00534B77"/>
    <w:rsid w:val="00537030"/>
    <w:rsid w:val="00537876"/>
    <w:rsid w:val="00540818"/>
    <w:rsid w:val="00540BE3"/>
    <w:rsid w:val="00541C09"/>
    <w:rsid w:val="005431D9"/>
    <w:rsid w:val="00544617"/>
    <w:rsid w:val="0055287F"/>
    <w:rsid w:val="00553D48"/>
    <w:rsid w:val="00553F25"/>
    <w:rsid w:val="0055588C"/>
    <w:rsid w:val="005617FF"/>
    <w:rsid w:val="00562B1B"/>
    <w:rsid w:val="00566430"/>
    <w:rsid w:val="005669A8"/>
    <w:rsid w:val="00574151"/>
    <w:rsid w:val="0057493B"/>
    <w:rsid w:val="00581982"/>
    <w:rsid w:val="00583D58"/>
    <w:rsid w:val="00583EDD"/>
    <w:rsid w:val="005853F3"/>
    <w:rsid w:val="00585656"/>
    <w:rsid w:val="005865AD"/>
    <w:rsid w:val="00586776"/>
    <w:rsid w:val="0059143D"/>
    <w:rsid w:val="00591611"/>
    <w:rsid w:val="0059280C"/>
    <w:rsid w:val="00593015"/>
    <w:rsid w:val="0059553E"/>
    <w:rsid w:val="0059631F"/>
    <w:rsid w:val="0059650D"/>
    <w:rsid w:val="00596DAC"/>
    <w:rsid w:val="00597705"/>
    <w:rsid w:val="00597CE4"/>
    <w:rsid w:val="005A206C"/>
    <w:rsid w:val="005A3D22"/>
    <w:rsid w:val="005A4984"/>
    <w:rsid w:val="005A59AF"/>
    <w:rsid w:val="005A6CC8"/>
    <w:rsid w:val="005B1FD8"/>
    <w:rsid w:val="005B23A7"/>
    <w:rsid w:val="005B32F2"/>
    <w:rsid w:val="005B500A"/>
    <w:rsid w:val="005B698E"/>
    <w:rsid w:val="005B78EA"/>
    <w:rsid w:val="005C04B2"/>
    <w:rsid w:val="005C075C"/>
    <w:rsid w:val="005C0E68"/>
    <w:rsid w:val="005C1374"/>
    <w:rsid w:val="005C2060"/>
    <w:rsid w:val="005C3DDC"/>
    <w:rsid w:val="005C3E2B"/>
    <w:rsid w:val="005C4931"/>
    <w:rsid w:val="005C5A2C"/>
    <w:rsid w:val="005C60DC"/>
    <w:rsid w:val="005C6C41"/>
    <w:rsid w:val="005D0817"/>
    <w:rsid w:val="005D0FC4"/>
    <w:rsid w:val="005D1314"/>
    <w:rsid w:val="005D2265"/>
    <w:rsid w:val="005D2BB5"/>
    <w:rsid w:val="005D3254"/>
    <w:rsid w:val="005D3842"/>
    <w:rsid w:val="005D48D7"/>
    <w:rsid w:val="005D5C4C"/>
    <w:rsid w:val="005D60E2"/>
    <w:rsid w:val="005D6276"/>
    <w:rsid w:val="005E0112"/>
    <w:rsid w:val="005E03E5"/>
    <w:rsid w:val="005E0B0F"/>
    <w:rsid w:val="005E0C08"/>
    <w:rsid w:val="005E1AF7"/>
    <w:rsid w:val="005E1C3C"/>
    <w:rsid w:val="005E20BA"/>
    <w:rsid w:val="005E4528"/>
    <w:rsid w:val="005E5293"/>
    <w:rsid w:val="005E5610"/>
    <w:rsid w:val="005E59E9"/>
    <w:rsid w:val="005E6746"/>
    <w:rsid w:val="005E6996"/>
    <w:rsid w:val="005E7198"/>
    <w:rsid w:val="005F2881"/>
    <w:rsid w:val="005F296F"/>
    <w:rsid w:val="005F576A"/>
    <w:rsid w:val="005F5E24"/>
    <w:rsid w:val="005F616A"/>
    <w:rsid w:val="005F6660"/>
    <w:rsid w:val="005F734D"/>
    <w:rsid w:val="005F7A76"/>
    <w:rsid w:val="005F7FDF"/>
    <w:rsid w:val="00600753"/>
    <w:rsid w:val="006007C3"/>
    <w:rsid w:val="00602488"/>
    <w:rsid w:val="00605642"/>
    <w:rsid w:val="00606CD7"/>
    <w:rsid w:val="006077B8"/>
    <w:rsid w:val="006079F5"/>
    <w:rsid w:val="00610A2D"/>
    <w:rsid w:val="006110C8"/>
    <w:rsid w:val="00611C38"/>
    <w:rsid w:val="00614C55"/>
    <w:rsid w:val="006161AE"/>
    <w:rsid w:val="00616471"/>
    <w:rsid w:val="00621723"/>
    <w:rsid w:val="0062426D"/>
    <w:rsid w:val="0062787E"/>
    <w:rsid w:val="006310DC"/>
    <w:rsid w:val="00631583"/>
    <w:rsid w:val="00632061"/>
    <w:rsid w:val="00632C45"/>
    <w:rsid w:val="00632F69"/>
    <w:rsid w:val="0063511C"/>
    <w:rsid w:val="00635351"/>
    <w:rsid w:val="0063676F"/>
    <w:rsid w:val="0064603D"/>
    <w:rsid w:val="00650A51"/>
    <w:rsid w:val="00653CC2"/>
    <w:rsid w:val="00654FFE"/>
    <w:rsid w:val="00655B67"/>
    <w:rsid w:val="006604C4"/>
    <w:rsid w:val="00662567"/>
    <w:rsid w:val="006706DF"/>
    <w:rsid w:val="006749DD"/>
    <w:rsid w:val="00675096"/>
    <w:rsid w:val="006752DF"/>
    <w:rsid w:val="0067592D"/>
    <w:rsid w:val="006773B3"/>
    <w:rsid w:val="006811E1"/>
    <w:rsid w:val="00681B3A"/>
    <w:rsid w:val="00682E66"/>
    <w:rsid w:val="006833B0"/>
    <w:rsid w:val="006876BB"/>
    <w:rsid w:val="00690251"/>
    <w:rsid w:val="006904DE"/>
    <w:rsid w:val="006909BD"/>
    <w:rsid w:val="00693E9B"/>
    <w:rsid w:val="00695A30"/>
    <w:rsid w:val="00696992"/>
    <w:rsid w:val="006A1867"/>
    <w:rsid w:val="006A3C03"/>
    <w:rsid w:val="006A6365"/>
    <w:rsid w:val="006B058C"/>
    <w:rsid w:val="006B14CE"/>
    <w:rsid w:val="006B2622"/>
    <w:rsid w:val="006B5079"/>
    <w:rsid w:val="006B5879"/>
    <w:rsid w:val="006B59D6"/>
    <w:rsid w:val="006C10EB"/>
    <w:rsid w:val="006C140F"/>
    <w:rsid w:val="006C233D"/>
    <w:rsid w:val="006C2475"/>
    <w:rsid w:val="006C30E0"/>
    <w:rsid w:val="006C55B6"/>
    <w:rsid w:val="006C79E3"/>
    <w:rsid w:val="006D0CA0"/>
    <w:rsid w:val="006D19B3"/>
    <w:rsid w:val="006D2509"/>
    <w:rsid w:val="006D321B"/>
    <w:rsid w:val="006D3836"/>
    <w:rsid w:val="006D65FF"/>
    <w:rsid w:val="006D79C3"/>
    <w:rsid w:val="006E329B"/>
    <w:rsid w:val="006E54B9"/>
    <w:rsid w:val="006F1C42"/>
    <w:rsid w:val="006F20EE"/>
    <w:rsid w:val="006F28EE"/>
    <w:rsid w:val="006F342C"/>
    <w:rsid w:val="006F58E2"/>
    <w:rsid w:val="006F65F0"/>
    <w:rsid w:val="006F675C"/>
    <w:rsid w:val="007004E4"/>
    <w:rsid w:val="0070132A"/>
    <w:rsid w:val="00701A42"/>
    <w:rsid w:val="00702D86"/>
    <w:rsid w:val="00702F9B"/>
    <w:rsid w:val="0070322C"/>
    <w:rsid w:val="00704A1A"/>
    <w:rsid w:val="00705104"/>
    <w:rsid w:val="00707937"/>
    <w:rsid w:val="00710D52"/>
    <w:rsid w:val="00711BE9"/>
    <w:rsid w:val="007124BC"/>
    <w:rsid w:val="00714825"/>
    <w:rsid w:val="0071492A"/>
    <w:rsid w:val="00716457"/>
    <w:rsid w:val="00716503"/>
    <w:rsid w:val="00720825"/>
    <w:rsid w:val="007224E4"/>
    <w:rsid w:val="00722970"/>
    <w:rsid w:val="00722EA9"/>
    <w:rsid w:val="00723402"/>
    <w:rsid w:val="00723C29"/>
    <w:rsid w:val="00724D72"/>
    <w:rsid w:val="00725BC2"/>
    <w:rsid w:val="00726C31"/>
    <w:rsid w:val="00730868"/>
    <w:rsid w:val="00731AE2"/>
    <w:rsid w:val="0073319E"/>
    <w:rsid w:val="00734AEB"/>
    <w:rsid w:val="00734BC5"/>
    <w:rsid w:val="0073601D"/>
    <w:rsid w:val="00736955"/>
    <w:rsid w:val="00737704"/>
    <w:rsid w:val="00740D35"/>
    <w:rsid w:val="00742325"/>
    <w:rsid w:val="0074416B"/>
    <w:rsid w:val="00744766"/>
    <w:rsid w:val="00744C1F"/>
    <w:rsid w:val="00745452"/>
    <w:rsid w:val="00746618"/>
    <w:rsid w:val="00760517"/>
    <w:rsid w:val="00760A16"/>
    <w:rsid w:val="00761626"/>
    <w:rsid w:val="00761F35"/>
    <w:rsid w:val="00762C2B"/>
    <w:rsid w:val="0076332D"/>
    <w:rsid w:val="00764487"/>
    <w:rsid w:val="0076481A"/>
    <w:rsid w:val="00766890"/>
    <w:rsid w:val="007716D0"/>
    <w:rsid w:val="007722D6"/>
    <w:rsid w:val="00773A0B"/>
    <w:rsid w:val="00774882"/>
    <w:rsid w:val="0077742E"/>
    <w:rsid w:val="00777DAC"/>
    <w:rsid w:val="007805AC"/>
    <w:rsid w:val="00782967"/>
    <w:rsid w:val="00784531"/>
    <w:rsid w:val="007859C7"/>
    <w:rsid w:val="007905FF"/>
    <w:rsid w:val="00791B27"/>
    <w:rsid w:val="00791D96"/>
    <w:rsid w:val="00793FF5"/>
    <w:rsid w:val="00795272"/>
    <w:rsid w:val="0079542C"/>
    <w:rsid w:val="00796B2E"/>
    <w:rsid w:val="007A0135"/>
    <w:rsid w:val="007A18C9"/>
    <w:rsid w:val="007A1FCB"/>
    <w:rsid w:val="007A23B8"/>
    <w:rsid w:val="007A2BEE"/>
    <w:rsid w:val="007A3F09"/>
    <w:rsid w:val="007B1043"/>
    <w:rsid w:val="007B262C"/>
    <w:rsid w:val="007B2ED5"/>
    <w:rsid w:val="007B4F04"/>
    <w:rsid w:val="007C0170"/>
    <w:rsid w:val="007C1F86"/>
    <w:rsid w:val="007C29D9"/>
    <w:rsid w:val="007C3422"/>
    <w:rsid w:val="007C403B"/>
    <w:rsid w:val="007C4D73"/>
    <w:rsid w:val="007C508D"/>
    <w:rsid w:val="007D06E0"/>
    <w:rsid w:val="007D0789"/>
    <w:rsid w:val="007D222D"/>
    <w:rsid w:val="007D2FB7"/>
    <w:rsid w:val="007D3814"/>
    <w:rsid w:val="007D5CB8"/>
    <w:rsid w:val="007D7566"/>
    <w:rsid w:val="007E0D77"/>
    <w:rsid w:val="007E2C73"/>
    <w:rsid w:val="007E2F0E"/>
    <w:rsid w:val="007E628C"/>
    <w:rsid w:val="007E78FC"/>
    <w:rsid w:val="007F0F63"/>
    <w:rsid w:val="007F20F0"/>
    <w:rsid w:val="007F3180"/>
    <w:rsid w:val="007F3A0B"/>
    <w:rsid w:val="007F65BF"/>
    <w:rsid w:val="007F6617"/>
    <w:rsid w:val="007F79E4"/>
    <w:rsid w:val="008002A5"/>
    <w:rsid w:val="00800390"/>
    <w:rsid w:val="00800DA8"/>
    <w:rsid w:val="00802314"/>
    <w:rsid w:val="008056E8"/>
    <w:rsid w:val="00806E7A"/>
    <w:rsid w:val="00806EB3"/>
    <w:rsid w:val="00811AB8"/>
    <w:rsid w:val="0081375E"/>
    <w:rsid w:val="00815ED8"/>
    <w:rsid w:val="008173E1"/>
    <w:rsid w:val="00817897"/>
    <w:rsid w:val="008215B0"/>
    <w:rsid w:val="00822B72"/>
    <w:rsid w:val="00824A34"/>
    <w:rsid w:val="008254F0"/>
    <w:rsid w:val="008257F8"/>
    <w:rsid w:val="00826B24"/>
    <w:rsid w:val="00827474"/>
    <w:rsid w:val="008304EB"/>
    <w:rsid w:val="008308A0"/>
    <w:rsid w:val="00832A33"/>
    <w:rsid w:val="00832ACE"/>
    <w:rsid w:val="00835301"/>
    <w:rsid w:val="008353B5"/>
    <w:rsid w:val="00835932"/>
    <w:rsid w:val="00835AAC"/>
    <w:rsid w:val="008405EF"/>
    <w:rsid w:val="008407A2"/>
    <w:rsid w:val="00842274"/>
    <w:rsid w:val="0084331F"/>
    <w:rsid w:val="008451C3"/>
    <w:rsid w:val="0084548E"/>
    <w:rsid w:val="0084799A"/>
    <w:rsid w:val="008501F0"/>
    <w:rsid w:val="008532C1"/>
    <w:rsid w:val="008542BA"/>
    <w:rsid w:val="008578A0"/>
    <w:rsid w:val="0086343C"/>
    <w:rsid w:val="00863494"/>
    <w:rsid w:val="0086372E"/>
    <w:rsid w:val="008642F4"/>
    <w:rsid w:val="00864872"/>
    <w:rsid w:val="008676BE"/>
    <w:rsid w:val="00867A98"/>
    <w:rsid w:val="00871B8F"/>
    <w:rsid w:val="0087445C"/>
    <w:rsid w:val="00876B9C"/>
    <w:rsid w:val="00880298"/>
    <w:rsid w:val="00880812"/>
    <w:rsid w:val="00883477"/>
    <w:rsid w:val="00886631"/>
    <w:rsid w:val="00886DC2"/>
    <w:rsid w:val="0088731C"/>
    <w:rsid w:val="008904A3"/>
    <w:rsid w:val="008922BC"/>
    <w:rsid w:val="008935DC"/>
    <w:rsid w:val="008954F0"/>
    <w:rsid w:val="00896E9B"/>
    <w:rsid w:val="00897DC8"/>
    <w:rsid w:val="008A226E"/>
    <w:rsid w:val="008A252E"/>
    <w:rsid w:val="008A2C4B"/>
    <w:rsid w:val="008A4988"/>
    <w:rsid w:val="008A4DC1"/>
    <w:rsid w:val="008A5E6E"/>
    <w:rsid w:val="008A6C27"/>
    <w:rsid w:val="008A71D0"/>
    <w:rsid w:val="008B10BC"/>
    <w:rsid w:val="008B2BD9"/>
    <w:rsid w:val="008B33E6"/>
    <w:rsid w:val="008B440B"/>
    <w:rsid w:val="008B6B4A"/>
    <w:rsid w:val="008B7694"/>
    <w:rsid w:val="008B7B0F"/>
    <w:rsid w:val="008C081C"/>
    <w:rsid w:val="008C35DA"/>
    <w:rsid w:val="008C5F43"/>
    <w:rsid w:val="008C6959"/>
    <w:rsid w:val="008D0F47"/>
    <w:rsid w:val="008D6E07"/>
    <w:rsid w:val="008D7DD8"/>
    <w:rsid w:val="008E5F3A"/>
    <w:rsid w:val="008E7AE8"/>
    <w:rsid w:val="008F16E9"/>
    <w:rsid w:val="008F1EC2"/>
    <w:rsid w:val="008F261F"/>
    <w:rsid w:val="008F38E7"/>
    <w:rsid w:val="008F5250"/>
    <w:rsid w:val="008F5502"/>
    <w:rsid w:val="008F67E8"/>
    <w:rsid w:val="008F7CB2"/>
    <w:rsid w:val="00901040"/>
    <w:rsid w:val="00901E41"/>
    <w:rsid w:val="009054AF"/>
    <w:rsid w:val="009071DE"/>
    <w:rsid w:val="00907CEB"/>
    <w:rsid w:val="009114F4"/>
    <w:rsid w:val="00912596"/>
    <w:rsid w:val="00912952"/>
    <w:rsid w:val="0091299B"/>
    <w:rsid w:val="00912B4B"/>
    <w:rsid w:val="00913BAA"/>
    <w:rsid w:val="00914213"/>
    <w:rsid w:val="009149CE"/>
    <w:rsid w:val="0091592B"/>
    <w:rsid w:val="00916565"/>
    <w:rsid w:val="009212B6"/>
    <w:rsid w:val="00922158"/>
    <w:rsid w:val="00922816"/>
    <w:rsid w:val="00924A4A"/>
    <w:rsid w:val="00924C20"/>
    <w:rsid w:val="009255A0"/>
    <w:rsid w:val="0093017D"/>
    <w:rsid w:val="00933AAC"/>
    <w:rsid w:val="009343E5"/>
    <w:rsid w:val="009352FF"/>
    <w:rsid w:val="0094356C"/>
    <w:rsid w:val="00947A27"/>
    <w:rsid w:val="00947AA4"/>
    <w:rsid w:val="00950058"/>
    <w:rsid w:val="00951048"/>
    <w:rsid w:val="00951972"/>
    <w:rsid w:val="0095454F"/>
    <w:rsid w:val="0095670A"/>
    <w:rsid w:val="009574CC"/>
    <w:rsid w:val="009606B9"/>
    <w:rsid w:val="009612A0"/>
    <w:rsid w:val="00961D15"/>
    <w:rsid w:val="00963153"/>
    <w:rsid w:val="0096493B"/>
    <w:rsid w:val="00964A43"/>
    <w:rsid w:val="00967A6F"/>
    <w:rsid w:val="0097074B"/>
    <w:rsid w:val="00971427"/>
    <w:rsid w:val="009769D0"/>
    <w:rsid w:val="0097757A"/>
    <w:rsid w:val="009828E3"/>
    <w:rsid w:val="009840D3"/>
    <w:rsid w:val="0098464E"/>
    <w:rsid w:val="00984BFE"/>
    <w:rsid w:val="009852CC"/>
    <w:rsid w:val="009873A0"/>
    <w:rsid w:val="0098776E"/>
    <w:rsid w:val="00987E97"/>
    <w:rsid w:val="00991AEA"/>
    <w:rsid w:val="00991C68"/>
    <w:rsid w:val="009926DA"/>
    <w:rsid w:val="00992954"/>
    <w:rsid w:val="00994660"/>
    <w:rsid w:val="00994B87"/>
    <w:rsid w:val="00994BDC"/>
    <w:rsid w:val="0099667F"/>
    <w:rsid w:val="0099740A"/>
    <w:rsid w:val="009A0A92"/>
    <w:rsid w:val="009A1219"/>
    <w:rsid w:val="009A29FE"/>
    <w:rsid w:val="009A2C03"/>
    <w:rsid w:val="009A2FF6"/>
    <w:rsid w:val="009A35F5"/>
    <w:rsid w:val="009A59AF"/>
    <w:rsid w:val="009A6E66"/>
    <w:rsid w:val="009A6F3F"/>
    <w:rsid w:val="009A7A02"/>
    <w:rsid w:val="009B1273"/>
    <w:rsid w:val="009B2247"/>
    <w:rsid w:val="009B3015"/>
    <w:rsid w:val="009B4150"/>
    <w:rsid w:val="009B4678"/>
    <w:rsid w:val="009B5216"/>
    <w:rsid w:val="009B6313"/>
    <w:rsid w:val="009B70BA"/>
    <w:rsid w:val="009B726F"/>
    <w:rsid w:val="009C0E8F"/>
    <w:rsid w:val="009C497C"/>
    <w:rsid w:val="009C6A48"/>
    <w:rsid w:val="009D0E46"/>
    <w:rsid w:val="009D11DC"/>
    <w:rsid w:val="009D1AB5"/>
    <w:rsid w:val="009D1E77"/>
    <w:rsid w:val="009D1FE6"/>
    <w:rsid w:val="009D2011"/>
    <w:rsid w:val="009D298C"/>
    <w:rsid w:val="009D3E56"/>
    <w:rsid w:val="009D5765"/>
    <w:rsid w:val="009D60AB"/>
    <w:rsid w:val="009D7041"/>
    <w:rsid w:val="009D7BD4"/>
    <w:rsid w:val="009D7D1A"/>
    <w:rsid w:val="009E2CDC"/>
    <w:rsid w:val="009E3FBA"/>
    <w:rsid w:val="009E4172"/>
    <w:rsid w:val="009E43FD"/>
    <w:rsid w:val="009F031D"/>
    <w:rsid w:val="009F05FF"/>
    <w:rsid w:val="009F3276"/>
    <w:rsid w:val="009F5FEF"/>
    <w:rsid w:val="009F61DF"/>
    <w:rsid w:val="00A01338"/>
    <w:rsid w:val="00A01721"/>
    <w:rsid w:val="00A037B2"/>
    <w:rsid w:val="00A03D05"/>
    <w:rsid w:val="00A03FB2"/>
    <w:rsid w:val="00A04F6E"/>
    <w:rsid w:val="00A06B8D"/>
    <w:rsid w:val="00A07F2E"/>
    <w:rsid w:val="00A11563"/>
    <w:rsid w:val="00A13770"/>
    <w:rsid w:val="00A16DCB"/>
    <w:rsid w:val="00A20D29"/>
    <w:rsid w:val="00A21028"/>
    <w:rsid w:val="00A22A6C"/>
    <w:rsid w:val="00A241D3"/>
    <w:rsid w:val="00A258F4"/>
    <w:rsid w:val="00A267FD"/>
    <w:rsid w:val="00A279BB"/>
    <w:rsid w:val="00A31423"/>
    <w:rsid w:val="00A31AA1"/>
    <w:rsid w:val="00A33C8E"/>
    <w:rsid w:val="00A372F4"/>
    <w:rsid w:val="00A3789B"/>
    <w:rsid w:val="00A412ED"/>
    <w:rsid w:val="00A414DA"/>
    <w:rsid w:val="00A41863"/>
    <w:rsid w:val="00A41E41"/>
    <w:rsid w:val="00A4309E"/>
    <w:rsid w:val="00A43DE3"/>
    <w:rsid w:val="00A445AE"/>
    <w:rsid w:val="00A45581"/>
    <w:rsid w:val="00A46A35"/>
    <w:rsid w:val="00A474DB"/>
    <w:rsid w:val="00A476BD"/>
    <w:rsid w:val="00A51731"/>
    <w:rsid w:val="00A517E2"/>
    <w:rsid w:val="00A60627"/>
    <w:rsid w:val="00A6195A"/>
    <w:rsid w:val="00A62B48"/>
    <w:rsid w:val="00A66A0D"/>
    <w:rsid w:val="00A673D5"/>
    <w:rsid w:val="00A67BF6"/>
    <w:rsid w:val="00A71CF4"/>
    <w:rsid w:val="00A73F62"/>
    <w:rsid w:val="00A74289"/>
    <w:rsid w:val="00A75B44"/>
    <w:rsid w:val="00A761A2"/>
    <w:rsid w:val="00A76229"/>
    <w:rsid w:val="00A775CF"/>
    <w:rsid w:val="00A77A2D"/>
    <w:rsid w:val="00A77C4E"/>
    <w:rsid w:val="00A81DE4"/>
    <w:rsid w:val="00A82D90"/>
    <w:rsid w:val="00A82F4C"/>
    <w:rsid w:val="00A852B8"/>
    <w:rsid w:val="00A855EA"/>
    <w:rsid w:val="00A87F23"/>
    <w:rsid w:val="00A91EEA"/>
    <w:rsid w:val="00A94227"/>
    <w:rsid w:val="00A96AA0"/>
    <w:rsid w:val="00AA04F1"/>
    <w:rsid w:val="00AA2A04"/>
    <w:rsid w:val="00AA3774"/>
    <w:rsid w:val="00AA459A"/>
    <w:rsid w:val="00AA4686"/>
    <w:rsid w:val="00AA5E8B"/>
    <w:rsid w:val="00AA62E5"/>
    <w:rsid w:val="00AA6ABB"/>
    <w:rsid w:val="00AA6ED7"/>
    <w:rsid w:val="00AB06FA"/>
    <w:rsid w:val="00AB11AA"/>
    <w:rsid w:val="00AB1DE7"/>
    <w:rsid w:val="00AB2803"/>
    <w:rsid w:val="00AB2A33"/>
    <w:rsid w:val="00AB2B6D"/>
    <w:rsid w:val="00AB42D5"/>
    <w:rsid w:val="00AB4905"/>
    <w:rsid w:val="00AB6E32"/>
    <w:rsid w:val="00AC22AF"/>
    <w:rsid w:val="00AC2944"/>
    <w:rsid w:val="00AC5043"/>
    <w:rsid w:val="00AC6CC1"/>
    <w:rsid w:val="00AD1038"/>
    <w:rsid w:val="00AD213B"/>
    <w:rsid w:val="00AD487E"/>
    <w:rsid w:val="00AD526F"/>
    <w:rsid w:val="00AD5D9B"/>
    <w:rsid w:val="00AD767E"/>
    <w:rsid w:val="00AD7FD9"/>
    <w:rsid w:val="00AE0FE2"/>
    <w:rsid w:val="00AE253B"/>
    <w:rsid w:val="00AE36DE"/>
    <w:rsid w:val="00AE4B6D"/>
    <w:rsid w:val="00AE51E2"/>
    <w:rsid w:val="00AE542F"/>
    <w:rsid w:val="00AE5A64"/>
    <w:rsid w:val="00AF19A2"/>
    <w:rsid w:val="00AF1B9D"/>
    <w:rsid w:val="00AF234E"/>
    <w:rsid w:val="00AF2F20"/>
    <w:rsid w:val="00AF39A6"/>
    <w:rsid w:val="00AF47C8"/>
    <w:rsid w:val="00AF4CA4"/>
    <w:rsid w:val="00AF5179"/>
    <w:rsid w:val="00AF5796"/>
    <w:rsid w:val="00AF6336"/>
    <w:rsid w:val="00AF6A1C"/>
    <w:rsid w:val="00B02131"/>
    <w:rsid w:val="00B03C61"/>
    <w:rsid w:val="00B04822"/>
    <w:rsid w:val="00B04976"/>
    <w:rsid w:val="00B05265"/>
    <w:rsid w:val="00B125F7"/>
    <w:rsid w:val="00B12C1E"/>
    <w:rsid w:val="00B13831"/>
    <w:rsid w:val="00B14341"/>
    <w:rsid w:val="00B14A2E"/>
    <w:rsid w:val="00B1561E"/>
    <w:rsid w:val="00B16919"/>
    <w:rsid w:val="00B1704C"/>
    <w:rsid w:val="00B17DB6"/>
    <w:rsid w:val="00B20877"/>
    <w:rsid w:val="00B22C90"/>
    <w:rsid w:val="00B242D3"/>
    <w:rsid w:val="00B2506B"/>
    <w:rsid w:val="00B25709"/>
    <w:rsid w:val="00B2605D"/>
    <w:rsid w:val="00B27040"/>
    <w:rsid w:val="00B309AF"/>
    <w:rsid w:val="00B30D77"/>
    <w:rsid w:val="00B32ACF"/>
    <w:rsid w:val="00B357FB"/>
    <w:rsid w:val="00B36E12"/>
    <w:rsid w:val="00B40C2F"/>
    <w:rsid w:val="00B41CE8"/>
    <w:rsid w:val="00B4297B"/>
    <w:rsid w:val="00B4355C"/>
    <w:rsid w:val="00B44DB8"/>
    <w:rsid w:val="00B46277"/>
    <w:rsid w:val="00B4659E"/>
    <w:rsid w:val="00B47FFB"/>
    <w:rsid w:val="00B506A3"/>
    <w:rsid w:val="00B52005"/>
    <w:rsid w:val="00B53721"/>
    <w:rsid w:val="00B53BA8"/>
    <w:rsid w:val="00B53CBF"/>
    <w:rsid w:val="00B544CC"/>
    <w:rsid w:val="00B54E5A"/>
    <w:rsid w:val="00B561F2"/>
    <w:rsid w:val="00B616E3"/>
    <w:rsid w:val="00B617F3"/>
    <w:rsid w:val="00B649BF"/>
    <w:rsid w:val="00B66B22"/>
    <w:rsid w:val="00B70D3E"/>
    <w:rsid w:val="00B70D9D"/>
    <w:rsid w:val="00B71237"/>
    <w:rsid w:val="00B719F0"/>
    <w:rsid w:val="00B7206B"/>
    <w:rsid w:val="00B74609"/>
    <w:rsid w:val="00B75891"/>
    <w:rsid w:val="00B76EB6"/>
    <w:rsid w:val="00B770FA"/>
    <w:rsid w:val="00B80A00"/>
    <w:rsid w:val="00B80BF9"/>
    <w:rsid w:val="00B82E9B"/>
    <w:rsid w:val="00B83294"/>
    <w:rsid w:val="00B83ABA"/>
    <w:rsid w:val="00B83E8B"/>
    <w:rsid w:val="00B85102"/>
    <w:rsid w:val="00B87967"/>
    <w:rsid w:val="00B90182"/>
    <w:rsid w:val="00B94BF9"/>
    <w:rsid w:val="00B95C08"/>
    <w:rsid w:val="00B97E4F"/>
    <w:rsid w:val="00BA0137"/>
    <w:rsid w:val="00BA236E"/>
    <w:rsid w:val="00BA2B27"/>
    <w:rsid w:val="00BB2995"/>
    <w:rsid w:val="00BB2A7A"/>
    <w:rsid w:val="00BB43D0"/>
    <w:rsid w:val="00BB68EB"/>
    <w:rsid w:val="00BC09A0"/>
    <w:rsid w:val="00BC16D3"/>
    <w:rsid w:val="00BC1CAC"/>
    <w:rsid w:val="00BC6BF2"/>
    <w:rsid w:val="00BC6EE9"/>
    <w:rsid w:val="00BD29AC"/>
    <w:rsid w:val="00BD327F"/>
    <w:rsid w:val="00BE3207"/>
    <w:rsid w:val="00BE37FC"/>
    <w:rsid w:val="00BE4F0B"/>
    <w:rsid w:val="00BF10F6"/>
    <w:rsid w:val="00BF2B9B"/>
    <w:rsid w:val="00BF36E6"/>
    <w:rsid w:val="00BF5292"/>
    <w:rsid w:val="00BF5C5A"/>
    <w:rsid w:val="00BF7C72"/>
    <w:rsid w:val="00C00837"/>
    <w:rsid w:val="00C00AE9"/>
    <w:rsid w:val="00C01A3B"/>
    <w:rsid w:val="00C02941"/>
    <w:rsid w:val="00C031BB"/>
    <w:rsid w:val="00C03334"/>
    <w:rsid w:val="00C03F6E"/>
    <w:rsid w:val="00C051C4"/>
    <w:rsid w:val="00C05CFF"/>
    <w:rsid w:val="00C0776F"/>
    <w:rsid w:val="00C105FB"/>
    <w:rsid w:val="00C110EC"/>
    <w:rsid w:val="00C115DC"/>
    <w:rsid w:val="00C1255B"/>
    <w:rsid w:val="00C15F1F"/>
    <w:rsid w:val="00C16467"/>
    <w:rsid w:val="00C167E8"/>
    <w:rsid w:val="00C17757"/>
    <w:rsid w:val="00C2181B"/>
    <w:rsid w:val="00C22F09"/>
    <w:rsid w:val="00C2376C"/>
    <w:rsid w:val="00C24CD7"/>
    <w:rsid w:val="00C24E32"/>
    <w:rsid w:val="00C26BBC"/>
    <w:rsid w:val="00C30F13"/>
    <w:rsid w:val="00C311C0"/>
    <w:rsid w:val="00C32FCE"/>
    <w:rsid w:val="00C331B9"/>
    <w:rsid w:val="00C33763"/>
    <w:rsid w:val="00C33E18"/>
    <w:rsid w:val="00C371B3"/>
    <w:rsid w:val="00C411E1"/>
    <w:rsid w:val="00C42057"/>
    <w:rsid w:val="00C4416B"/>
    <w:rsid w:val="00C45B2F"/>
    <w:rsid w:val="00C45E8A"/>
    <w:rsid w:val="00C45EFF"/>
    <w:rsid w:val="00C45FBD"/>
    <w:rsid w:val="00C47B68"/>
    <w:rsid w:val="00C51244"/>
    <w:rsid w:val="00C51CCC"/>
    <w:rsid w:val="00C545E5"/>
    <w:rsid w:val="00C549D4"/>
    <w:rsid w:val="00C54FD5"/>
    <w:rsid w:val="00C60046"/>
    <w:rsid w:val="00C6186A"/>
    <w:rsid w:val="00C6336B"/>
    <w:rsid w:val="00C63CDF"/>
    <w:rsid w:val="00C67167"/>
    <w:rsid w:val="00C7033D"/>
    <w:rsid w:val="00C71E09"/>
    <w:rsid w:val="00C735EA"/>
    <w:rsid w:val="00C742FE"/>
    <w:rsid w:val="00C80212"/>
    <w:rsid w:val="00C811A1"/>
    <w:rsid w:val="00C8157C"/>
    <w:rsid w:val="00C81DDD"/>
    <w:rsid w:val="00C81E2C"/>
    <w:rsid w:val="00C83EE0"/>
    <w:rsid w:val="00C85775"/>
    <w:rsid w:val="00C867A9"/>
    <w:rsid w:val="00C86E5F"/>
    <w:rsid w:val="00C872D2"/>
    <w:rsid w:val="00C9508C"/>
    <w:rsid w:val="00C95718"/>
    <w:rsid w:val="00C96EC8"/>
    <w:rsid w:val="00CA0426"/>
    <w:rsid w:val="00CA2C52"/>
    <w:rsid w:val="00CA36F4"/>
    <w:rsid w:val="00CA5544"/>
    <w:rsid w:val="00CA6BDF"/>
    <w:rsid w:val="00CA7D50"/>
    <w:rsid w:val="00CB61F9"/>
    <w:rsid w:val="00CB7627"/>
    <w:rsid w:val="00CC0915"/>
    <w:rsid w:val="00CC49D5"/>
    <w:rsid w:val="00CC4C32"/>
    <w:rsid w:val="00CC7F9D"/>
    <w:rsid w:val="00CD134A"/>
    <w:rsid w:val="00CD37E3"/>
    <w:rsid w:val="00CD6326"/>
    <w:rsid w:val="00CD778F"/>
    <w:rsid w:val="00CD7940"/>
    <w:rsid w:val="00CD7D60"/>
    <w:rsid w:val="00CE0704"/>
    <w:rsid w:val="00CE321B"/>
    <w:rsid w:val="00CE62A7"/>
    <w:rsid w:val="00CF1B69"/>
    <w:rsid w:val="00CF289E"/>
    <w:rsid w:val="00CF2B50"/>
    <w:rsid w:val="00CF534D"/>
    <w:rsid w:val="00CF5ABC"/>
    <w:rsid w:val="00CF5E32"/>
    <w:rsid w:val="00D01E93"/>
    <w:rsid w:val="00D02A01"/>
    <w:rsid w:val="00D0576C"/>
    <w:rsid w:val="00D06133"/>
    <w:rsid w:val="00D07B9D"/>
    <w:rsid w:val="00D13343"/>
    <w:rsid w:val="00D16BFC"/>
    <w:rsid w:val="00D204B7"/>
    <w:rsid w:val="00D20AAA"/>
    <w:rsid w:val="00D24B43"/>
    <w:rsid w:val="00D24D03"/>
    <w:rsid w:val="00D2528C"/>
    <w:rsid w:val="00D25737"/>
    <w:rsid w:val="00D27053"/>
    <w:rsid w:val="00D2715D"/>
    <w:rsid w:val="00D33002"/>
    <w:rsid w:val="00D34F00"/>
    <w:rsid w:val="00D40A6E"/>
    <w:rsid w:val="00D40F94"/>
    <w:rsid w:val="00D410E5"/>
    <w:rsid w:val="00D42620"/>
    <w:rsid w:val="00D433DD"/>
    <w:rsid w:val="00D475CE"/>
    <w:rsid w:val="00D55A24"/>
    <w:rsid w:val="00D566BF"/>
    <w:rsid w:val="00D62649"/>
    <w:rsid w:val="00D64F0D"/>
    <w:rsid w:val="00D65AEB"/>
    <w:rsid w:val="00D65DFB"/>
    <w:rsid w:val="00D7061D"/>
    <w:rsid w:val="00D70FE9"/>
    <w:rsid w:val="00D71818"/>
    <w:rsid w:val="00D71E95"/>
    <w:rsid w:val="00D74829"/>
    <w:rsid w:val="00D755C5"/>
    <w:rsid w:val="00D768B4"/>
    <w:rsid w:val="00D80DB8"/>
    <w:rsid w:val="00D8184E"/>
    <w:rsid w:val="00D82399"/>
    <w:rsid w:val="00D83FB9"/>
    <w:rsid w:val="00D8428E"/>
    <w:rsid w:val="00D8547A"/>
    <w:rsid w:val="00D86A3E"/>
    <w:rsid w:val="00D919EC"/>
    <w:rsid w:val="00D92F3A"/>
    <w:rsid w:val="00D96A9B"/>
    <w:rsid w:val="00D972E5"/>
    <w:rsid w:val="00DA01FC"/>
    <w:rsid w:val="00DA0D0A"/>
    <w:rsid w:val="00DA1F0D"/>
    <w:rsid w:val="00DA322C"/>
    <w:rsid w:val="00DA335C"/>
    <w:rsid w:val="00DA40DB"/>
    <w:rsid w:val="00DA4FDB"/>
    <w:rsid w:val="00DB00DA"/>
    <w:rsid w:val="00DB07C7"/>
    <w:rsid w:val="00DB4750"/>
    <w:rsid w:val="00DB5581"/>
    <w:rsid w:val="00DB5CF5"/>
    <w:rsid w:val="00DB6151"/>
    <w:rsid w:val="00DC0AF0"/>
    <w:rsid w:val="00DC39C8"/>
    <w:rsid w:val="00DC3F81"/>
    <w:rsid w:val="00DC4C39"/>
    <w:rsid w:val="00DC5FC2"/>
    <w:rsid w:val="00DD0BB9"/>
    <w:rsid w:val="00DD0E41"/>
    <w:rsid w:val="00DD257B"/>
    <w:rsid w:val="00DD4CD8"/>
    <w:rsid w:val="00DD7CBB"/>
    <w:rsid w:val="00DD7CBD"/>
    <w:rsid w:val="00DE7435"/>
    <w:rsid w:val="00DF0D70"/>
    <w:rsid w:val="00DF1277"/>
    <w:rsid w:val="00DF3D4F"/>
    <w:rsid w:val="00DF3EAE"/>
    <w:rsid w:val="00DF45F1"/>
    <w:rsid w:val="00DF4A52"/>
    <w:rsid w:val="00DF6AC5"/>
    <w:rsid w:val="00E01BEC"/>
    <w:rsid w:val="00E02B87"/>
    <w:rsid w:val="00E034A1"/>
    <w:rsid w:val="00E049EC"/>
    <w:rsid w:val="00E0602F"/>
    <w:rsid w:val="00E064C6"/>
    <w:rsid w:val="00E06FDA"/>
    <w:rsid w:val="00E10160"/>
    <w:rsid w:val="00E112D9"/>
    <w:rsid w:val="00E115A1"/>
    <w:rsid w:val="00E115DF"/>
    <w:rsid w:val="00E11FF4"/>
    <w:rsid w:val="00E12D63"/>
    <w:rsid w:val="00E12FCE"/>
    <w:rsid w:val="00E14897"/>
    <w:rsid w:val="00E17B62"/>
    <w:rsid w:val="00E17F0F"/>
    <w:rsid w:val="00E2134C"/>
    <w:rsid w:val="00E219A9"/>
    <w:rsid w:val="00E237BA"/>
    <w:rsid w:val="00E303DE"/>
    <w:rsid w:val="00E31298"/>
    <w:rsid w:val="00E348AD"/>
    <w:rsid w:val="00E34B55"/>
    <w:rsid w:val="00E34F26"/>
    <w:rsid w:val="00E36B48"/>
    <w:rsid w:val="00E37C1A"/>
    <w:rsid w:val="00E4250C"/>
    <w:rsid w:val="00E4301F"/>
    <w:rsid w:val="00E43215"/>
    <w:rsid w:val="00E43A12"/>
    <w:rsid w:val="00E449AC"/>
    <w:rsid w:val="00E457B6"/>
    <w:rsid w:val="00E47612"/>
    <w:rsid w:val="00E51341"/>
    <w:rsid w:val="00E5250E"/>
    <w:rsid w:val="00E558E9"/>
    <w:rsid w:val="00E55AA2"/>
    <w:rsid w:val="00E60317"/>
    <w:rsid w:val="00E622DA"/>
    <w:rsid w:val="00E64900"/>
    <w:rsid w:val="00E64C2D"/>
    <w:rsid w:val="00E67DEA"/>
    <w:rsid w:val="00E703CB"/>
    <w:rsid w:val="00E737C8"/>
    <w:rsid w:val="00E74643"/>
    <w:rsid w:val="00E7562D"/>
    <w:rsid w:val="00E7569A"/>
    <w:rsid w:val="00E75A0E"/>
    <w:rsid w:val="00E77038"/>
    <w:rsid w:val="00E77A53"/>
    <w:rsid w:val="00E8120A"/>
    <w:rsid w:val="00E814BE"/>
    <w:rsid w:val="00E82175"/>
    <w:rsid w:val="00E83204"/>
    <w:rsid w:val="00E86753"/>
    <w:rsid w:val="00E949A2"/>
    <w:rsid w:val="00EA029D"/>
    <w:rsid w:val="00EA0DA7"/>
    <w:rsid w:val="00EA2111"/>
    <w:rsid w:val="00EA23A6"/>
    <w:rsid w:val="00EA281E"/>
    <w:rsid w:val="00EA292F"/>
    <w:rsid w:val="00EA3576"/>
    <w:rsid w:val="00EA6068"/>
    <w:rsid w:val="00EA6345"/>
    <w:rsid w:val="00EB10EE"/>
    <w:rsid w:val="00EB181C"/>
    <w:rsid w:val="00EB1F86"/>
    <w:rsid w:val="00EC06E6"/>
    <w:rsid w:val="00EC4809"/>
    <w:rsid w:val="00EC4D16"/>
    <w:rsid w:val="00EC579F"/>
    <w:rsid w:val="00ED0AF9"/>
    <w:rsid w:val="00ED42DC"/>
    <w:rsid w:val="00ED58D2"/>
    <w:rsid w:val="00ED6A4F"/>
    <w:rsid w:val="00EE2167"/>
    <w:rsid w:val="00EE22FA"/>
    <w:rsid w:val="00EE2A01"/>
    <w:rsid w:val="00EE7B42"/>
    <w:rsid w:val="00EF0C71"/>
    <w:rsid w:val="00EF0D19"/>
    <w:rsid w:val="00EF12D6"/>
    <w:rsid w:val="00EF1F67"/>
    <w:rsid w:val="00F04736"/>
    <w:rsid w:val="00F05812"/>
    <w:rsid w:val="00F074BF"/>
    <w:rsid w:val="00F11316"/>
    <w:rsid w:val="00F12261"/>
    <w:rsid w:val="00F156DC"/>
    <w:rsid w:val="00F169C6"/>
    <w:rsid w:val="00F17C51"/>
    <w:rsid w:val="00F17CA1"/>
    <w:rsid w:val="00F2163E"/>
    <w:rsid w:val="00F2423C"/>
    <w:rsid w:val="00F258D0"/>
    <w:rsid w:val="00F30C15"/>
    <w:rsid w:val="00F3328F"/>
    <w:rsid w:val="00F374DE"/>
    <w:rsid w:val="00F37A15"/>
    <w:rsid w:val="00F40246"/>
    <w:rsid w:val="00F4042B"/>
    <w:rsid w:val="00F4052F"/>
    <w:rsid w:val="00F40848"/>
    <w:rsid w:val="00F40DC4"/>
    <w:rsid w:val="00F42D8B"/>
    <w:rsid w:val="00F42DF7"/>
    <w:rsid w:val="00F45310"/>
    <w:rsid w:val="00F454F5"/>
    <w:rsid w:val="00F5002B"/>
    <w:rsid w:val="00F5086F"/>
    <w:rsid w:val="00F50A1F"/>
    <w:rsid w:val="00F5165B"/>
    <w:rsid w:val="00F519DE"/>
    <w:rsid w:val="00F5209C"/>
    <w:rsid w:val="00F5222E"/>
    <w:rsid w:val="00F53628"/>
    <w:rsid w:val="00F53E26"/>
    <w:rsid w:val="00F5510C"/>
    <w:rsid w:val="00F56FAE"/>
    <w:rsid w:val="00F60539"/>
    <w:rsid w:val="00F6104E"/>
    <w:rsid w:val="00F61D6E"/>
    <w:rsid w:val="00F62B51"/>
    <w:rsid w:val="00F6338E"/>
    <w:rsid w:val="00F64060"/>
    <w:rsid w:val="00F65206"/>
    <w:rsid w:val="00F669CC"/>
    <w:rsid w:val="00F67039"/>
    <w:rsid w:val="00F677C9"/>
    <w:rsid w:val="00F71A35"/>
    <w:rsid w:val="00F74E95"/>
    <w:rsid w:val="00F764F4"/>
    <w:rsid w:val="00F77092"/>
    <w:rsid w:val="00F77629"/>
    <w:rsid w:val="00F8311A"/>
    <w:rsid w:val="00F83796"/>
    <w:rsid w:val="00F87612"/>
    <w:rsid w:val="00F877E1"/>
    <w:rsid w:val="00F90F16"/>
    <w:rsid w:val="00F96A79"/>
    <w:rsid w:val="00F97159"/>
    <w:rsid w:val="00F97A7F"/>
    <w:rsid w:val="00FA0A02"/>
    <w:rsid w:val="00FA0B2B"/>
    <w:rsid w:val="00FA4421"/>
    <w:rsid w:val="00FA60FA"/>
    <w:rsid w:val="00FA7E84"/>
    <w:rsid w:val="00FB132A"/>
    <w:rsid w:val="00FB3997"/>
    <w:rsid w:val="00FB486A"/>
    <w:rsid w:val="00FB4B64"/>
    <w:rsid w:val="00FB4E93"/>
    <w:rsid w:val="00FB54A7"/>
    <w:rsid w:val="00FB752D"/>
    <w:rsid w:val="00FC0237"/>
    <w:rsid w:val="00FC07CF"/>
    <w:rsid w:val="00FC1F6B"/>
    <w:rsid w:val="00FC4211"/>
    <w:rsid w:val="00FC4FC5"/>
    <w:rsid w:val="00FC5AD2"/>
    <w:rsid w:val="00FC5E95"/>
    <w:rsid w:val="00FC70F1"/>
    <w:rsid w:val="00FD18D9"/>
    <w:rsid w:val="00FD20B1"/>
    <w:rsid w:val="00FD273E"/>
    <w:rsid w:val="00FD3BBD"/>
    <w:rsid w:val="00FD3EC5"/>
    <w:rsid w:val="00FD594E"/>
    <w:rsid w:val="00FD697A"/>
    <w:rsid w:val="00FD6ED3"/>
    <w:rsid w:val="00FE189D"/>
    <w:rsid w:val="00FE1B9B"/>
    <w:rsid w:val="00FE296E"/>
    <w:rsid w:val="00FE34DF"/>
    <w:rsid w:val="00FE421E"/>
    <w:rsid w:val="00FE43DB"/>
    <w:rsid w:val="00FF0B34"/>
    <w:rsid w:val="00FF0F49"/>
    <w:rsid w:val="00FF15D5"/>
    <w:rsid w:val="00FF352A"/>
    <w:rsid w:val="00FF46D7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3D83C3"/>
  <w15:docId w15:val="{85A8AF8A-52A6-4C72-AC58-F9EEADCD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qFormat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34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"/>
    <w:basedOn w:val="Normalny"/>
    <w:link w:val="TekstprzypisudolnegoZnak"/>
    <w:uiPriority w:val="99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356FF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link w:val="Tekstprzypisudolnego"/>
    <w:uiPriority w:val="99"/>
    <w:qFormat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semiHidden/>
    <w:rsid w:val="0001444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36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369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36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3698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5A3D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3C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3C03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3C03"/>
    <w:rPr>
      <w:vertAlign w:val="superscript"/>
    </w:rPr>
  </w:style>
  <w:style w:type="paragraph" w:styleId="Poprawka">
    <w:name w:val="Revision"/>
    <w:hidden/>
    <w:uiPriority w:val="99"/>
    <w:semiHidden/>
    <w:rsid w:val="00863494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D381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649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649B0"/>
    <w:rPr>
      <w:rFonts w:ascii="Consolas" w:eastAsia="Times New Roman" w:hAnsi="Consolas"/>
      <w:lang w:eastAsia="en-US"/>
    </w:rPr>
  </w:style>
  <w:style w:type="paragraph" w:styleId="Bezodstpw">
    <w:name w:val="No Spacing"/>
    <w:uiPriority w:val="1"/>
    <w:qFormat/>
    <w:rsid w:val="00E2134C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Normalny"/>
    <w:rsid w:val="006D65F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Zakotwiczenieprzypisudolnego">
    <w:name w:val="Zakotwiczenie przypisu dolnego"/>
    <w:rsid w:val="008F5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679F-EFCE-43BA-AE76-357A905A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5915</Words>
  <Characters>41643</Characters>
  <Application>Microsoft Office Word</Application>
  <DocSecurity>0</DocSecurity>
  <Lines>347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47464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magdalena.fila</dc:creator>
  <cp:lastModifiedBy>Aneta Nowobilska</cp:lastModifiedBy>
  <cp:revision>2</cp:revision>
  <cp:lastPrinted>2019-09-30T07:02:00Z</cp:lastPrinted>
  <dcterms:created xsi:type="dcterms:W3CDTF">2019-10-30T07:27:00Z</dcterms:created>
  <dcterms:modified xsi:type="dcterms:W3CDTF">2019-10-30T07:27:00Z</dcterms:modified>
</cp:coreProperties>
</file>