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52" w:rsidRDefault="009E4CE9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  <w:bookmarkStart w:id="0" w:name="_GoBack"/>
      <w:r w:rsidRPr="00793488">
        <w:rPr>
          <w:noProof/>
          <w:lang w:eastAsia="pl-PL"/>
        </w:rPr>
        <w:drawing>
          <wp:inline distT="0" distB="0" distL="0" distR="0">
            <wp:extent cx="5760720" cy="548640"/>
            <wp:effectExtent l="0" t="0" r="0" b="3810"/>
            <wp:docPr id="2" name="Obraz 2" descr="Zestawienie logotypów: znak Funduszy Europejskich, barwy Rzeczypospolitej Polskiej, oficjalne logo promocyjne Województwa Opolskiego „Opolskie” oraz znak Unii Europejskiej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69AE" w:rsidRDefault="009869A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</w:p>
    <w:p w:rsidR="00F865A8" w:rsidRPr="006277F8" w:rsidRDefault="00213505" w:rsidP="00104A7B">
      <w:pPr>
        <w:widowControl w:val="0"/>
        <w:spacing w:before="37" w:after="0" w:line="276" w:lineRule="auto"/>
        <w:ind w:left="229" w:hanging="229"/>
        <w:jc w:val="right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/>
          <w:sz w:val="24"/>
          <w:szCs w:val="24"/>
        </w:rPr>
        <w:t>Załącznik nr 8</w:t>
      </w:r>
      <w:r w:rsidR="003D366E" w:rsidRPr="006277F8">
        <w:rPr>
          <w:rFonts w:ascii="Calibri" w:eastAsia="Calibri" w:hAnsi="Calibri"/>
          <w:sz w:val="24"/>
          <w:szCs w:val="24"/>
        </w:rPr>
        <w:t xml:space="preserve"> </w:t>
      </w:r>
      <w:r w:rsidR="009C6012" w:rsidRPr="006277F8">
        <w:rPr>
          <w:rFonts w:ascii="Calibri" w:eastAsia="Calibri" w:hAnsi="Calibri"/>
          <w:sz w:val="24"/>
          <w:szCs w:val="24"/>
        </w:rPr>
        <w:t>do umowy</w:t>
      </w:r>
    </w:p>
    <w:p w:rsidR="009869AE" w:rsidRPr="0029743E" w:rsidRDefault="00831194" w:rsidP="00104A7B">
      <w:pPr>
        <w:tabs>
          <w:tab w:val="left" w:pos="900"/>
        </w:tabs>
        <w:spacing w:after="0" w:line="276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</w:pPr>
      <w:r w:rsidRPr="0029743E">
        <w:rPr>
          <w:rFonts w:ascii="Calibri" w:eastAsia="Times New Roman" w:hAnsi="Calibri" w:cs="Calibri"/>
          <w:b/>
          <w:color w:val="000000" w:themeColor="text1"/>
          <w:sz w:val="24"/>
          <w:lang w:eastAsia="pl-PL"/>
        </w:rPr>
        <w:t>Zakres danych osobowych powierzonych do przetwarzania</w:t>
      </w:r>
    </w:p>
    <w:p w:rsidR="00756667" w:rsidRPr="006277F8" w:rsidRDefault="00756667" w:rsidP="00104A7B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Regionalny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Program Operacyjny Województwa Opolskiego 2014-2020</w:t>
      </w:r>
    </w:p>
    <w:p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Zakres danych osobowych wnioskodawców, beneficjentów, partnerów.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6"/>
      </w:tblGrid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756667" w:rsidRPr="006277F8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Beneficjenci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wnioskodawcy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)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Adres siedziby: 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wnioskodawcy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do kontaktów roboczych: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faksu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Miejscowość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lastRenderedPageBreak/>
              <w:t>9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756667" w:rsidRPr="006277F8" w:rsidTr="0075666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Partnerzy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10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organizacji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instytucji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siedziby: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756667" w:rsidRPr="006277F8" w:rsidRDefault="00756667" w:rsidP="00104A7B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partnera</w:t>
            </w:r>
          </w:p>
        </w:tc>
      </w:tr>
      <w:tr w:rsidR="00756667" w:rsidRPr="006277F8" w:rsidTr="00756667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3078A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  <w:r w:rsidR="0013078A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</w:tbl>
    <w:p w:rsidR="00756667" w:rsidRPr="006277F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 xml:space="preserve">Dane związane z badaniem kwalifikowalności wydatków w projekcie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4"/>
      </w:tblGrid>
      <w:tr w:rsidR="00756667" w:rsidRPr="006277F8" w:rsidTr="000B0698">
        <w:trPr>
          <w:trHeight w:val="108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Calibri" w:hAnsi="Calibri" w:cs="Times New Roman"/>
                <w:sz w:val="24"/>
                <w:szCs w:val="24"/>
              </w:rPr>
              <w:t>Kwalifikowalność środków w projekcie zgodnie z 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:rsidR="00756667" w:rsidRPr="006277F8" w:rsidRDefault="00756667" w:rsidP="00104A7B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Dane uczestników indywidualnych.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8586"/>
      </w:tblGrid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Lp.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Rodzaj uczestnika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PESEL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Płeć 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Wiek w chwili przystępowania do projektu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Wykształcenie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Wykonywany zawód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Zatrudniony w (miejsce zatrudnienia)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należąca do mniejszości narodowej lub etnicznej, migrant, osoba obcego pochodzenia*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29743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="0029743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bezdomna lub dotknięta wykluczeniem z dostępu do mieszkań*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33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z niepełnosprawnościami*</w:t>
            </w:r>
          </w:p>
        </w:tc>
      </w:tr>
      <w:tr w:rsidR="00A83168" w:rsidRPr="006277F8" w:rsidTr="00A83168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34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68" w:rsidRPr="006277F8" w:rsidRDefault="00A83168" w:rsidP="00A83168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w innej ni</w:t>
            </w:r>
            <w:r w:rsidR="0029743E">
              <w:rPr>
                <w:rFonts w:ascii="Calibri" w:eastAsia="Times New Roman" w:hAnsi="Calibri" w:cs="Calibri"/>
                <w:sz w:val="24"/>
                <w:szCs w:val="24"/>
              </w:rPr>
              <w:t>ekorzystnej sytuacji społecznej*</w:t>
            </w:r>
          </w:p>
        </w:tc>
      </w:tr>
      <w:tr w:rsidR="00A83168" w:rsidRPr="006277F8" w:rsidTr="0029743E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35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A83168" w:rsidRPr="006277F8" w:rsidTr="0029743E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36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Kwota wynagrodzenia</w:t>
            </w:r>
          </w:p>
        </w:tc>
      </w:tr>
      <w:tr w:rsidR="00A83168" w:rsidRPr="006277F8" w:rsidTr="0029743E">
        <w:trPr>
          <w:trHeight w:val="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29743E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37</w:t>
            </w:r>
          </w:p>
        </w:tc>
        <w:tc>
          <w:tcPr>
            <w:tcW w:w="4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68" w:rsidRPr="006277F8" w:rsidRDefault="00A83168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:rsidR="00756667" w:rsidRPr="006277F8" w:rsidRDefault="00756667" w:rsidP="00104A7B">
      <w:pPr>
        <w:spacing w:after="60" w:line="276" w:lineRule="auto"/>
        <w:ind w:left="708"/>
        <w:rPr>
          <w:rFonts w:ascii="Calibri" w:eastAsia="Calibri" w:hAnsi="Calibri" w:cs="Calibri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>Dane pracowników zaangażowanych w przygotowanie i realizację projektów oraz dane pracowników instytucji zaangażowanych we wdrażanie RPO WO 2014-2020, współfinansowanego z EFS, którzy zajmują się obsługą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8770"/>
      </w:tblGrid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Imię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Identyfikator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Rodzaj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Miejsce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Telefon</w:t>
            </w:r>
            <w:proofErr w:type="spellEnd"/>
          </w:p>
        </w:tc>
      </w:tr>
      <w:tr w:rsidR="00756667" w:rsidRPr="006277F8" w:rsidTr="00756667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</w:p>
        </w:tc>
      </w:tr>
    </w:tbl>
    <w:p w:rsidR="00756667" w:rsidRPr="006277F8" w:rsidRDefault="00756667" w:rsidP="00104A7B">
      <w:pPr>
        <w:spacing w:after="200" w:line="276" w:lineRule="auto"/>
        <w:ind w:left="1416"/>
        <w:rPr>
          <w:rFonts w:ascii="Calibri" w:eastAsia="Calibri" w:hAnsi="Calibri" w:cs="Times New Roman"/>
          <w:sz w:val="24"/>
          <w:szCs w:val="24"/>
        </w:rPr>
      </w:pPr>
    </w:p>
    <w:p w:rsidR="00756667" w:rsidRPr="006277F8" w:rsidRDefault="00756667" w:rsidP="00104A7B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>Dane dotyczące personelu projektu.</w:t>
      </w:r>
    </w:p>
    <w:tbl>
      <w:tblPr>
        <w:tblW w:w="9116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8688"/>
      </w:tblGrid>
      <w:tr w:rsidR="00756667" w:rsidRPr="006277F8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Nazwa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Imię</w:t>
            </w:r>
          </w:p>
        </w:tc>
      </w:tr>
      <w:tr w:rsidR="00756667" w:rsidRPr="006277F8" w:rsidTr="000B0698">
        <w:trPr>
          <w:trHeight w:hRule="exact" w:val="3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Nazwisko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Kraj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PESEL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Forma</w:t>
            </w:r>
            <w:r w:rsidRPr="006277F8">
              <w:rPr>
                <w:spacing w:val="-11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zaangażowania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Okres zaangażowania w</w:t>
            </w:r>
            <w:r w:rsidRPr="006277F8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projekcie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Wymiar czasu</w:t>
            </w:r>
            <w:r w:rsidRPr="006277F8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pracy</w:t>
            </w:r>
          </w:p>
        </w:tc>
      </w:tr>
      <w:tr w:rsidR="00756667" w:rsidRPr="006277F8" w:rsidTr="000B0698">
        <w:trPr>
          <w:trHeight w:hRule="exact" w:val="31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Stanowisko</w:t>
            </w:r>
          </w:p>
        </w:tc>
      </w:tr>
      <w:tr w:rsidR="00756667" w:rsidRPr="006277F8" w:rsidTr="000B0698">
        <w:trPr>
          <w:trHeight w:hRule="exact" w:val="296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705" w:hanging="586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Adres: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Ulica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 w:right="680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</w:t>
            </w:r>
            <w:r w:rsidRPr="006277F8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budynku Nr lokalu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 w:right="6569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Kod pocztowy Miejscowość Telefon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Fax</w:t>
            </w:r>
          </w:p>
          <w:p w:rsidR="00756667" w:rsidRPr="006277F8" w:rsidRDefault="00756667" w:rsidP="00104A7B">
            <w:pPr>
              <w:pStyle w:val="TableParagraph"/>
              <w:spacing w:line="276" w:lineRule="auto"/>
              <w:ind w:left="67" w:firstLine="61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</w:t>
            </w:r>
            <w:r w:rsidRPr="006277F8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e-mail</w:t>
            </w:r>
          </w:p>
        </w:tc>
      </w:tr>
      <w:tr w:rsidR="00756667" w:rsidRPr="006277F8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 rachunku bankowego</w:t>
            </w:r>
          </w:p>
        </w:tc>
      </w:tr>
      <w:tr w:rsidR="00756667" w:rsidRPr="006277F8" w:rsidTr="000B0698">
        <w:trPr>
          <w:trHeight w:hRule="exact" w:val="3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667" w:rsidRPr="006277F8" w:rsidRDefault="00756667" w:rsidP="00104A7B">
            <w:pPr>
              <w:pStyle w:val="TableParagraph"/>
              <w:spacing w:line="276" w:lineRule="auto"/>
              <w:ind w:left="705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Kwota wynagrodzenia</w:t>
            </w:r>
          </w:p>
        </w:tc>
      </w:tr>
    </w:tbl>
    <w:p w:rsidR="00756667" w:rsidRPr="006277F8" w:rsidRDefault="00756667" w:rsidP="00104A7B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756667" w:rsidRPr="006277F8" w:rsidRDefault="00756667" w:rsidP="00104A7B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u w:val="single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centralny system teleinformatyczny wspierający realizację programów operacyjnych</w:t>
      </w: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bCs/>
          <w:sz w:val="24"/>
          <w:szCs w:val="24"/>
        </w:rPr>
      </w:pP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Zakres danych osobowych </w:t>
      </w:r>
      <w:r w:rsidRPr="006277F8">
        <w:rPr>
          <w:rFonts w:ascii="Calibri" w:eastAsia="Times New Roman" w:hAnsi="Calibri"/>
          <w:b/>
          <w:sz w:val="24"/>
          <w:szCs w:val="24"/>
        </w:rPr>
        <w:t>użytkowników Centralnego systemu teleinformatycznego,</w:t>
      </w: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 wnioskodawców, beneficjentów/partnerów 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Użytkownicy Centralnego systemu teleinformatycznego ze strony instytucji zaangażowanych w realizację programów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Miejsce pracy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Login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 xml:space="preserve">Użytkownicy Centralnego systemu teleinformatycznego ze strony beneficjentów/partnerów projektów </w:t>
            </w:r>
            <w:r w:rsidRPr="006277F8">
              <w:rPr>
                <w:rFonts w:ascii="Calibri" w:eastAsia="Times New Roman" w:hAnsi="Calibri"/>
                <w:sz w:val="24"/>
                <w:szCs w:val="24"/>
              </w:rPr>
              <w:t>(osoby uprawnione do podejmowania decyzji wiążących w imieniu beneficjenta/partnera)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Wnioskodawcy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Nazwa wnioskodawcy 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Adres: 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Beneficjenci/Partnerzy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beneficjenta/partnera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 beneficjenta/partnera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REGON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           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Numer rachunku beneficjenta/odbiorcy</w:t>
            </w:r>
          </w:p>
        </w:tc>
      </w:tr>
    </w:tbl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sz w:val="24"/>
          <w:szCs w:val="24"/>
        </w:rPr>
      </w:pP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uczestników indywidualnych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8448"/>
      </w:tblGrid>
      <w:tr w:rsidR="00756667" w:rsidRPr="006277F8" w:rsidTr="00A83168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:rsidTr="00A83168">
        <w:trPr>
          <w:trHeight w:val="20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Rodzaj uczestnika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instytucji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Płeć 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Wiek w chwili przystępowania do projektu</w:t>
            </w:r>
          </w:p>
        </w:tc>
      </w:tr>
      <w:tr w:rsidR="00756667" w:rsidRPr="006277F8" w:rsidTr="00A83168">
        <w:trPr>
          <w:trHeight w:val="21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Wykształcenie</w:t>
            </w:r>
          </w:p>
        </w:tc>
      </w:tr>
      <w:tr w:rsidR="00756667" w:rsidRPr="006277F8" w:rsidTr="00A83168">
        <w:trPr>
          <w:trHeight w:val="144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Województwo </w:t>
            </w:r>
          </w:p>
        </w:tc>
      </w:tr>
      <w:tr w:rsidR="00756667" w:rsidRPr="006277F8" w:rsidTr="00A83168">
        <w:trPr>
          <w:trHeight w:val="5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Powiat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Gmina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A83168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Obszar wg stopnia urbanizacji (DEGURBA)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 kontaktowy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19007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Wykonywany zawód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19007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25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Zatrudniony w (miejsce zatrudnienia)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9007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  <w:r w:rsidR="0019007A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A83168" w:rsidP="0019007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</w:t>
            </w:r>
            <w:r w:rsidR="0019007A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A83168" w:rsidP="0019007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</w:t>
            </w:r>
            <w:r w:rsidR="0019007A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Rodzaj przyznanego wsparcia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19007A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29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we wsparciu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9007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="0019007A">
              <w:rPr>
                <w:rFonts w:ascii="Calibri" w:eastAsia="Times New Roman" w:hAnsi="Calibri"/>
                <w:sz w:val="24"/>
                <w:szCs w:val="24"/>
              </w:rPr>
              <w:t>0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we wsparciu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9007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="0019007A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należąca do mniejszości narodowej lub etnicznej, migrant, osoba obcego pochodzenia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9007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="0019007A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bezdomna lub dotknięta wykluczeniem z dostępu do mieszkań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9007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="0019007A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z niepełnosprawnościami</w:t>
            </w:r>
          </w:p>
        </w:tc>
      </w:tr>
      <w:tr w:rsidR="00756667" w:rsidRPr="006277F8" w:rsidTr="00A83168">
        <w:trPr>
          <w:trHeight w:val="11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A83168" w:rsidP="0019007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3</w:t>
            </w:r>
            <w:r w:rsidR="0019007A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A83168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w innej nie</w:t>
            </w:r>
            <w:r w:rsidR="00A83168">
              <w:rPr>
                <w:rFonts w:ascii="Calibri" w:eastAsia="Times New Roman" w:hAnsi="Calibri"/>
                <w:sz w:val="24"/>
                <w:szCs w:val="24"/>
              </w:rPr>
              <w:t>korzystnej sytuacji społecznej</w:t>
            </w:r>
          </w:p>
        </w:tc>
      </w:tr>
    </w:tbl>
    <w:p w:rsidR="00756667" w:rsidRDefault="00756667" w:rsidP="00104A7B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0B0698" w:rsidRPr="006277F8" w:rsidRDefault="000B0698" w:rsidP="00104A7B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dotyczące personelu projektu.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zaangażowania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Okres zaangażowania w projekcie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Wymiar czasu pracy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Stanowisko</w:t>
            </w:r>
          </w:p>
        </w:tc>
      </w:tr>
      <w:tr w:rsidR="00756667" w:rsidRPr="006277F8" w:rsidTr="00A83168">
        <w:trPr>
          <w:trHeight w:val="303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756667" w:rsidRPr="006277F8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756667" w:rsidRDefault="00756667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A8316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A8316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A83168" w:rsidRPr="006277F8" w:rsidRDefault="00A83168" w:rsidP="00104A7B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756667" w:rsidRPr="006277F8" w:rsidTr="0075666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667" w:rsidRPr="006277F8" w:rsidRDefault="00756667" w:rsidP="00104A7B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:rsidR="00756667" w:rsidRPr="006277F8" w:rsidRDefault="00756667" w:rsidP="00104A7B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sectPr w:rsidR="00756667" w:rsidRPr="006277F8" w:rsidSect="00F338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168" w:rsidRDefault="00A83168" w:rsidP="00DE4B6B">
      <w:pPr>
        <w:spacing w:after="0" w:line="240" w:lineRule="auto"/>
      </w:pPr>
      <w:r>
        <w:separator/>
      </w:r>
    </w:p>
  </w:endnote>
  <w:endnote w:type="continuationSeparator" w:id="0">
    <w:p w:rsidR="00A83168" w:rsidRDefault="00A83168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168" w:rsidRDefault="00A83168" w:rsidP="00DE4B6B">
      <w:pPr>
        <w:spacing w:after="0" w:line="240" w:lineRule="auto"/>
      </w:pPr>
      <w:r>
        <w:separator/>
      </w:r>
    </w:p>
  </w:footnote>
  <w:footnote w:type="continuationSeparator" w:id="0">
    <w:p w:rsidR="00A83168" w:rsidRDefault="00A83168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168" w:rsidRPr="00D90B1C" w:rsidRDefault="00A83168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02520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72"/>
    <w:rsid w:val="00070598"/>
    <w:rsid w:val="00072B53"/>
    <w:rsid w:val="00086D7C"/>
    <w:rsid w:val="000B0698"/>
    <w:rsid w:val="001033A5"/>
    <w:rsid w:val="00104A7B"/>
    <w:rsid w:val="0012127F"/>
    <w:rsid w:val="0013078A"/>
    <w:rsid w:val="001837D3"/>
    <w:rsid w:val="0019007A"/>
    <w:rsid w:val="001F53F4"/>
    <w:rsid w:val="00213505"/>
    <w:rsid w:val="00244F45"/>
    <w:rsid w:val="0025413D"/>
    <w:rsid w:val="00283672"/>
    <w:rsid w:val="0029743E"/>
    <w:rsid w:val="002B29A5"/>
    <w:rsid w:val="002D5032"/>
    <w:rsid w:val="00371F7A"/>
    <w:rsid w:val="003D366E"/>
    <w:rsid w:val="0040164B"/>
    <w:rsid w:val="00416014"/>
    <w:rsid w:val="00473921"/>
    <w:rsid w:val="004755EA"/>
    <w:rsid w:val="004E4B1F"/>
    <w:rsid w:val="004F2B52"/>
    <w:rsid w:val="004F2F85"/>
    <w:rsid w:val="006277F8"/>
    <w:rsid w:val="006E3863"/>
    <w:rsid w:val="006E7011"/>
    <w:rsid w:val="00711E01"/>
    <w:rsid w:val="0075149D"/>
    <w:rsid w:val="00756667"/>
    <w:rsid w:val="007D25E6"/>
    <w:rsid w:val="00831194"/>
    <w:rsid w:val="0092333A"/>
    <w:rsid w:val="00954857"/>
    <w:rsid w:val="00967821"/>
    <w:rsid w:val="009869AE"/>
    <w:rsid w:val="009C6012"/>
    <w:rsid w:val="009E4CE9"/>
    <w:rsid w:val="009F0769"/>
    <w:rsid w:val="00A35C9D"/>
    <w:rsid w:val="00A416D9"/>
    <w:rsid w:val="00A83168"/>
    <w:rsid w:val="00AC76D4"/>
    <w:rsid w:val="00AD6DE8"/>
    <w:rsid w:val="00B0687D"/>
    <w:rsid w:val="00B96EF8"/>
    <w:rsid w:val="00BC54CC"/>
    <w:rsid w:val="00C913A4"/>
    <w:rsid w:val="00CC4F40"/>
    <w:rsid w:val="00D322BF"/>
    <w:rsid w:val="00D770C1"/>
    <w:rsid w:val="00D90B1C"/>
    <w:rsid w:val="00DE4B6B"/>
    <w:rsid w:val="00E31684"/>
    <w:rsid w:val="00E92392"/>
    <w:rsid w:val="00ED336D"/>
    <w:rsid w:val="00F338A8"/>
    <w:rsid w:val="00F865A8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566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A83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5666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A83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692A1-F7F6-4D37-85AD-01B426DA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Karolina Kozak</cp:lastModifiedBy>
  <cp:revision>5</cp:revision>
  <cp:lastPrinted>2019-07-03T11:41:00Z</cp:lastPrinted>
  <dcterms:created xsi:type="dcterms:W3CDTF">2019-07-03T10:50:00Z</dcterms:created>
  <dcterms:modified xsi:type="dcterms:W3CDTF">2019-07-12T06:18:00Z</dcterms:modified>
</cp:coreProperties>
</file>