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1E22A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 wp14:anchorId="76E7F6FF" wp14:editId="3BFB9776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1E22A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13505" w:rsidP="001E22AB">
      <w:pPr>
        <w:widowControl w:val="0"/>
        <w:spacing w:before="37" w:after="0" w:line="276" w:lineRule="auto"/>
        <w:ind w:left="229" w:hanging="229"/>
        <w:rPr>
          <w:rFonts w:ascii="Calibri" w:eastAsia="Calibri" w:hAnsi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055124">
        <w:rPr>
          <w:rFonts w:ascii="Calibri" w:eastAsia="Calibri" w:hAnsi="Calibri"/>
          <w:sz w:val="24"/>
          <w:szCs w:val="24"/>
        </w:rPr>
        <w:t>7</w:t>
      </w:r>
      <w:r w:rsidR="00055124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055124">
        <w:rPr>
          <w:rFonts w:ascii="Calibri" w:eastAsia="Calibri" w:hAnsi="Calibri"/>
          <w:sz w:val="24"/>
          <w:szCs w:val="24"/>
        </w:rPr>
        <w:t>decyzji</w:t>
      </w:r>
    </w:p>
    <w:p w:rsidR="001E22AB" w:rsidRDefault="001E22AB" w:rsidP="001E22A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9869AE" w:rsidRPr="004F2B52" w:rsidRDefault="009869AE" w:rsidP="001E22A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630A24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360E2F" w:rsidRDefault="00360E2F" w:rsidP="00630A24">
      <w:pPr>
        <w:spacing w:after="0" w:line="276" w:lineRule="auto"/>
        <w:ind w:left="360"/>
        <w:rPr>
          <w:rFonts w:ascii="Calibri" w:eastAsia="Times New Roman" w:hAnsi="Calibri"/>
          <w:sz w:val="24"/>
          <w:szCs w:val="24"/>
        </w:rPr>
      </w:pPr>
    </w:p>
    <w:p w:rsidR="00360E2F" w:rsidRPr="001E22AB" w:rsidRDefault="00360E2F" w:rsidP="00630A24">
      <w:pPr>
        <w:spacing w:after="0" w:line="276" w:lineRule="auto"/>
        <w:ind w:left="360"/>
        <w:rPr>
          <w:rFonts w:ascii="Calibri" w:eastAsia="Times New Roman" w:hAnsi="Calibri"/>
          <w:sz w:val="24"/>
          <w:szCs w:val="24"/>
        </w:rPr>
      </w:pPr>
      <w:r w:rsidRPr="001E22AB">
        <w:rPr>
          <w:rFonts w:ascii="Calibri" w:eastAsia="Times New Roman" w:hAnsi="Calibri"/>
          <w:sz w:val="24"/>
          <w:szCs w:val="24"/>
        </w:rPr>
        <w:t>3) 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1E22AB" w:rsidRDefault="00360E2F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1E22AB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1E22AB" w:rsidRDefault="00360E2F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1E22AB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360E2F" w:rsidRPr="00BC3700" w:rsidTr="009E65B2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360E2F" w:rsidRDefault="00360E2F" w:rsidP="00630A24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:rsidR="00756667" w:rsidRPr="00360E2F" w:rsidRDefault="00756667">
      <w:pPr>
        <w:pStyle w:val="Akapitzlist"/>
        <w:numPr>
          <w:ilvl w:val="0"/>
          <w:numId w:val="6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360E2F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>
      <w:pPr>
        <w:numPr>
          <w:ilvl w:val="0"/>
          <w:numId w:val="6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</w:t>
            </w:r>
            <w:r w:rsidR="00360E2F">
              <w:rPr>
                <w:rFonts w:ascii="Calibri" w:eastAsia="Times New Roman" w:hAnsi="Calibri" w:cs="Calibri"/>
                <w:sz w:val="24"/>
                <w:szCs w:val="24"/>
              </w:rPr>
              <w:t>*</w:t>
            </w: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630A24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1C1220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 w:right="6652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="00360E2F">
              <w:rPr>
                <w:spacing w:val="-6"/>
                <w:sz w:val="24"/>
                <w:szCs w:val="24"/>
                <w:lang w:val="pl-PL"/>
              </w:rPr>
              <w:t>b</w:t>
            </w:r>
            <w:r w:rsidRPr="006277F8">
              <w:rPr>
                <w:sz w:val="24"/>
                <w:szCs w:val="24"/>
                <w:lang w:val="pl-PL"/>
              </w:rPr>
              <w:t>udynku Nr lokalu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1C1220">
        <w:trPr>
          <w:trHeight w:hRule="exact"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1C1220" w:rsidRDefault="00756667">
            <w:pPr>
              <w:pStyle w:val="TableParagraph"/>
              <w:spacing w:line="276" w:lineRule="auto"/>
              <w:ind w:left="67"/>
              <w:rPr>
                <w:sz w:val="24"/>
                <w:szCs w:val="24"/>
                <w:lang w:val="pl-PL"/>
              </w:rPr>
            </w:pPr>
            <w:r w:rsidRPr="001C1220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1C1220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1C1220" w:rsidRDefault="00756667">
            <w:pPr>
              <w:pStyle w:val="TableParagraph"/>
              <w:spacing w:line="276" w:lineRule="auto"/>
              <w:ind w:left="67"/>
              <w:rPr>
                <w:sz w:val="24"/>
                <w:szCs w:val="24"/>
                <w:lang w:val="pl-PL"/>
              </w:rPr>
            </w:pPr>
            <w:r w:rsidRPr="001C1220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1C1220" w:rsidRDefault="001C1220" w:rsidP="00630A24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1C1220" w:rsidRPr="006277F8" w:rsidRDefault="001C1220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F36AE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40164B" w:rsidRPr="00360E2F" w:rsidRDefault="0040164B" w:rsidP="001E22AB">
      <w:pPr>
        <w:pStyle w:val="Akapitzlist"/>
        <w:numPr>
          <w:ilvl w:val="0"/>
          <w:numId w:val="6"/>
        </w:numPr>
        <w:spacing w:after="200" w:line="276" w:lineRule="auto"/>
        <w:rPr>
          <w:rFonts w:eastAsia="Calibri" w:cs="Times New Roman"/>
        </w:rPr>
      </w:pPr>
      <w:r w:rsidRPr="00360E2F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360E2F">
        <w:trPr>
          <w:trHeight w:hRule="exact" w:val="28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lastRenderedPageBreak/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630A24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Default="00756667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p w:rsidR="001C1220" w:rsidRPr="006277F8" w:rsidRDefault="001C1220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1C1220" w:rsidRDefault="001C1220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1E22AB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1E22AB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254655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1E22AB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254655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1E22AB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360E2F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</w:t>
            </w:r>
            <w:r>
              <w:rPr>
                <w:rFonts w:ascii="Calibri" w:eastAsia="Times New Roman" w:hAnsi="Calibri"/>
                <w:sz w:val="24"/>
                <w:szCs w:val="24"/>
              </w:rPr>
              <w:t>ekorzystnej sytuacji społecznej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360E2F">
        <w:trPr>
          <w:trHeight w:val="31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360E2F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360E2F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360E2F" w:rsidRPr="006277F8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Default="00756667" w:rsidP="00630A24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360E2F" w:rsidRPr="006277F8" w:rsidRDefault="00360E2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2C29A0">
        <w:trPr>
          <w:trHeight w:val="26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630A24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C6" w:rsidRDefault="005015C6" w:rsidP="00DE4B6B">
      <w:pPr>
        <w:spacing w:after="0" w:line="240" w:lineRule="auto"/>
      </w:pPr>
      <w:r>
        <w:separator/>
      </w:r>
    </w:p>
  </w:endnote>
  <w:endnote w:type="continuationSeparator" w:id="0">
    <w:p w:rsidR="005015C6" w:rsidRDefault="005015C6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C6" w:rsidRDefault="005015C6" w:rsidP="00DE4B6B">
      <w:pPr>
        <w:spacing w:after="0" w:line="240" w:lineRule="auto"/>
      </w:pPr>
      <w:r>
        <w:separator/>
      </w:r>
    </w:p>
  </w:footnote>
  <w:footnote w:type="continuationSeparator" w:id="0">
    <w:p w:rsidR="005015C6" w:rsidRDefault="005015C6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6" w:rsidRPr="00D90B1C" w:rsidRDefault="005015C6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31E3"/>
    <w:multiLevelType w:val="hybridMultilevel"/>
    <w:tmpl w:val="6308944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70DB3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55124"/>
    <w:rsid w:val="00070598"/>
    <w:rsid w:val="00072B53"/>
    <w:rsid w:val="00086D7C"/>
    <w:rsid w:val="001033A5"/>
    <w:rsid w:val="00104A7B"/>
    <w:rsid w:val="0012127F"/>
    <w:rsid w:val="001837D3"/>
    <w:rsid w:val="001C1220"/>
    <w:rsid w:val="001E22AB"/>
    <w:rsid w:val="001F53F4"/>
    <w:rsid w:val="00213505"/>
    <w:rsid w:val="00244F45"/>
    <w:rsid w:val="00254655"/>
    <w:rsid w:val="00283672"/>
    <w:rsid w:val="002B29A5"/>
    <w:rsid w:val="002C29A0"/>
    <w:rsid w:val="002D5032"/>
    <w:rsid w:val="00360E2F"/>
    <w:rsid w:val="00371F7A"/>
    <w:rsid w:val="003D366E"/>
    <w:rsid w:val="0040164B"/>
    <w:rsid w:val="00416014"/>
    <w:rsid w:val="00473921"/>
    <w:rsid w:val="004755EA"/>
    <w:rsid w:val="00481864"/>
    <w:rsid w:val="004E4B1F"/>
    <w:rsid w:val="004F2B52"/>
    <w:rsid w:val="004F2F85"/>
    <w:rsid w:val="005015C6"/>
    <w:rsid w:val="006277F8"/>
    <w:rsid w:val="00630A24"/>
    <w:rsid w:val="006E3863"/>
    <w:rsid w:val="006E7011"/>
    <w:rsid w:val="00711E01"/>
    <w:rsid w:val="00756667"/>
    <w:rsid w:val="007D25E6"/>
    <w:rsid w:val="008B4957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3700"/>
    <w:rsid w:val="00BC54CC"/>
    <w:rsid w:val="00CA38BA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36AEE"/>
    <w:rsid w:val="00F865A8"/>
    <w:rsid w:val="00FA500C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36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36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1318</Words>
  <Characters>7913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2020-01-15T08:04:00Z</cp:lastPrinted>
  <dcterms:created xsi:type="dcterms:W3CDTF">2020-02-10T11:09:00Z</dcterms:created>
  <dcterms:modified xsi:type="dcterms:W3CDTF">2020-02-10T11:09:00Z</dcterms:modified>
</cp:coreProperties>
</file>