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4D" w:rsidRPr="000E574A" w:rsidRDefault="000B3C4D" w:rsidP="001267A5">
      <w:pPr>
        <w:rPr>
          <w:noProof w:val="0"/>
        </w:rPr>
      </w:pPr>
    </w:p>
    <w:p w:rsidR="000B3C4D" w:rsidRPr="001267A5" w:rsidRDefault="00A0278B" w:rsidP="001267A5">
      <w:pPr>
        <w:rPr>
          <w:b/>
          <w:bCs/>
          <w:noProof w:val="0"/>
        </w:rPr>
      </w:pPr>
      <w:r>
        <w:drawing>
          <wp:inline distT="0" distB="0" distL="0" distR="0">
            <wp:extent cx="5762625" cy="552450"/>
            <wp:effectExtent l="19050" t="0" r="9525" b="0"/>
            <wp:docPr id="1" name="Obraz 7" descr="Ilustracja przedstawiająca ciąg logotypów stosowanych w dokumentach związanych Europejskim Funduszem Społecznym, tj. logotypy: Regionalny Program Operacyjny, Rzeczpospolita Polska, Opolskie,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Ilustracja przedstawiająca ciąg logotypów stosowanych w dokumentach związanych Europejskim Funduszem Społecznym, tj. logotypy: Regionalny Program Operacyjny, Rzeczpospolita Polska, Opolskie, Europejski Fundusz Społeczn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C4D" w:rsidRPr="001267A5" w:rsidRDefault="000B3C4D" w:rsidP="001267A5">
      <w:pPr>
        <w:rPr>
          <w:b/>
          <w:noProof w:val="0"/>
        </w:rPr>
      </w:pPr>
    </w:p>
    <w:p w:rsidR="000B3C4D" w:rsidRPr="001267A5" w:rsidRDefault="000B3C4D" w:rsidP="001267A5">
      <w:pPr>
        <w:rPr>
          <w:b/>
          <w:noProof w:val="0"/>
        </w:rPr>
      </w:pPr>
    </w:p>
    <w:p w:rsidR="004A6B1C" w:rsidRPr="001267A5" w:rsidRDefault="004A6B1C" w:rsidP="001267A5">
      <w:pPr>
        <w:rPr>
          <w:b/>
          <w:noProof w:val="0"/>
        </w:rPr>
      </w:pPr>
    </w:p>
    <w:p w:rsidR="004A6B1C" w:rsidRPr="001267A5" w:rsidRDefault="004A6B1C" w:rsidP="001267A5">
      <w:pPr>
        <w:rPr>
          <w:b/>
          <w:noProof w:val="0"/>
        </w:rPr>
      </w:pPr>
    </w:p>
    <w:p w:rsidR="000B3C4D" w:rsidRPr="001267A5" w:rsidRDefault="00C84464" w:rsidP="00FF599A">
      <w:pPr>
        <w:spacing w:after="0"/>
        <w:rPr>
          <w:b/>
          <w:noProof w:val="0"/>
          <w:sz w:val="44"/>
          <w:szCs w:val="44"/>
        </w:rPr>
      </w:pPr>
      <w:r w:rsidRPr="001267A5">
        <w:rPr>
          <w:b/>
          <w:noProof w:val="0"/>
          <w:sz w:val="44"/>
          <w:szCs w:val="44"/>
        </w:rPr>
        <w:t>PROCEDURA KONKURSU</w:t>
      </w:r>
      <w:r w:rsidR="002B7176" w:rsidRPr="001267A5">
        <w:rPr>
          <w:b/>
          <w:noProof w:val="0"/>
          <w:sz w:val="44"/>
          <w:szCs w:val="44"/>
        </w:rPr>
        <w:br/>
      </w:r>
      <w:r w:rsidR="00747C36" w:rsidRPr="001267A5">
        <w:rPr>
          <w:b/>
          <w:noProof w:val="0"/>
          <w:sz w:val="44"/>
          <w:szCs w:val="44"/>
        </w:rPr>
        <w:t>(EFS</w:t>
      </w:r>
      <w:r w:rsidR="00C923FB" w:rsidRPr="001267A5">
        <w:rPr>
          <w:b/>
          <w:noProof w:val="0"/>
          <w:sz w:val="44"/>
          <w:szCs w:val="44"/>
        </w:rPr>
        <w:t>)</w:t>
      </w:r>
    </w:p>
    <w:p w:rsidR="000B3C4D" w:rsidRPr="001267A5" w:rsidRDefault="000B3C4D" w:rsidP="00FF599A">
      <w:pPr>
        <w:rPr>
          <w:b/>
          <w:noProof w:val="0"/>
        </w:rPr>
      </w:pPr>
    </w:p>
    <w:p w:rsidR="000B3C4D" w:rsidRPr="001267A5" w:rsidRDefault="000B3C4D" w:rsidP="00FF599A">
      <w:pPr>
        <w:rPr>
          <w:noProof w:val="0"/>
        </w:rPr>
      </w:pPr>
    </w:p>
    <w:p w:rsidR="000B3C4D" w:rsidRPr="001267A5" w:rsidRDefault="000B3C4D" w:rsidP="00FF599A">
      <w:pPr>
        <w:rPr>
          <w:b/>
          <w:noProof w:val="0"/>
        </w:rPr>
      </w:pPr>
    </w:p>
    <w:p w:rsidR="000B3C4D" w:rsidRPr="001267A5" w:rsidRDefault="000B3C4D" w:rsidP="00FF599A">
      <w:pPr>
        <w:rPr>
          <w:b/>
          <w:noProof w:val="0"/>
        </w:rPr>
      </w:pPr>
    </w:p>
    <w:p w:rsidR="00C137B5" w:rsidRPr="001267A5" w:rsidRDefault="00C137B5" w:rsidP="00FF599A">
      <w:pPr>
        <w:rPr>
          <w:b/>
          <w:noProof w:val="0"/>
        </w:rPr>
      </w:pPr>
    </w:p>
    <w:p w:rsidR="00C137B5" w:rsidRPr="001267A5" w:rsidRDefault="00C137B5" w:rsidP="00FF599A">
      <w:pPr>
        <w:rPr>
          <w:b/>
          <w:noProof w:val="0"/>
        </w:rPr>
      </w:pPr>
    </w:p>
    <w:p w:rsidR="00C137B5" w:rsidRPr="001267A5" w:rsidRDefault="00C137B5" w:rsidP="00FF599A">
      <w:pPr>
        <w:rPr>
          <w:b/>
          <w:noProof w:val="0"/>
        </w:rPr>
      </w:pPr>
    </w:p>
    <w:p w:rsidR="00C137B5" w:rsidRPr="001267A5" w:rsidRDefault="00C137B5" w:rsidP="00FF599A">
      <w:pPr>
        <w:rPr>
          <w:b/>
          <w:noProof w:val="0"/>
        </w:rPr>
      </w:pPr>
    </w:p>
    <w:p w:rsidR="00C137B5" w:rsidRPr="001267A5" w:rsidRDefault="00C137B5" w:rsidP="00FF599A">
      <w:pPr>
        <w:rPr>
          <w:b/>
          <w:noProof w:val="0"/>
        </w:rPr>
      </w:pPr>
    </w:p>
    <w:p w:rsidR="00C137B5" w:rsidRPr="001267A5" w:rsidRDefault="00EB523A" w:rsidP="00FF599A">
      <w:pPr>
        <w:tabs>
          <w:tab w:val="left" w:pos="3780"/>
        </w:tabs>
        <w:rPr>
          <w:b/>
          <w:noProof w:val="0"/>
        </w:rPr>
      </w:pPr>
      <w:r w:rsidRPr="001267A5">
        <w:rPr>
          <w:b/>
          <w:noProof w:val="0"/>
        </w:rPr>
        <w:tab/>
      </w:r>
    </w:p>
    <w:p w:rsidR="00C137B5" w:rsidRPr="001267A5" w:rsidRDefault="00C137B5" w:rsidP="00FF599A">
      <w:pPr>
        <w:rPr>
          <w:b/>
          <w:noProof w:val="0"/>
        </w:rPr>
      </w:pPr>
    </w:p>
    <w:p w:rsidR="00B3262D" w:rsidRPr="001267A5" w:rsidRDefault="00B3262D" w:rsidP="00FF599A">
      <w:pPr>
        <w:spacing w:line="360" w:lineRule="auto"/>
        <w:rPr>
          <w:noProof w:val="0"/>
        </w:rPr>
      </w:pPr>
    </w:p>
    <w:p w:rsidR="002104B9" w:rsidRPr="001267A5" w:rsidRDefault="00D36042" w:rsidP="00FF599A">
      <w:pPr>
        <w:tabs>
          <w:tab w:val="num" w:pos="0"/>
          <w:tab w:val="left" w:pos="709"/>
        </w:tabs>
        <w:spacing w:before="120" w:after="240"/>
      </w:pPr>
      <w:r w:rsidRPr="001267A5">
        <w:rPr>
          <w:rFonts w:cs="Arial"/>
          <w:sz w:val="24"/>
          <w:szCs w:val="24"/>
        </w:rPr>
        <w:t xml:space="preserve">OPOLE, </w:t>
      </w:r>
      <w:r w:rsidR="00883646">
        <w:rPr>
          <w:rFonts w:cs="Arial"/>
          <w:sz w:val="24"/>
          <w:szCs w:val="24"/>
        </w:rPr>
        <w:t>MARZEC</w:t>
      </w:r>
      <w:r w:rsidR="009F70FE">
        <w:rPr>
          <w:rFonts w:cs="Arial"/>
          <w:sz w:val="24"/>
          <w:szCs w:val="24"/>
        </w:rPr>
        <w:t xml:space="preserve"> 20</w:t>
      </w:r>
      <w:r w:rsidR="007B5EF0">
        <w:rPr>
          <w:rFonts w:cs="Arial"/>
          <w:sz w:val="24"/>
          <w:szCs w:val="24"/>
        </w:rPr>
        <w:t>20</w:t>
      </w:r>
      <w:r w:rsidRPr="001267A5">
        <w:rPr>
          <w:rFonts w:cs="Arial"/>
          <w:sz w:val="24"/>
          <w:szCs w:val="24"/>
        </w:rPr>
        <w:t xml:space="preserve"> r.</w:t>
      </w:r>
    </w:p>
    <w:p w:rsidR="002104B9" w:rsidRPr="001267A5" w:rsidRDefault="002104B9" w:rsidP="00FF599A"/>
    <w:p w:rsidR="002104B9" w:rsidRPr="001267A5" w:rsidRDefault="002104B9" w:rsidP="001267A5">
      <w:pPr>
        <w:tabs>
          <w:tab w:val="num" w:pos="0"/>
          <w:tab w:val="left" w:pos="709"/>
        </w:tabs>
        <w:spacing w:before="120" w:after="240"/>
        <w:jc w:val="both"/>
      </w:pPr>
    </w:p>
    <w:p w:rsidR="002E7039" w:rsidRPr="001267A5" w:rsidRDefault="00B023AC" w:rsidP="001267A5">
      <w:pPr>
        <w:tabs>
          <w:tab w:val="num" w:pos="0"/>
          <w:tab w:val="left" w:pos="709"/>
        </w:tabs>
        <w:spacing w:before="120" w:after="240"/>
        <w:jc w:val="both"/>
        <w:rPr>
          <w:color w:val="FF0000"/>
        </w:rPr>
      </w:pPr>
      <w:r w:rsidRPr="001267A5">
        <w:br w:type="page"/>
      </w:r>
    </w:p>
    <w:p w:rsidR="00540128" w:rsidRPr="001267A5" w:rsidRDefault="00540128" w:rsidP="001267A5">
      <w:pPr>
        <w:pStyle w:val="Nagwekspisutreci"/>
        <w:numPr>
          <w:ilvl w:val="0"/>
          <w:numId w:val="0"/>
        </w:numPr>
        <w:spacing w:before="0" w:after="240"/>
        <w:rPr>
          <w:rFonts w:ascii="Calibri" w:hAnsi="Calibri"/>
          <w:color w:val="auto"/>
        </w:rPr>
      </w:pPr>
      <w:r w:rsidRPr="001267A5">
        <w:rPr>
          <w:rFonts w:ascii="Calibri" w:hAnsi="Calibri"/>
          <w:color w:val="auto"/>
        </w:rPr>
        <w:lastRenderedPageBreak/>
        <w:t>Spis treści</w:t>
      </w:r>
    </w:p>
    <w:p w:rsidR="006320EB" w:rsidRPr="00D71E96" w:rsidRDefault="00CF1752">
      <w:pPr>
        <w:pStyle w:val="Spistreci2"/>
        <w:tabs>
          <w:tab w:val="left" w:pos="660"/>
          <w:tab w:val="right" w:leader="dot" w:pos="9913"/>
        </w:tabs>
        <w:rPr>
          <w:rFonts w:eastAsia="Times New Roman"/>
        </w:rPr>
      </w:pPr>
      <w:r w:rsidRPr="00CF1752">
        <w:rPr>
          <w:sz w:val="24"/>
          <w:szCs w:val="24"/>
        </w:rPr>
        <w:fldChar w:fldCharType="begin"/>
      </w:r>
      <w:r w:rsidR="00540128" w:rsidRPr="001267A5">
        <w:rPr>
          <w:sz w:val="24"/>
          <w:szCs w:val="24"/>
        </w:rPr>
        <w:instrText xml:space="preserve"> TOC \o "1-3" \h \z \u </w:instrText>
      </w:r>
      <w:r w:rsidRPr="00CF1752">
        <w:rPr>
          <w:sz w:val="24"/>
          <w:szCs w:val="24"/>
        </w:rPr>
        <w:fldChar w:fldCharType="separate"/>
      </w:r>
      <w:hyperlink w:anchor="_Toc32307633" w:history="1">
        <w:r w:rsidR="006320EB" w:rsidRPr="005F649D">
          <w:rPr>
            <w:rStyle w:val="Hipercze"/>
          </w:rPr>
          <w:t>1.</w:t>
        </w:r>
        <w:r w:rsidR="006320EB" w:rsidRPr="00D71E96">
          <w:rPr>
            <w:rFonts w:eastAsia="Times New Roman"/>
          </w:rPr>
          <w:tab/>
        </w:r>
        <w:r w:rsidR="006320EB" w:rsidRPr="005F649D">
          <w:rPr>
            <w:rStyle w:val="Hipercze"/>
            <w:iCs/>
          </w:rPr>
          <w:t>Nabór wniosków o dofinansowanie projektów</w:t>
        </w:r>
        <w:r w:rsidR="006320EB">
          <w:rPr>
            <w:webHidden/>
          </w:rPr>
          <w:tab/>
        </w:r>
        <w:r>
          <w:rPr>
            <w:webHidden/>
          </w:rPr>
          <w:fldChar w:fldCharType="begin"/>
        </w:r>
        <w:r w:rsidR="006320EB">
          <w:rPr>
            <w:webHidden/>
          </w:rPr>
          <w:instrText xml:space="preserve"> PAGEREF _Toc32307633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1EC3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320EB" w:rsidRPr="00D71E96" w:rsidRDefault="00CF1752">
      <w:pPr>
        <w:pStyle w:val="Spistreci2"/>
        <w:tabs>
          <w:tab w:val="left" w:pos="660"/>
          <w:tab w:val="right" w:leader="dot" w:pos="9913"/>
        </w:tabs>
        <w:rPr>
          <w:rFonts w:eastAsia="Times New Roman"/>
        </w:rPr>
      </w:pPr>
      <w:hyperlink w:anchor="_Toc32307634" w:history="1">
        <w:r w:rsidR="006320EB" w:rsidRPr="005F649D">
          <w:rPr>
            <w:rStyle w:val="Hipercze"/>
            <w:iCs/>
          </w:rPr>
          <w:t>2.</w:t>
        </w:r>
        <w:r w:rsidR="006320EB" w:rsidRPr="00D71E96">
          <w:rPr>
            <w:rFonts w:eastAsia="Times New Roman"/>
          </w:rPr>
          <w:tab/>
        </w:r>
        <w:r w:rsidR="006320EB" w:rsidRPr="005F649D">
          <w:rPr>
            <w:rStyle w:val="Hipercze"/>
            <w:iCs/>
          </w:rPr>
          <w:t>Ocena wniosków o dofinansowanie projektów</w:t>
        </w:r>
        <w:r w:rsidR="006320EB">
          <w:rPr>
            <w:webHidden/>
          </w:rPr>
          <w:tab/>
        </w:r>
        <w:r>
          <w:rPr>
            <w:webHidden/>
          </w:rPr>
          <w:fldChar w:fldCharType="begin"/>
        </w:r>
        <w:r w:rsidR="006320EB">
          <w:rPr>
            <w:webHidden/>
          </w:rPr>
          <w:instrText xml:space="preserve"> PAGEREF _Toc32307634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1EC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320EB" w:rsidRPr="00D71E96" w:rsidRDefault="00CF1752">
      <w:pPr>
        <w:pStyle w:val="Spistreci2"/>
        <w:tabs>
          <w:tab w:val="left" w:pos="880"/>
          <w:tab w:val="right" w:leader="dot" w:pos="9913"/>
        </w:tabs>
        <w:rPr>
          <w:rFonts w:eastAsia="Times New Roman"/>
        </w:rPr>
      </w:pPr>
      <w:hyperlink w:anchor="_Toc32307635" w:history="1">
        <w:r w:rsidR="006320EB" w:rsidRPr="005F649D">
          <w:rPr>
            <w:rStyle w:val="Hipercze"/>
            <w:iCs/>
          </w:rPr>
          <w:t>2.1</w:t>
        </w:r>
        <w:r w:rsidR="006320EB" w:rsidRPr="00D71E96">
          <w:rPr>
            <w:rFonts w:eastAsia="Times New Roman"/>
          </w:rPr>
          <w:tab/>
        </w:r>
        <w:r w:rsidR="006320EB" w:rsidRPr="005F649D">
          <w:rPr>
            <w:rStyle w:val="Hipercze"/>
            <w:iCs/>
          </w:rPr>
          <w:t>Etap I - ocena formalna (obligatoryjna)</w:t>
        </w:r>
        <w:r w:rsidR="006320EB">
          <w:rPr>
            <w:webHidden/>
          </w:rPr>
          <w:tab/>
        </w:r>
        <w:r>
          <w:rPr>
            <w:webHidden/>
          </w:rPr>
          <w:fldChar w:fldCharType="begin"/>
        </w:r>
        <w:r w:rsidR="006320EB">
          <w:rPr>
            <w:webHidden/>
          </w:rPr>
          <w:instrText xml:space="preserve"> PAGEREF _Toc32307635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1EC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320EB" w:rsidRPr="00D71E96" w:rsidRDefault="00CF1752">
      <w:pPr>
        <w:pStyle w:val="Spistreci2"/>
        <w:tabs>
          <w:tab w:val="left" w:pos="880"/>
          <w:tab w:val="right" w:leader="dot" w:pos="9913"/>
        </w:tabs>
        <w:rPr>
          <w:rFonts w:eastAsia="Times New Roman"/>
        </w:rPr>
      </w:pPr>
      <w:hyperlink w:anchor="_Toc32307636" w:history="1">
        <w:r w:rsidR="006320EB" w:rsidRPr="005F649D">
          <w:rPr>
            <w:rStyle w:val="Hipercze"/>
            <w:iCs/>
          </w:rPr>
          <w:t>2.2</w:t>
        </w:r>
        <w:r w:rsidR="006320EB" w:rsidRPr="00D71E96">
          <w:rPr>
            <w:rFonts w:eastAsia="Times New Roman"/>
          </w:rPr>
          <w:tab/>
        </w:r>
        <w:r w:rsidR="006320EB" w:rsidRPr="005F649D">
          <w:rPr>
            <w:rStyle w:val="Hipercze"/>
            <w:iCs/>
          </w:rPr>
          <w:t xml:space="preserve">Etap II </w:t>
        </w:r>
        <w:r w:rsidR="006320EB" w:rsidRPr="005F649D">
          <w:rPr>
            <w:rStyle w:val="Hipercze"/>
          </w:rPr>
          <w:t>–</w:t>
        </w:r>
        <w:r w:rsidR="006320EB" w:rsidRPr="005F649D">
          <w:rPr>
            <w:rStyle w:val="Hipercze"/>
            <w:iCs/>
          </w:rPr>
          <w:t xml:space="preserve"> ocena merytoryczna (obligatoryjna)</w:t>
        </w:r>
        <w:r w:rsidR="006320EB">
          <w:rPr>
            <w:webHidden/>
          </w:rPr>
          <w:tab/>
        </w:r>
        <w:r>
          <w:rPr>
            <w:webHidden/>
          </w:rPr>
          <w:fldChar w:fldCharType="begin"/>
        </w:r>
        <w:r w:rsidR="006320EB">
          <w:rPr>
            <w:webHidden/>
          </w:rPr>
          <w:instrText xml:space="preserve"> PAGEREF _Toc32307636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1EC3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6320EB" w:rsidRPr="00D71E96" w:rsidRDefault="00CF1752">
      <w:pPr>
        <w:pStyle w:val="Spistreci2"/>
        <w:tabs>
          <w:tab w:val="left" w:pos="880"/>
          <w:tab w:val="right" w:leader="dot" w:pos="9913"/>
        </w:tabs>
        <w:rPr>
          <w:rFonts w:eastAsia="Times New Roman"/>
        </w:rPr>
      </w:pPr>
      <w:hyperlink w:anchor="_Toc32307637" w:history="1">
        <w:r w:rsidR="006320EB" w:rsidRPr="005F649D">
          <w:rPr>
            <w:rStyle w:val="Hipercze"/>
            <w:iCs/>
          </w:rPr>
          <w:t>2.3</w:t>
        </w:r>
        <w:r w:rsidR="006320EB" w:rsidRPr="00D71E96">
          <w:rPr>
            <w:rFonts w:eastAsia="Times New Roman"/>
          </w:rPr>
          <w:tab/>
        </w:r>
        <w:r w:rsidR="006320EB" w:rsidRPr="005F649D">
          <w:rPr>
            <w:rStyle w:val="Hipercze"/>
            <w:iCs/>
          </w:rPr>
          <w:t>Etap III – negocjacje (nieobligatoryjne)</w:t>
        </w:r>
        <w:r w:rsidR="006320EB">
          <w:rPr>
            <w:webHidden/>
          </w:rPr>
          <w:tab/>
        </w:r>
        <w:r>
          <w:rPr>
            <w:webHidden/>
          </w:rPr>
          <w:fldChar w:fldCharType="begin"/>
        </w:r>
        <w:r w:rsidR="006320EB">
          <w:rPr>
            <w:webHidden/>
          </w:rPr>
          <w:instrText xml:space="preserve"> PAGEREF _Toc32307637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1EC3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6320EB" w:rsidRPr="00D71E96" w:rsidRDefault="00CF1752">
      <w:pPr>
        <w:pStyle w:val="Spistreci2"/>
        <w:tabs>
          <w:tab w:val="left" w:pos="660"/>
          <w:tab w:val="right" w:leader="dot" w:pos="9913"/>
        </w:tabs>
        <w:rPr>
          <w:rFonts w:eastAsia="Times New Roman"/>
        </w:rPr>
      </w:pPr>
      <w:hyperlink w:anchor="_Toc32307638" w:history="1">
        <w:r w:rsidR="006320EB" w:rsidRPr="005F649D">
          <w:rPr>
            <w:rStyle w:val="Hipercze"/>
            <w:iCs/>
          </w:rPr>
          <w:t>3.</w:t>
        </w:r>
        <w:r w:rsidR="006320EB" w:rsidRPr="00D71E96">
          <w:rPr>
            <w:rFonts w:eastAsia="Times New Roman"/>
          </w:rPr>
          <w:tab/>
        </w:r>
        <w:r w:rsidR="006320EB" w:rsidRPr="005F649D">
          <w:rPr>
            <w:rStyle w:val="Hipercze"/>
            <w:iCs/>
          </w:rPr>
          <w:t>Rozstrzygnięcie konkursu</w:t>
        </w:r>
        <w:r w:rsidR="006320EB">
          <w:rPr>
            <w:webHidden/>
          </w:rPr>
          <w:tab/>
        </w:r>
        <w:r>
          <w:rPr>
            <w:webHidden/>
          </w:rPr>
          <w:fldChar w:fldCharType="begin"/>
        </w:r>
        <w:r w:rsidR="006320EB">
          <w:rPr>
            <w:webHidden/>
          </w:rPr>
          <w:instrText xml:space="preserve"> PAGEREF _Toc32307638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1EC3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540128" w:rsidRPr="001267A5" w:rsidRDefault="00CF1752" w:rsidP="001267A5">
      <w:pPr>
        <w:rPr>
          <w:sz w:val="24"/>
          <w:szCs w:val="24"/>
        </w:rPr>
      </w:pPr>
      <w:r w:rsidRPr="001267A5">
        <w:rPr>
          <w:b/>
          <w:bCs/>
          <w:sz w:val="24"/>
          <w:szCs w:val="24"/>
        </w:rPr>
        <w:fldChar w:fldCharType="end"/>
      </w:r>
    </w:p>
    <w:p w:rsidR="00A9378C" w:rsidRPr="00B675B0" w:rsidRDefault="00A9378C" w:rsidP="00B675B0">
      <w:pPr>
        <w:spacing w:before="120" w:after="120"/>
        <w:rPr>
          <w:sz w:val="24"/>
          <w:szCs w:val="24"/>
        </w:rPr>
      </w:pPr>
    </w:p>
    <w:p w:rsidR="00106EB1" w:rsidRPr="00A55C97" w:rsidRDefault="00071A02" w:rsidP="00A55C97">
      <w:pPr>
        <w:autoSpaceDE w:val="0"/>
        <w:autoSpaceDN w:val="0"/>
        <w:adjustRightInd w:val="0"/>
        <w:spacing w:after="0"/>
        <w:rPr>
          <w:rFonts w:eastAsia="Times New Roman" w:cs="Calibri"/>
          <w:b/>
          <w:noProof w:val="0"/>
          <w:color w:val="000000"/>
          <w:sz w:val="24"/>
          <w:szCs w:val="24"/>
        </w:rPr>
      </w:pPr>
      <w:r w:rsidRPr="00A55C97">
        <w:rPr>
          <w:b/>
          <w:iCs/>
          <w:sz w:val="24"/>
          <w:szCs w:val="24"/>
        </w:rPr>
        <w:br w:type="page"/>
      </w:r>
      <w:r w:rsidR="00A80292" w:rsidRPr="00A55C97">
        <w:rPr>
          <w:b/>
          <w:iCs/>
          <w:sz w:val="24"/>
          <w:szCs w:val="24"/>
        </w:rPr>
        <w:lastRenderedPageBreak/>
        <w:t xml:space="preserve">Procedura </w:t>
      </w:r>
      <w:r w:rsidR="00A80292" w:rsidRPr="00A55C97">
        <w:rPr>
          <w:rFonts w:eastAsia="Times New Roman" w:cs="Calibri"/>
          <w:b/>
          <w:noProof w:val="0"/>
          <w:color w:val="000000"/>
          <w:sz w:val="24"/>
          <w:szCs w:val="24"/>
        </w:rPr>
        <w:t>k</w:t>
      </w:r>
      <w:r w:rsidR="00106EB1" w:rsidRPr="00A55C97">
        <w:rPr>
          <w:rFonts w:eastAsia="Times New Roman" w:cs="Calibri"/>
          <w:b/>
          <w:noProof w:val="0"/>
          <w:color w:val="000000"/>
          <w:sz w:val="24"/>
          <w:szCs w:val="24"/>
        </w:rPr>
        <w:t>onkurs</w:t>
      </w:r>
      <w:r w:rsidR="006C1152" w:rsidRPr="00A55C97">
        <w:rPr>
          <w:rFonts w:eastAsia="Times New Roman" w:cs="Calibri"/>
          <w:b/>
          <w:noProof w:val="0"/>
          <w:color w:val="000000"/>
          <w:sz w:val="24"/>
          <w:szCs w:val="24"/>
        </w:rPr>
        <w:t>u</w:t>
      </w:r>
      <w:r w:rsidR="00106EB1" w:rsidRPr="00A55C97">
        <w:rPr>
          <w:rFonts w:eastAsia="Times New Roman" w:cs="Calibri"/>
          <w:b/>
          <w:noProof w:val="0"/>
          <w:color w:val="000000"/>
          <w:sz w:val="24"/>
          <w:szCs w:val="24"/>
        </w:rPr>
        <w:t xml:space="preserve"> przebiega w </w:t>
      </w:r>
      <w:r w:rsidR="00A80292" w:rsidRPr="00A55C97">
        <w:rPr>
          <w:rFonts w:eastAsia="Times New Roman" w:cs="Calibri"/>
          <w:b/>
          <w:noProof w:val="0"/>
          <w:color w:val="000000"/>
          <w:sz w:val="24"/>
          <w:szCs w:val="24"/>
        </w:rPr>
        <w:t>następującej kolejności</w:t>
      </w:r>
      <w:r w:rsidR="00106EB1" w:rsidRPr="00A55C97">
        <w:rPr>
          <w:rFonts w:eastAsia="Times New Roman" w:cs="Calibri"/>
          <w:b/>
          <w:noProof w:val="0"/>
          <w:color w:val="000000"/>
          <w:sz w:val="24"/>
          <w:szCs w:val="24"/>
        </w:rPr>
        <w:t xml:space="preserve">: </w:t>
      </w:r>
    </w:p>
    <w:p w:rsidR="00106EB1" w:rsidRPr="00A55C97" w:rsidRDefault="00106EB1" w:rsidP="00A55C97">
      <w:pPr>
        <w:autoSpaceDE w:val="0"/>
        <w:autoSpaceDN w:val="0"/>
        <w:adjustRightInd w:val="0"/>
        <w:spacing w:after="0"/>
        <w:rPr>
          <w:rFonts w:eastAsia="Times New Roman" w:cs="Calibri"/>
          <w:noProof w:val="0"/>
          <w:color w:val="000000"/>
          <w:sz w:val="24"/>
          <w:szCs w:val="24"/>
        </w:rPr>
      </w:pPr>
    </w:p>
    <w:p w:rsidR="00106EB1" w:rsidRPr="00A55C97" w:rsidRDefault="00AF3F47" w:rsidP="00A55C97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eastAsia="Times New Roman" w:cs="Calibri"/>
          <w:noProof w:val="0"/>
          <w:color w:val="000000"/>
          <w:sz w:val="24"/>
          <w:szCs w:val="24"/>
        </w:rPr>
      </w:pPr>
      <w:r w:rsidRPr="00A55C97">
        <w:rPr>
          <w:rFonts w:eastAsia="Times New Roman" w:cs="Calibri"/>
          <w:noProof w:val="0"/>
          <w:color w:val="000000"/>
          <w:sz w:val="24"/>
          <w:szCs w:val="24"/>
        </w:rPr>
        <w:t>N</w:t>
      </w:r>
      <w:r w:rsidR="00106EB1" w:rsidRPr="00A55C97">
        <w:rPr>
          <w:rFonts w:eastAsia="Times New Roman" w:cs="Calibri"/>
          <w:noProof w:val="0"/>
          <w:color w:val="000000"/>
          <w:sz w:val="24"/>
          <w:szCs w:val="24"/>
        </w:rPr>
        <w:t>abór wniosków o dofinansowanie</w:t>
      </w:r>
      <w:r w:rsidR="00F248AF" w:rsidRPr="00A55C97">
        <w:rPr>
          <w:rFonts w:eastAsia="Times New Roman" w:cs="Calibri"/>
          <w:noProof w:val="0"/>
          <w:color w:val="000000"/>
          <w:sz w:val="24"/>
          <w:szCs w:val="24"/>
        </w:rPr>
        <w:t xml:space="preserve"> projektów</w:t>
      </w:r>
      <w:r w:rsidR="00106EB1" w:rsidRPr="00A55C97">
        <w:rPr>
          <w:rFonts w:eastAsia="Times New Roman" w:cs="Calibri"/>
          <w:noProof w:val="0"/>
          <w:color w:val="000000"/>
          <w:sz w:val="24"/>
          <w:szCs w:val="24"/>
        </w:rPr>
        <w:t>;</w:t>
      </w:r>
    </w:p>
    <w:p w:rsidR="00A80292" w:rsidRPr="00A55C97" w:rsidRDefault="00A80292" w:rsidP="00A55C97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eastAsia="Times New Roman" w:cs="Calibri"/>
          <w:noProof w:val="0"/>
          <w:color w:val="000000"/>
          <w:sz w:val="24"/>
          <w:szCs w:val="24"/>
        </w:rPr>
      </w:pPr>
      <w:r w:rsidRPr="00A55C97">
        <w:rPr>
          <w:rFonts w:eastAsia="Times New Roman" w:cs="Calibri"/>
          <w:noProof w:val="0"/>
          <w:color w:val="000000"/>
          <w:sz w:val="24"/>
          <w:szCs w:val="24"/>
        </w:rPr>
        <w:t>Ocena wniosków o dofinansowanie projektów</w:t>
      </w:r>
      <w:r w:rsidR="00EC723D" w:rsidRPr="00A55C97">
        <w:rPr>
          <w:rFonts w:eastAsia="Times New Roman" w:cs="Calibri"/>
          <w:noProof w:val="0"/>
          <w:color w:val="000000"/>
          <w:sz w:val="24"/>
          <w:szCs w:val="24"/>
        </w:rPr>
        <w:t>:</w:t>
      </w:r>
    </w:p>
    <w:p w:rsidR="00106EB1" w:rsidRPr="00A55C97" w:rsidRDefault="00106EB1" w:rsidP="00A55C97">
      <w:pPr>
        <w:numPr>
          <w:ilvl w:val="1"/>
          <w:numId w:val="23"/>
        </w:numPr>
        <w:tabs>
          <w:tab w:val="left" w:pos="1276"/>
        </w:tabs>
        <w:autoSpaceDE w:val="0"/>
        <w:autoSpaceDN w:val="0"/>
        <w:adjustRightInd w:val="0"/>
        <w:spacing w:after="0"/>
        <w:rPr>
          <w:rFonts w:eastAsia="Times New Roman" w:cs="Calibri"/>
          <w:noProof w:val="0"/>
          <w:color w:val="000000"/>
          <w:sz w:val="24"/>
          <w:szCs w:val="24"/>
        </w:rPr>
      </w:pPr>
      <w:r w:rsidRPr="00A55C97">
        <w:rPr>
          <w:rFonts w:eastAsia="Times New Roman" w:cs="Calibri"/>
          <w:bCs/>
          <w:noProof w:val="0"/>
          <w:color w:val="000000"/>
          <w:sz w:val="24"/>
          <w:szCs w:val="24"/>
        </w:rPr>
        <w:t>Etap I</w:t>
      </w:r>
      <w:r w:rsidR="00AF3F47" w:rsidRPr="00A55C97">
        <w:rPr>
          <w:rFonts w:eastAsia="Times New Roman" w:cs="Calibri"/>
          <w:bCs/>
          <w:noProof w:val="0"/>
          <w:color w:val="000000"/>
          <w:sz w:val="24"/>
          <w:szCs w:val="24"/>
        </w:rPr>
        <w:t xml:space="preserve"> </w:t>
      </w:r>
      <w:r w:rsidRPr="00A55C97">
        <w:rPr>
          <w:rFonts w:eastAsia="Times New Roman" w:cs="Calibri"/>
          <w:noProof w:val="0"/>
          <w:color w:val="000000"/>
          <w:sz w:val="24"/>
          <w:szCs w:val="24"/>
        </w:rPr>
        <w:t>– ocena formalna</w:t>
      </w:r>
      <w:r w:rsidR="00EC723D" w:rsidRPr="00A55C97">
        <w:rPr>
          <w:rFonts w:eastAsia="Times New Roman" w:cs="Calibri"/>
          <w:noProof w:val="0"/>
          <w:color w:val="000000"/>
          <w:sz w:val="24"/>
          <w:szCs w:val="24"/>
        </w:rPr>
        <w:t xml:space="preserve"> (obligatoryjna)</w:t>
      </w:r>
      <w:r w:rsidRPr="00A55C97">
        <w:rPr>
          <w:rFonts w:eastAsia="Times New Roman" w:cs="Calibri"/>
          <w:noProof w:val="0"/>
          <w:color w:val="000000"/>
          <w:sz w:val="24"/>
          <w:szCs w:val="24"/>
        </w:rPr>
        <w:t xml:space="preserve">; </w:t>
      </w:r>
    </w:p>
    <w:p w:rsidR="00106EB1" w:rsidRPr="00A55C97" w:rsidRDefault="00AF3F47" w:rsidP="00A55C97">
      <w:pPr>
        <w:numPr>
          <w:ilvl w:val="1"/>
          <w:numId w:val="23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/>
        <w:rPr>
          <w:rFonts w:eastAsia="Times New Roman" w:cs="Calibri"/>
          <w:noProof w:val="0"/>
          <w:color w:val="000000"/>
          <w:sz w:val="24"/>
          <w:szCs w:val="24"/>
        </w:rPr>
      </w:pPr>
      <w:r w:rsidRPr="00A55C97">
        <w:rPr>
          <w:rFonts w:eastAsia="Times New Roman" w:cs="Calibri"/>
          <w:bCs/>
          <w:noProof w:val="0"/>
          <w:color w:val="000000"/>
          <w:sz w:val="24"/>
          <w:szCs w:val="24"/>
        </w:rPr>
        <w:t>Etap I</w:t>
      </w:r>
      <w:r w:rsidR="00106EB1" w:rsidRPr="00A55C97">
        <w:rPr>
          <w:rFonts w:eastAsia="Times New Roman" w:cs="Calibri"/>
          <w:bCs/>
          <w:noProof w:val="0"/>
          <w:color w:val="000000"/>
          <w:sz w:val="24"/>
          <w:szCs w:val="24"/>
        </w:rPr>
        <w:t xml:space="preserve">I </w:t>
      </w:r>
      <w:r w:rsidR="00106EB1" w:rsidRPr="00A55C97">
        <w:rPr>
          <w:rFonts w:eastAsia="Times New Roman" w:cs="Calibri"/>
          <w:noProof w:val="0"/>
          <w:color w:val="000000"/>
          <w:sz w:val="24"/>
          <w:szCs w:val="24"/>
        </w:rPr>
        <w:t>– ocena merytoryczna</w:t>
      </w:r>
      <w:r w:rsidR="00EC723D" w:rsidRPr="00A55C97">
        <w:rPr>
          <w:rFonts w:eastAsia="Times New Roman" w:cs="Calibri"/>
          <w:noProof w:val="0"/>
          <w:color w:val="000000"/>
          <w:sz w:val="24"/>
          <w:szCs w:val="24"/>
        </w:rPr>
        <w:t xml:space="preserve"> (obligatoryjna)</w:t>
      </w:r>
      <w:r w:rsidR="00106EB1" w:rsidRPr="00A55C97">
        <w:rPr>
          <w:rFonts w:eastAsia="Times New Roman" w:cs="Calibri"/>
          <w:noProof w:val="0"/>
          <w:color w:val="000000"/>
          <w:sz w:val="24"/>
          <w:szCs w:val="24"/>
        </w:rPr>
        <w:t xml:space="preserve">; </w:t>
      </w:r>
    </w:p>
    <w:p w:rsidR="00113859" w:rsidRPr="00A55C97" w:rsidRDefault="00113859" w:rsidP="00A55C97">
      <w:pPr>
        <w:numPr>
          <w:ilvl w:val="1"/>
          <w:numId w:val="23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/>
        <w:rPr>
          <w:rFonts w:eastAsia="Times New Roman" w:cs="Calibri"/>
          <w:noProof w:val="0"/>
          <w:color w:val="000000"/>
          <w:sz w:val="24"/>
          <w:szCs w:val="24"/>
        </w:rPr>
      </w:pPr>
      <w:r w:rsidRPr="00A55C97">
        <w:rPr>
          <w:rFonts w:eastAsia="Times New Roman" w:cs="Calibri"/>
          <w:noProof w:val="0"/>
          <w:color w:val="000000"/>
          <w:sz w:val="24"/>
          <w:szCs w:val="24"/>
        </w:rPr>
        <w:t>Etap I</w:t>
      </w:r>
      <w:r w:rsidR="00AF3F47" w:rsidRPr="00A55C97">
        <w:rPr>
          <w:rFonts w:eastAsia="Times New Roman" w:cs="Calibri"/>
          <w:noProof w:val="0"/>
          <w:color w:val="000000"/>
          <w:sz w:val="24"/>
          <w:szCs w:val="24"/>
        </w:rPr>
        <w:t>II</w:t>
      </w:r>
      <w:r w:rsidRPr="00A55C97">
        <w:rPr>
          <w:rFonts w:eastAsia="Times New Roman" w:cs="Calibri"/>
          <w:noProof w:val="0"/>
          <w:color w:val="000000"/>
          <w:sz w:val="24"/>
          <w:szCs w:val="24"/>
        </w:rPr>
        <w:t xml:space="preserve"> – negocjacje</w:t>
      </w:r>
      <w:r w:rsidR="006649D2" w:rsidRPr="00A55C97">
        <w:rPr>
          <w:rFonts w:eastAsia="Times New Roman" w:cs="Calibri"/>
          <w:noProof w:val="0"/>
          <w:color w:val="000000"/>
          <w:sz w:val="24"/>
          <w:szCs w:val="24"/>
        </w:rPr>
        <w:t xml:space="preserve"> (nie</w:t>
      </w:r>
      <w:r w:rsidR="009064EC" w:rsidRPr="00A55C97">
        <w:rPr>
          <w:rFonts w:eastAsia="Times New Roman" w:cs="Calibri"/>
          <w:noProof w:val="0"/>
          <w:color w:val="000000"/>
          <w:sz w:val="24"/>
          <w:szCs w:val="24"/>
        </w:rPr>
        <w:t>obligatoryjne</w:t>
      </w:r>
      <w:r w:rsidR="006649D2" w:rsidRPr="00A55C97">
        <w:rPr>
          <w:rFonts w:eastAsia="Times New Roman" w:cs="Calibri"/>
          <w:noProof w:val="0"/>
          <w:color w:val="000000"/>
          <w:sz w:val="24"/>
          <w:szCs w:val="24"/>
        </w:rPr>
        <w:t>)</w:t>
      </w:r>
      <w:r w:rsidRPr="00A55C97">
        <w:rPr>
          <w:rFonts w:eastAsia="Times New Roman" w:cs="Calibri"/>
          <w:noProof w:val="0"/>
          <w:color w:val="000000"/>
          <w:sz w:val="24"/>
          <w:szCs w:val="24"/>
        </w:rPr>
        <w:t>;</w:t>
      </w:r>
    </w:p>
    <w:p w:rsidR="00106EB1" w:rsidRPr="00A55C97" w:rsidRDefault="00AF3F47" w:rsidP="00A55C97">
      <w:pPr>
        <w:numPr>
          <w:ilvl w:val="0"/>
          <w:numId w:val="23"/>
        </w:numPr>
        <w:autoSpaceDE w:val="0"/>
        <w:autoSpaceDN w:val="0"/>
        <w:adjustRightInd w:val="0"/>
        <w:spacing w:after="0"/>
        <w:ind w:firstLine="66"/>
        <w:rPr>
          <w:rFonts w:eastAsia="Times New Roman" w:cs="Calibri"/>
          <w:noProof w:val="0"/>
          <w:color w:val="000000"/>
          <w:sz w:val="24"/>
          <w:szCs w:val="24"/>
        </w:rPr>
      </w:pPr>
      <w:r w:rsidRPr="00A55C97">
        <w:rPr>
          <w:rFonts w:eastAsia="Times New Roman" w:cs="Calibri"/>
          <w:noProof w:val="0"/>
          <w:color w:val="000000"/>
          <w:sz w:val="24"/>
          <w:szCs w:val="24"/>
        </w:rPr>
        <w:t>R</w:t>
      </w:r>
      <w:r w:rsidR="00106EB1" w:rsidRPr="00A55C97">
        <w:rPr>
          <w:rFonts w:eastAsia="Times New Roman" w:cs="Calibri"/>
          <w:noProof w:val="0"/>
          <w:color w:val="000000"/>
          <w:sz w:val="24"/>
          <w:szCs w:val="24"/>
        </w:rPr>
        <w:t>ozstrzygnięcie konkursu.</w:t>
      </w:r>
    </w:p>
    <w:p w:rsidR="00106EB1" w:rsidRPr="00A55C97" w:rsidRDefault="00106EB1" w:rsidP="00A55C97">
      <w:pPr>
        <w:autoSpaceDE w:val="0"/>
        <w:autoSpaceDN w:val="0"/>
        <w:adjustRightInd w:val="0"/>
        <w:spacing w:after="0"/>
        <w:rPr>
          <w:rFonts w:eastAsia="Times New Roman" w:cs="Calibri"/>
          <w:noProof w:val="0"/>
          <w:color w:val="000000"/>
          <w:sz w:val="24"/>
          <w:szCs w:val="24"/>
        </w:rPr>
      </w:pPr>
    </w:p>
    <w:p w:rsidR="00EE01F2" w:rsidRPr="00A55C97" w:rsidRDefault="00AF3F47" w:rsidP="00A55C97">
      <w:pPr>
        <w:pStyle w:val="Nagwek2"/>
        <w:numPr>
          <w:ilvl w:val="0"/>
          <w:numId w:val="12"/>
        </w:numPr>
        <w:spacing w:after="240"/>
        <w:ind w:left="426" w:hanging="426"/>
        <w:contextualSpacing w:val="0"/>
        <w:rPr>
          <w:sz w:val="24"/>
          <w:szCs w:val="24"/>
        </w:rPr>
      </w:pPr>
      <w:bookmarkStart w:id="0" w:name="_Toc32307633"/>
      <w:r w:rsidRPr="00A55C97">
        <w:rPr>
          <w:iCs/>
          <w:sz w:val="24"/>
          <w:szCs w:val="24"/>
        </w:rPr>
        <w:t>N</w:t>
      </w:r>
      <w:r w:rsidR="00A9378C" w:rsidRPr="00A55C97">
        <w:rPr>
          <w:iCs/>
          <w:sz w:val="24"/>
          <w:szCs w:val="24"/>
        </w:rPr>
        <w:t xml:space="preserve">abór wniosków o dofinansowanie </w:t>
      </w:r>
      <w:bookmarkStart w:id="1" w:name="_Toc422134881"/>
      <w:r w:rsidR="004E094B" w:rsidRPr="00A55C97">
        <w:rPr>
          <w:iCs/>
          <w:sz w:val="24"/>
          <w:szCs w:val="24"/>
        </w:rPr>
        <w:t>projektów</w:t>
      </w:r>
      <w:bookmarkEnd w:id="0"/>
    </w:p>
    <w:p w:rsidR="00A332BD" w:rsidRPr="00A55C97" w:rsidRDefault="00096D39" w:rsidP="000D1C16">
      <w:pPr>
        <w:pStyle w:val="Akapitzlist"/>
      </w:pPr>
      <w:r w:rsidRPr="00A55C97">
        <w:t>Nabór wniosków o dofinansowanie projektów w ramach procedury konkursowej poprzedza ogłoszenie o konkursie, które zamieszczane jest na</w:t>
      </w:r>
      <w:r w:rsidR="00EA4874">
        <w:t xml:space="preserve"> </w:t>
      </w:r>
      <w:r w:rsidR="00751CA4" w:rsidRPr="00A55C97">
        <w:t>stronie internetowej</w:t>
      </w:r>
      <w:r w:rsidR="00751CA4" w:rsidRPr="00A55C97">
        <w:rPr>
          <w:color w:val="000000"/>
          <w:lang w:eastAsia="ar-SA"/>
        </w:rPr>
        <w:t xml:space="preserve"> </w:t>
      </w:r>
      <w:hyperlink r:id="rId9" w:history="1">
        <w:r w:rsidR="00011AA0" w:rsidRPr="00EA4874">
          <w:rPr>
            <w:lang w:eastAsia="ar-SA"/>
          </w:rPr>
          <w:t>Regionalnego Programu Operacyjnego Województwa Opolskiego</w:t>
        </w:r>
      </w:hyperlink>
      <w:r w:rsidR="00EA4874" w:rsidRPr="00EA4874">
        <w:rPr>
          <w:lang w:eastAsia="ar-SA"/>
        </w:rPr>
        <w:t xml:space="preserve">, </w:t>
      </w:r>
      <w:r w:rsidR="00751CA4" w:rsidRPr="00EA4874">
        <w:t>stronie internetowej</w:t>
      </w:r>
      <w:r w:rsidR="00751CA4" w:rsidRPr="00EA4874">
        <w:rPr>
          <w:lang w:eastAsia="ar-SA"/>
        </w:rPr>
        <w:t xml:space="preserve"> </w:t>
      </w:r>
      <w:hyperlink r:id="rId10" w:history="1">
        <w:r w:rsidR="00011AA0" w:rsidRPr="00EA4874">
          <w:rPr>
            <w:rFonts w:cs="Calibri"/>
            <w:noProof w:val="0"/>
            <w:lang w:eastAsia="ar-SA"/>
          </w:rPr>
          <w:t>Regionalnego Programu Operacyjnego Województwa Opolskiego – serwis Instytucji Pośredniczącej</w:t>
        </w:r>
      </w:hyperlink>
      <w:r w:rsidR="00011AA0" w:rsidRPr="00EA4874">
        <w:rPr>
          <w:noProof w:val="0"/>
          <w:lang w:eastAsia="ar-SA"/>
        </w:rPr>
        <w:t xml:space="preserve"> </w:t>
      </w:r>
      <w:r w:rsidR="00EA4874" w:rsidRPr="00EA4874">
        <w:rPr>
          <w:noProof w:val="0"/>
          <w:lang w:eastAsia="ar-SA"/>
        </w:rPr>
        <w:t xml:space="preserve">oraz </w:t>
      </w:r>
      <w:hyperlink r:id="rId11" w:history="1">
        <w:r w:rsidR="00011AA0" w:rsidRPr="00EA4874">
          <w:rPr>
            <w:rFonts w:cs="Calibri"/>
            <w:lang w:eastAsia="ar-SA"/>
          </w:rPr>
          <w:t>portalu Funduszy Europejskich</w:t>
        </w:r>
      </w:hyperlink>
      <w:r w:rsidR="00EA4874">
        <w:rPr>
          <w:lang w:eastAsia="ar-SA"/>
        </w:rPr>
        <w:t xml:space="preserve"> </w:t>
      </w:r>
      <w:r w:rsidRPr="00B675B0">
        <w:t>zgodnie z harmonogramem naboru wniosków w</w:t>
      </w:r>
      <w:r w:rsidR="0034216F" w:rsidRPr="00B675B0">
        <w:t> </w:t>
      </w:r>
      <w:r w:rsidR="002438BE" w:rsidRPr="00B675B0">
        <w:t>r</w:t>
      </w:r>
      <w:r w:rsidRPr="00A55C97">
        <w:t>amach poszczególnych dział</w:t>
      </w:r>
      <w:r w:rsidR="0034216F" w:rsidRPr="00A55C97">
        <w:t>ań/poddziałań RPO WO 2014-2020.</w:t>
      </w:r>
    </w:p>
    <w:p w:rsidR="00F61F40" w:rsidRPr="00A55C97" w:rsidRDefault="00F61F40" w:rsidP="00A55C97">
      <w:pPr>
        <w:spacing w:after="0"/>
        <w:ind w:firstLine="709"/>
        <w:contextualSpacing/>
        <w:rPr>
          <w:sz w:val="24"/>
          <w:szCs w:val="24"/>
        </w:rPr>
      </w:pPr>
    </w:p>
    <w:p w:rsidR="00096D39" w:rsidRPr="00A55C97" w:rsidRDefault="00A332BD" w:rsidP="00A55C97">
      <w:pPr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rPr>
          <w:rFonts w:eastAsia="Times New Roman"/>
          <w:noProof w:val="0"/>
          <w:sz w:val="24"/>
          <w:szCs w:val="24"/>
        </w:rPr>
      </w:pPr>
      <w:r w:rsidRPr="00A55C97">
        <w:rPr>
          <w:rFonts w:eastAsia="Times New Roman"/>
          <w:noProof w:val="0"/>
          <w:sz w:val="24"/>
          <w:szCs w:val="24"/>
        </w:rPr>
        <w:t xml:space="preserve">Warunkiem uczestnictwa w konkursie jest przesłanie wniosku o dofinansowanie </w:t>
      </w:r>
      <w:r w:rsidR="00BE1904" w:rsidRPr="00A55C97">
        <w:rPr>
          <w:rFonts w:eastAsia="Times New Roman"/>
          <w:noProof w:val="0"/>
          <w:sz w:val="24"/>
          <w:szCs w:val="24"/>
        </w:rPr>
        <w:br/>
      </w:r>
      <w:r w:rsidRPr="00A55C97">
        <w:rPr>
          <w:rFonts w:eastAsia="Times New Roman"/>
          <w:noProof w:val="0"/>
          <w:sz w:val="24"/>
          <w:szCs w:val="24"/>
        </w:rPr>
        <w:t xml:space="preserve">w formie dokumentu elektronicznego za pomocą aplikacji Panel Wnioskodawcy SYZYF RPO WO 2014-2020 </w:t>
      </w:r>
      <w:r w:rsidR="00BF1C6D" w:rsidRPr="00A55C97">
        <w:rPr>
          <w:rFonts w:eastAsia="Times New Roman"/>
          <w:noProof w:val="0"/>
          <w:sz w:val="24"/>
          <w:szCs w:val="24"/>
        </w:rPr>
        <w:t>oraz w formie papierowej</w:t>
      </w:r>
      <w:r w:rsidR="00C9256D">
        <w:rPr>
          <w:rFonts w:eastAsia="Times New Roman"/>
          <w:noProof w:val="0"/>
          <w:sz w:val="24"/>
          <w:szCs w:val="24"/>
        </w:rPr>
        <w:t xml:space="preserve"> (w jednym egzemp</w:t>
      </w:r>
      <w:r w:rsidR="000447AB">
        <w:rPr>
          <w:rFonts w:eastAsia="Times New Roman"/>
          <w:noProof w:val="0"/>
          <w:sz w:val="24"/>
          <w:szCs w:val="24"/>
        </w:rPr>
        <w:t>l</w:t>
      </w:r>
      <w:r w:rsidR="00C9256D">
        <w:rPr>
          <w:rFonts w:eastAsia="Times New Roman"/>
          <w:noProof w:val="0"/>
          <w:sz w:val="24"/>
          <w:szCs w:val="24"/>
        </w:rPr>
        <w:t>arzu)</w:t>
      </w:r>
      <w:r w:rsidR="00BF1C6D" w:rsidRPr="00A55C97">
        <w:rPr>
          <w:rFonts w:eastAsia="Times New Roman"/>
          <w:b/>
          <w:bCs/>
          <w:noProof w:val="0"/>
          <w:sz w:val="24"/>
          <w:szCs w:val="24"/>
        </w:rPr>
        <w:t xml:space="preserve"> </w:t>
      </w:r>
      <w:r w:rsidRPr="00A55C97">
        <w:rPr>
          <w:rFonts w:eastAsia="Times New Roman"/>
          <w:b/>
          <w:bCs/>
          <w:noProof w:val="0"/>
          <w:sz w:val="24"/>
          <w:szCs w:val="24"/>
        </w:rPr>
        <w:t xml:space="preserve">w terminie </w:t>
      </w:r>
      <w:r w:rsidR="000C44D6" w:rsidRPr="00A55C97">
        <w:rPr>
          <w:rFonts w:eastAsia="Times New Roman"/>
          <w:b/>
          <w:bCs/>
          <w:noProof w:val="0"/>
          <w:sz w:val="24"/>
          <w:szCs w:val="24"/>
        </w:rPr>
        <w:t xml:space="preserve">zgodnym </w:t>
      </w:r>
      <w:r w:rsidR="00EE4EA5">
        <w:rPr>
          <w:rFonts w:eastAsia="Times New Roman"/>
          <w:b/>
          <w:bCs/>
          <w:noProof w:val="0"/>
          <w:sz w:val="24"/>
          <w:szCs w:val="24"/>
        </w:rPr>
        <w:br/>
      </w:r>
      <w:r w:rsidR="000C44D6" w:rsidRPr="00A55C97">
        <w:rPr>
          <w:rFonts w:eastAsia="Times New Roman"/>
          <w:b/>
          <w:bCs/>
          <w:noProof w:val="0"/>
          <w:sz w:val="24"/>
          <w:szCs w:val="24"/>
        </w:rPr>
        <w:t xml:space="preserve">z ogłoszeniem oraz </w:t>
      </w:r>
      <w:r w:rsidR="0082122A" w:rsidRPr="00A55C97">
        <w:rPr>
          <w:rFonts w:eastAsia="Times New Roman"/>
          <w:b/>
          <w:bCs/>
          <w:noProof w:val="0"/>
          <w:sz w:val="24"/>
          <w:szCs w:val="24"/>
        </w:rPr>
        <w:t>punktem</w:t>
      </w:r>
      <w:r w:rsidR="00096D39" w:rsidRPr="00A55C97">
        <w:rPr>
          <w:rFonts w:eastAsia="Times New Roman"/>
          <w:b/>
          <w:bCs/>
          <w:noProof w:val="0"/>
          <w:sz w:val="24"/>
          <w:szCs w:val="24"/>
        </w:rPr>
        <w:t xml:space="preserve"> 6</w:t>
      </w:r>
      <w:r w:rsidR="000C44D6" w:rsidRPr="00A55C97">
        <w:rPr>
          <w:rFonts w:eastAsia="Times New Roman"/>
          <w:b/>
          <w:bCs/>
          <w:noProof w:val="0"/>
          <w:sz w:val="24"/>
          <w:szCs w:val="24"/>
        </w:rPr>
        <w:t xml:space="preserve"> Regulaminu konkursu</w:t>
      </w:r>
      <w:r w:rsidRPr="00A55C97">
        <w:rPr>
          <w:rFonts w:eastAsia="Times New Roman"/>
          <w:b/>
          <w:bCs/>
          <w:noProof w:val="0"/>
          <w:sz w:val="24"/>
          <w:szCs w:val="24"/>
        </w:rPr>
        <w:t xml:space="preserve">. </w:t>
      </w:r>
    </w:p>
    <w:p w:rsidR="00834C5C" w:rsidRPr="00A55C97" w:rsidRDefault="000F5292" w:rsidP="00A55C97">
      <w:pPr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rPr>
          <w:rFonts w:eastAsia="Times New Roman"/>
          <w:noProof w:val="0"/>
          <w:sz w:val="24"/>
          <w:szCs w:val="24"/>
        </w:rPr>
      </w:pPr>
      <w:r w:rsidRPr="00A55C97">
        <w:rPr>
          <w:rFonts w:eastAsia="Times New Roman"/>
          <w:noProof w:val="0"/>
          <w:sz w:val="24"/>
          <w:szCs w:val="24"/>
        </w:rPr>
        <w:t xml:space="preserve">Składanie wniosków o dofinansowanie projektów </w:t>
      </w:r>
      <w:r w:rsidR="0034216F" w:rsidRPr="00A55C97">
        <w:rPr>
          <w:rFonts w:eastAsia="Times New Roman"/>
          <w:noProof w:val="0"/>
          <w:sz w:val="24"/>
          <w:szCs w:val="24"/>
        </w:rPr>
        <w:t>w ramach</w:t>
      </w:r>
      <w:r w:rsidR="004F4BAA" w:rsidRPr="00A55C97">
        <w:rPr>
          <w:rFonts w:eastAsia="Times New Roman"/>
          <w:noProof w:val="0"/>
          <w:sz w:val="24"/>
          <w:szCs w:val="24"/>
        </w:rPr>
        <w:t xml:space="preserve"> </w:t>
      </w:r>
      <w:r w:rsidR="00F85D05">
        <w:rPr>
          <w:rFonts w:eastAsia="Times New Roman"/>
          <w:b/>
          <w:noProof w:val="0"/>
          <w:sz w:val="24"/>
          <w:szCs w:val="24"/>
        </w:rPr>
        <w:t>Działania</w:t>
      </w:r>
      <w:r w:rsidR="009F70FE" w:rsidRPr="00F047C3">
        <w:rPr>
          <w:rFonts w:eastAsia="Times New Roman"/>
          <w:b/>
          <w:noProof w:val="0"/>
          <w:sz w:val="24"/>
          <w:szCs w:val="24"/>
        </w:rPr>
        <w:t xml:space="preserve"> </w:t>
      </w:r>
      <w:r w:rsidR="00F85D05">
        <w:rPr>
          <w:rFonts w:eastAsia="Times New Roman"/>
          <w:b/>
          <w:noProof w:val="0"/>
          <w:sz w:val="24"/>
          <w:szCs w:val="24"/>
        </w:rPr>
        <w:t>8</w:t>
      </w:r>
      <w:r w:rsidR="00F047C3" w:rsidRPr="00F047C3">
        <w:rPr>
          <w:rFonts w:eastAsia="Times New Roman"/>
          <w:b/>
          <w:noProof w:val="0"/>
          <w:sz w:val="24"/>
          <w:szCs w:val="24"/>
        </w:rPr>
        <w:t>.</w:t>
      </w:r>
      <w:r w:rsidR="00A62D32">
        <w:rPr>
          <w:rFonts w:eastAsia="Times New Roman"/>
          <w:b/>
          <w:noProof w:val="0"/>
          <w:sz w:val="24"/>
          <w:szCs w:val="24"/>
        </w:rPr>
        <w:t>3</w:t>
      </w:r>
      <w:r w:rsidR="00F047C3" w:rsidRPr="00F047C3">
        <w:rPr>
          <w:rFonts w:eastAsia="Times New Roman"/>
          <w:b/>
          <w:noProof w:val="0"/>
          <w:sz w:val="24"/>
          <w:szCs w:val="24"/>
        </w:rPr>
        <w:t xml:space="preserve"> </w:t>
      </w:r>
      <w:r w:rsidR="00F047C3" w:rsidRPr="00F047C3">
        <w:rPr>
          <w:rFonts w:eastAsia="Times New Roman"/>
          <w:b/>
          <w:i/>
          <w:noProof w:val="0"/>
          <w:sz w:val="24"/>
          <w:szCs w:val="24"/>
        </w:rPr>
        <w:t xml:space="preserve">Wsparcie </w:t>
      </w:r>
      <w:r w:rsidR="00F85D05">
        <w:rPr>
          <w:rFonts w:eastAsia="Times New Roman"/>
          <w:b/>
          <w:i/>
          <w:noProof w:val="0"/>
          <w:sz w:val="24"/>
          <w:szCs w:val="24"/>
        </w:rPr>
        <w:t xml:space="preserve">podmiotów ekonomii społecznej </w:t>
      </w:r>
      <w:r w:rsidR="006F5215" w:rsidRPr="00A55C97">
        <w:rPr>
          <w:rFonts w:eastAsia="Times New Roman"/>
          <w:noProof w:val="0"/>
          <w:sz w:val="24"/>
          <w:szCs w:val="24"/>
        </w:rPr>
        <w:t>odbywać się będzie w</w:t>
      </w:r>
      <w:r w:rsidR="0082122A" w:rsidRPr="00A55C97">
        <w:rPr>
          <w:rFonts w:eastAsia="Times New Roman"/>
          <w:noProof w:val="0"/>
          <w:sz w:val="24"/>
          <w:szCs w:val="24"/>
        </w:rPr>
        <w:t>:</w:t>
      </w:r>
      <w:r w:rsidR="00CC6B3C" w:rsidRPr="00A55C97">
        <w:rPr>
          <w:rFonts w:eastAsia="Times New Roman"/>
          <w:noProof w:val="0"/>
          <w:sz w:val="24"/>
          <w:szCs w:val="24"/>
        </w:rPr>
        <w:t xml:space="preserve"> </w:t>
      </w:r>
      <w:r w:rsidR="006F5215" w:rsidRPr="00C52FDF">
        <w:rPr>
          <w:rFonts w:eastAsia="Times New Roman"/>
          <w:b/>
          <w:noProof w:val="0"/>
          <w:sz w:val="24"/>
          <w:szCs w:val="24"/>
        </w:rPr>
        <w:t>Wojewódzkim Urzędzie Pracy</w:t>
      </w:r>
      <w:r w:rsidR="00511CDE" w:rsidRPr="00C52FDF">
        <w:rPr>
          <w:rFonts w:eastAsia="Times New Roman"/>
          <w:b/>
          <w:noProof w:val="0"/>
          <w:sz w:val="24"/>
          <w:szCs w:val="24"/>
        </w:rPr>
        <w:t xml:space="preserve"> </w:t>
      </w:r>
      <w:r w:rsidR="006F5215" w:rsidRPr="00C52FDF">
        <w:rPr>
          <w:rFonts w:eastAsia="Times New Roman"/>
          <w:b/>
          <w:noProof w:val="0"/>
          <w:sz w:val="24"/>
          <w:szCs w:val="24"/>
        </w:rPr>
        <w:t xml:space="preserve">w Opolu, </w:t>
      </w:r>
      <w:r w:rsidR="00C52FDF">
        <w:rPr>
          <w:rFonts w:eastAsia="Times New Roman"/>
          <w:b/>
          <w:noProof w:val="0"/>
          <w:sz w:val="24"/>
          <w:szCs w:val="24"/>
        </w:rPr>
        <w:br/>
      </w:r>
      <w:r w:rsidR="006F5215" w:rsidRPr="00C52FDF">
        <w:rPr>
          <w:rFonts w:eastAsia="Times New Roman"/>
          <w:b/>
          <w:noProof w:val="0"/>
          <w:sz w:val="24"/>
          <w:szCs w:val="24"/>
        </w:rPr>
        <w:t>w Punkcie Informacyjnym o EFS, ul. Głogowska 25c (pokój nr 14), 45-315 Opole</w:t>
      </w:r>
      <w:r w:rsidR="006F5215" w:rsidRPr="00A55C97">
        <w:rPr>
          <w:rFonts w:eastAsia="Times New Roman"/>
          <w:noProof w:val="0"/>
          <w:sz w:val="24"/>
          <w:szCs w:val="24"/>
        </w:rPr>
        <w:t xml:space="preserve">, </w:t>
      </w:r>
      <w:r w:rsidR="00CC6B3C" w:rsidRPr="00A55C97">
        <w:rPr>
          <w:rFonts w:eastAsia="Times New Roman"/>
          <w:noProof w:val="0"/>
          <w:sz w:val="24"/>
          <w:szCs w:val="24"/>
        </w:rPr>
        <w:t>w terminie od</w:t>
      </w:r>
      <w:r w:rsidR="003F462F" w:rsidRPr="00A55C97">
        <w:rPr>
          <w:rFonts w:eastAsia="Times New Roman"/>
          <w:noProof w:val="0"/>
          <w:sz w:val="24"/>
          <w:szCs w:val="24"/>
        </w:rPr>
        <w:t xml:space="preserve"> dnia</w:t>
      </w:r>
      <w:r w:rsidR="00CC6B3C" w:rsidRPr="00A55C97">
        <w:rPr>
          <w:rFonts w:eastAsia="Times New Roman"/>
          <w:noProof w:val="0"/>
          <w:sz w:val="24"/>
          <w:szCs w:val="24"/>
        </w:rPr>
        <w:t xml:space="preserve"> </w:t>
      </w:r>
      <w:r w:rsidR="00F22496">
        <w:rPr>
          <w:b/>
          <w:sz w:val="24"/>
          <w:szCs w:val="24"/>
        </w:rPr>
        <w:t xml:space="preserve"> </w:t>
      </w:r>
      <w:r w:rsidR="00DD3214">
        <w:rPr>
          <w:b/>
          <w:sz w:val="24"/>
          <w:szCs w:val="24"/>
        </w:rPr>
        <w:t>3</w:t>
      </w:r>
      <w:r w:rsidR="00B62874">
        <w:rPr>
          <w:b/>
          <w:sz w:val="24"/>
          <w:szCs w:val="24"/>
        </w:rPr>
        <w:t>0</w:t>
      </w:r>
      <w:r w:rsidR="00F85D05">
        <w:rPr>
          <w:b/>
          <w:sz w:val="24"/>
          <w:szCs w:val="24"/>
        </w:rPr>
        <w:t>.03</w:t>
      </w:r>
      <w:r w:rsidR="00F22496" w:rsidRPr="00646F79">
        <w:rPr>
          <w:b/>
          <w:sz w:val="24"/>
          <w:szCs w:val="24"/>
        </w:rPr>
        <w:t>.20</w:t>
      </w:r>
      <w:r w:rsidR="00646F79" w:rsidRPr="00646F79">
        <w:rPr>
          <w:b/>
          <w:sz w:val="24"/>
          <w:szCs w:val="24"/>
        </w:rPr>
        <w:t>20</w:t>
      </w:r>
      <w:r w:rsidR="00FD03B2" w:rsidRPr="00646F79">
        <w:rPr>
          <w:b/>
          <w:sz w:val="24"/>
          <w:szCs w:val="24"/>
        </w:rPr>
        <w:t xml:space="preserve"> </w:t>
      </w:r>
      <w:r w:rsidR="004E094B" w:rsidRPr="00646F79">
        <w:rPr>
          <w:b/>
          <w:sz w:val="24"/>
          <w:szCs w:val="24"/>
        </w:rPr>
        <w:t xml:space="preserve">r. do dnia </w:t>
      </w:r>
      <w:r w:rsidR="00F22496" w:rsidRPr="00646F79">
        <w:rPr>
          <w:b/>
          <w:sz w:val="24"/>
          <w:szCs w:val="24"/>
        </w:rPr>
        <w:t xml:space="preserve"> </w:t>
      </w:r>
      <w:r w:rsidR="00A0278B">
        <w:rPr>
          <w:b/>
          <w:sz w:val="24"/>
          <w:szCs w:val="24"/>
        </w:rPr>
        <w:t>30.09</w:t>
      </w:r>
      <w:r w:rsidR="00F22496" w:rsidRPr="00646F79">
        <w:rPr>
          <w:b/>
          <w:sz w:val="24"/>
          <w:szCs w:val="24"/>
        </w:rPr>
        <w:t>.20</w:t>
      </w:r>
      <w:r w:rsidR="00646F79" w:rsidRPr="00646F79">
        <w:rPr>
          <w:b/>
          <w:sz w:val="24"/>
          <w:szCs w:val="24"/>
        </w:rPr>
        <w:t>20</w:t>
      </w:r>
      <w:r w:rsidR="00FD03B2" w:rsidRPr="00646F79">
        <w:rPr>
          <w:b/>
          <w:sz w:val="24"/>
          <w:szCs w:val="24"/>
        </w:rPr>
        <w:t xml:space="preserve"> </w:t>
      </w:r>
      <w:r w:rsidR="004E094B" w:rsidRPr="00646F79">
        <w:rPr>
          <w:b/>
          <w:sz w:val="24"/>
          <w:szCs w:val="24"/>
        </w:rPr>
        <w:t>r.</w:t>
      </w:r>
      <w:r w:rsidR="004E094B" w:rsidRPr="00A55C97">
        <w:rPr>
          <w:rFonts w:eastAsia="Times New Roman"/>
          <w:bCs/>
          <w:noProof w:val="0"/>
          <w:sz w:val="24"/>
          <w:szCs w:val="24"/>
        </w:rPr>
        <w:t xml:space="preserve"> w godzinach pracy</w:t>
      </w:r>
      <w:r w:rsidR="006F5215" w:rsidRPr="00A55C97">
        <w:rPr>
          <w:rFonts w:eastAsia="Times New Roman"/>
          <w:bCs/>
          <w:noProof w:val="0"/>
          <w:sz w:val="24"/>
          <w:szCs w:val="24"/>
        </w:rPr>
        <w:t xml:space="preserve"> IOK</w:t>
      </w:r>
      <w:r w:rsidR="004E094B" w:rsidRPr="00A55C97">
        <w:rPr>
          <w:rFonts w:eastAsia="Times New Roman"/>
          <w:bCs/>
          <w:noProof w:val="0"/>
          <w:sz w:val="24"/>
          <w:szCs w:val="24"/>
        </w:rPr>
        <w:t xml:space="preserve"> tj. </w:t>
      </w:r>
      <w:r w:rsidR="00B74C02" w:rsidRPr="00A55C97">
        <w:rPr>
          <w:rFonts w:eastAsia="Times New Roman"/>
          <w:bCs/>
          <w:noProof w:val="0"/>
          <w:sz w:val="24"/>
          <w:szCs w:val="24"/>
        </w:rPr>
        <w:t>od 7:30 do 15:30.</w:t>
      </w:r>
    </w:p>
    <w:p w:rsidR="00A332BD" w:rsidRPr="00A55C97" w:rsidRDefault="00A332BD" w:rsidP="00A55C97">
      <w:pPr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rPr>
          <w:rFonts w:eastAsia="Times New Roman"/>
          <w:noProof w:val="0"/>
          <w:color w:val="FF0000"/>
          <w:sz w:val="24"/>
          <w:szCs w:val="24"/>
        </w:rPr>
      </w:pPr>
      <w:r w:rsidRPr="00A55C97">
        <w:rPr>
          <w:rFonts w:eastAsia="Times New Roman"/>
          <w:noProof w:val="0"/>
          <w:sz w:val="24"/>
          <w:szCs w:val="24"/>
        </w:rPr>
        <w:t>Wykonany przez wnio</w:t>
      </w:r>
      <w:r w:rsidR="008B0686" w:rsidRPr="00A55C97">
        <w:rPr>
          <w:rFonts w:eastAsia="Times New Roman"/>
          <w:noProof w:val="0"/>
          <w:sz w:val="24"/>
          <w:szCs w:val="24"/>
        </w:rPr>
        <w:t xml:space="preserve">skodawcę w </w:t>
      </w:r>
      <w:r w:rsidR="0082122A" w:rsidRPr="00A55C97">
        <w:rPr>
          <w:rFonts w:eastAsia="Times New Roman"/>
          <w:noProof w:val="0"/>
          <w:sz w:val="24"/>
          <w:szCs w:val="24"/>
        </w:rPr>
        <w:t xml:space="preserve">Panelu Wnioskodawcy SYZYF RPO WO 2014-2020 </w:t>
      </w:r>
      <w:r w:rsidR="00BE1904" w:rsidRPr="00A55C97">
        <w:rPr>
          <w:rFonts w:eastAsia="Times New Roman"/>
          <w:noProof w:val="0"/>
          <w:sz w:val="24"/>
          <w:szCs w:val="24"/>
        </w:rPr>
        <w:t xml:space="preserve">wniosek </w:t>
      </w:r>
      <w:r w:rsidR="00EE4EA5">
        <w:rPr>
          <w:rFonts w:eastAsia="Times New Roman"/>
          <w:noProof w:val="0"/>
          <w:sz w:val="24"/>
          <w:szCs w:val="24"/>
        </w:rPr>
        <w:br/>
      </w:r>
      <w:r w:rsidRPr="00A55C97">
        <w:rPr>
          <w:rFonts w:eastAsia="Times New Roman"/>
          <w:noProof w:val="0"/>
          <w:sz w:val="24"/>
          <w:szCs w:val="24"/>
        </w:rPr>
        <w:t xml:space="preserve">o dofinansowanie </w:t>
      </w:r>
      <w:r w:rsidR="003F462F" w:rsidRPr="00A55C97">
        <w:rPr>
          <w:rFonts w:eastAsia="Times New Roman"/>
          <w:noProof w:val="0"/>
          <w:sz w:val="24"/>
          <w:szCs w:val="24"/>
        </w:rPr>
        <w:t xml:space="preserve">projektu </w:t>
      </w:r>
      <w:r w:rsidRPr="00A55C97">
        <w:rPr>
          <w:rFonts w:eastAsia="Times New Roman"/>
          <w:noProof w:val="0"/>
          <w:sz w:val="24"/>
          <w:szCs w:val="24"/>
        </w:rPr>
        <w:t xml:space="preserve">musi zostać wysłany on-line </w:t>
      </w:r>
      <w:r w:rsidR="00A365B7" w:rsidRPr="00A55C97">
        <w:rPr>
          <w:rFonts w:eastAsia="Times New Roman"/>
          <w:noProof w:val="0"/>
          <w:sz w:val="24"/>
          <w:szCs w:val="24"/>
        </w:rPr>
        <w:t xml:space="preserve">(zgodnie z instrukcją znajdującą się w załączniku nr </w:t>
      </w:r>
      <w:r w:rsidR="006F5215" w:rsidRPr="00A55C97">
        <w:rPr>
          <w:rFonts w:eastAsia="Times New Roman"/>
          <w:noProof w:val="0"/>
          <w:sz w:val="24"/>
          <w:szCs w:val="24"/>
        </w:rPr>
        <w:t>4</w:t>
      </w:r>
      <w:r w:rsidR="00A365B7" w:rsidRPr="00A55C97">
        <w:rPr>
          <w:rFonts w:eastAsia="Times New Roman"/>
          <w:noProof w:val="0"/>
          <w:sz w:val="24"/>
          <w:szCs w:val="24"/>
        </w:rPr>
        <w:t xml:space="preserve"> do Regulaminu</w:t>
      </w:r>
      <w:r w:rsidR="00443E6F" w:rsidRPr="00A55C97">
        <w:rPr>
          <w:rFonts w:eastAsia="Times New Roman"/>
          <w:noProof w:val="0"/>
          <w:sz w:val="24"/>
          <w:szCs w:val="24"/>
        </w:rPr>
        <w:t xml:space="preserve"> konkursu</w:t>
      </w:r>
      <w:r w:rsidR="00A365B7" w:rsidRPr="00A55C97">
        <w:rPr>
          <w:rFonts w:eastAsia="Times New Roman"/>
          <w:noProof w:val="0"/>
          <w:sz w:val="24"/>
          <w:szCs w:val="24"/>
        </w:rPr>
        <w:t xml:space="preserve">) </w:t>
      </w:r>
      <w:r w:rsidRPr="00A55C97">
        <w:rPr>
          <w:rFonts w:eastAsia="Times New Roman"/>
          <w:noProof w:val="0"/>
          <w:sz w:val="24"/>
          <w:szCs w:val="24"/>
        </w:rPr>
        <w:t>do</w:t>
      </w:r>
      <w:r w:rsidR="004F4BAA" w:rsidRPr="00A55C97">
        <w:rPr>
          <w:rFonts w:eastAsia="Times New Roman"/>
          <w:noProof w:val="0"/>
          <w:sz w:val="24"/>
          <w:szCs w:val="24"/>
        </w:rPr>
        <w:t xml:space="preserve"> </w:t>
      </w:r>
      <w:r w:rsidR="00BE1904" w:rsidRPr="00A55C97">
        <w:rPr>
          <w:rFonts w:eastAsia="Times New Roman"/>
          <w:noProof w:val="0"/>
          <w:sz w:val="24"/>
          <w:szCs w:val="24"/>
        </w:rPr>
        <w:t>IP</w:t>
      </w:r>
      <w:r w:rsidRPr="00A55C97">
        <w:rPr>
          <w:rFonts w:eastAsia="Times New Roman"/>
          <w:noProof w:val="0"/>
          <w:sz w:val="24"/>
          <w:szCs w:val="24"/>
        </w:rPr>
        <w:t xml:space="preserve">. Ponadto wnioskodawca jest zobowiązany do dostarczenia do </w:t>
      </w:r>
      <w:r w:rsidR="006F5215" w:rsidRPr="00A55C97">
        <w:rPr>
          <w:rFonts w:eastAsia="Times New Roman"/>
          <w:noProof w:val="0"/>
          <w:sz w:val="24"/>
          <w:szCs w:val="24"/>
        </w:rPr>
        <w:t xml:space="preserve">IP </w:t>
      </w:r>
      <w:r w:rsidR="00834C5C" w:rsidRPr="00A55C97">
        <w:rPr>
          <w:rFonts w:eastAsia="Times New Roman"/>
          <w:noProof w:val="0"/>
          <w:sz w:val="24"/>
          <w:szCs w:val="24"/>
        </w:rPr>
        <w:t xml:space="preserve">wniosku w wersji papierowej </w:t>
      </w:r>
      <w:r w:rsidR="001774CA" w:rsidRPr="00A55C97">
        <w:rPr>
          <w:rFonts w:eastAsia="Times New Roman"/>
          <w:noProof w:val="0"/>
          <w:sz w:val="24"/>
          <w:szCs w:val="24"/>
        </w:rPr>
        <w:t>w formacie A4. Wersja papierowa wniosku m</w:t>
      </w:r>
      <w:r w:rsidR="004D514F" w:rsidRPr="00A55C97">
        <w:rPr>
          <w:rFonts w:eastAsia="Times New Roman"/>
          <w:noProof w:val="0"/>
          <w:sz w:val="24"/>
          <w:szCs w:val="24"/>
        </w:rPr>
        <w:t xml:space="preserve">usi być wykonana </w:t>
      </w:r>
      <w:r w:rsidR="001774CA" w:rsidRPr="00A55C97">
        <w:rPr>
          <w:rFonts w:eastAsia="Times New Roman"/>
          <w:noProof w:val="0"/>
          <w:sz w:val="24"/>
          <w:szCs w:val="24"/>
        </w:rPr>
        <w:t>z przesłanego uprzednio on-line wniosku.</w:t>
      </w:r>
      <w:r w:rsidR="002B6085" w:rsidRPr="00A55C97">
        <w:rPr>
          <w:rFonts w:eastAsia="Times New Roman"/>
          <w:noProof w:val="0"/>
          <w:sz w:val="24"/>
          <w:szCs w:val="24"/>
        </w:rPr>
        <w:t xml:space="preserve"> </w:t>
      </w:r>
      <w:r w:rsidR="002B6085" w:rsidRPr="00A55C97">
        <w:rPr>
          <w:rFonts w:eastAsia="Times New Roman"/>
          <w:b/>
          <w:noProof w:val="0"/>
          <w:sz w:val="24"/>
          <w:szCs w:val="24"/>
        </w:rPr>
        <w:t>Zgodność sumy kontrolnej wersji papierowej wniosku z wersją elektroniczną wniosku zostanie zweryfik</w:t>
      </w:r>
      <w:r w:rsidR="004D514F" w:rsidRPr="00A55C97">
        <w:rPr>
          <w:rFonts w:eastAsia="Times New Roman"/>
          <w:b/>
          <w:noProof w:val="0"/>
          <w:sz w:val="24"/>
          <w:szCs w:val="24"/>
        </w:rPr>
        <w:t>owana podczas składania wniosku</w:t>
      </w:r>
      <w:r w:rsidR="00FD0ADB" w:rsidRPr="00A55C97">
        <w:rPr>
          <w:rFonts w:eastAsia="Times New Roman"/>
          <w:b/>
          <w:noProof w:val="0"/>
          <w:sz w:val="24"/>
          <w:szCs w:val="24"/>
        </w:rPr>
        <w:t xml:space="preserve"> </w:t>
      </w:r>
      <w:r w:rsidR="002B6085" w:rsidRPr="00A55C97">
        <w:rPr>
          <w:rFonts w:eastAsia="Times New Roman"/>
          <w:b/>
          <w:noProof w:val="0"/>
          <w:sz w:val="24"/>
          <w:szCs w:val="24"/>
        </w:rPr>
        <w:t>o dofinansowanie projektu na etapie sprawdzania w</w:t>
      </w:r>
      <w:r w:rsidR="00BA5B7D" w:rsidRPr="00A55C97">
        <w:rPr>
          <w:rFonts w:eastAsia="Times New Roman"/>
          <w:b/>
          <w:noProof w:val="0"/>
          <w:sz w:val="24"/>
          <w:szCs w:val="24"/>
        </w:rPr>
        <w:t>arunków</w:t>
      </w:r>
      <w:r w:rsidR="002B6085" w:rsidRPr="00A55C97">
        <w:rPr>
          <w:rFonts w:eastAsia="Times New Roman"/>
          <w:b/>
          <w:noProof w:val="0"/>
          <w:sz w:val="24"/>
          <w:szCs w:val="24"/>
        </w:rPr>
        <w:t xml:space="preserve"> formalnych rejestracyjnych.</w:t>
      </w:r>
    </w:p>
    <w:p w:rsidR="00A332BD" w:rsidRPr="00A55C97" w:rsidRDefault="00A332BD" w:rsidP="00A55C97">
      <w:pPr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rPr>
          <w:rFonts w:eastAsia="Times New Roman"/>
          <w:noProof w:val="0"/>
          <w:sz w:val="24"/>
          <w:szCs w:val="24"/>
        </w:rPr>
      </w:pPr>
      <w:r w:rsidRPr="00A55C97">
        <w:rPr>
          <w:rFonts w:eastAsia="Times New Roman"/>
          <w:noProof w:val="0"/>
          <w:sz w:val="24"/>
          <w:szCs w:val="24"/>
        </w:rPr>
        <w:t>Wniosek w formie papierowej wraz z pismem przewodnim może być dostarczony na cztery sposoby:</w:t>
      </w:r>
    </w:p>
    <w:p w:rsidR="00A332BD" w:rsidRPr="00A55C97" w:rsidRDefault="00A332BD" w:rsidP="00A55C97">
      <w:pPr>
        <w:numPr>
          <w:ilvl w:val="0"/>
          <w:numId w:val="5"/>
        </w:numPr>
        <w:autoSpaceDE w:val="0"/>
        <w:autoSpaceDN w:val="0"/>
        <w:adjustRightInd w:val="0"/>
        <w:spacing w:after="0"/>
        <w:ind w:hanging="903"/>
        <w:rPr>
          <w:rFonts w:eastAsia="Times New Roman"/>
          <w:noProof w:val="0"/>
          <w:sz w:val="24"/>
          <w:szCs w:val="24"/>
        </w:rPr>
      </w:pPr>
      <w:r w:rsidRPr="00A55C97">
        <w:rPr>
          <w:rFonts w:eastAsia="Times New Roman"/>
          <w:noProof w:val="0"/>
          <w:sz w:val="24"/>
          <w:szCs w:val="24"/>
        </w:rPr>
        <w:t>listem poleconym w zaklejonej kopercie lub paczce,</w:t>
      </w:r>
    </w:p>
    <w:p w:rsidR="00A332BD" w:rsidRPr="00A55C97" w:rsidRDefault="00A332BD" w:rsidP="00A55C97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/>
        <w:ind w:hanging="903"/>
        <w:rPr>
          <w:rFonts w:eastAsia="Times New Roman"/>
          <w:noProof w:val="0"/>
          <w:sz w:val="24"/>
          <w:szCs w:val="24"/>
        </w:rPr>
      </w:pPr>
      <w:r w:rsidRPr="00A55C97">
        <w:rPr>
          <w:rFonts w:eastAsia="Times New Roman"/>
          <w:noProof w:val="0"/>
          <w:sz w:val="24"/>
          <w:szCs w:val="24"/>
        </w:rPr>
        <w:t>przesyłką kurierską,</w:t>
      </w:r>
    </w:p>
    <w:p w:rsidR="00A332BD" w:rsidRPr="00A55C97" w:rsidRDefault="00A332BD" w:rsidP="00A55C97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/>
        <w:ind w:hanging="903"/>
        <w:rPr>
          <w:rFonts w:eastAsia="Times New Roman"/>
          <w:noProof w:val="0"/>
          <w:sz w:val="24"/>
          <w:szCs w:val="24"/>
        </w:rPr>
      </w:pPr>
      <w:r w:rsidRPr="00A55C97">
        <w:rPr>
          <w:rFonts w:eastAsia="Times New Roman"/>
          <w:noProof w:val="0"/>
          <w:sz w:val="24"/>
          <w:szCs w:val="24"/>
        </w:rPr>
        <w:lastRenderedPageBreak/>
        <w:t>osobiście,</w:t>
      </w:r>
    </w:p>
    <w:p w:rsidR="00194FB0" w:rsidRPr="00A55C97" w:rsidRDefault="00A332BD" w:rsidP="00A55C97">
      <w:pPr>
        <w:numPr>
          <w:ilvl w:val="0"/>
          <w:numId w:val="5"/>
        </w:numPr>
        <w:autoSpaceDE w:val="0"/>
        <w:autoSpaceDN w:val="0"/>
        <w:adjustRightInd w:val="0"/>
        <w:spacing w:after="0"/>
        <w:ind w:hanging="903"/>
        <w:rPr>
          <w:rFonts w:eastAsia="Times New Roman"/>
          <w:noProof w:val="0"/>
          <w:sz w:val="24"/>
          <w:szCs w:val="24"/>
        </w:rPr>
      </w:pPr>
      <w:r w:rsidRPr="00A55C97">
        <w:rPr>
          <w:rFonts w:eastAsia="Times New Roman"/>
          <w:noProof w:val="0"/>
          <w:sz w:val="24"/>
          <w:szCs w:val="24"/>
        </w:rPr>
        <w:t>przez posłańca.</w:t>
      </w:r>
    </w:p>
    <w:p w:rsidR="005B3B8A" w:rsidRPr="00A55C97" w:rsidRDefault="003D1E5C" w:rsidP="00A55C97">
      <w:pPr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eastAsia="Times New Roman"/>
          <w:b/>
          <w:noProof w:val="0"/>
          <w:sz w:val="24"/>
          <w:szCs w:val="24"/>
        </w:rPr>
      </w:pPr>
      <w:r w:rsidRPr="00A55C97">
        <w:rPr>
          <w:b/>
          <w:sz w:val="24"/>
          <w:szCs w:val="24"/>
        </w:rPr>
        <w:t>Platforma ePUAP jest wyłączona jako sposób dostarczania kores</w:t>
      </w:r>
      <w:r w:rsidR="0097426D" w:rsidRPr="00A55C97">
        <w:rPr>
          <w:b/>
          <w:sz w:val="24"/>
          <w:szCs w:val="24"/>
        </w:rPr>
        <w:t xml:space="preserve">pondencji dotyczącej wniosków </w:t>
      </w:r>
      <w:r w:rsidRPr="00A55C97">
        <w:rPr>
          <w:b/>
          <w:sz w:val="24"/>
          <w:szCs w:val="24"/>
        </w:rPr>
        <w:t xml:space="preserve">o dofinansowanie projektów. </w:t>
      </w:r>
    </w:p>
    <w:p w:rsidR="005B3B8A" w:rsidRPr="00A55C97" w:rsidRDefault="00A332BD" w:rsidP="00A55C97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rPr>
          <w:rFonts w:eastAsia="Times New Roman"/>
          <w:noProof w:val="0"/>
          <w:color w:val="FF0000"/>
          <w:sz w:val="24"/>
          <w:szCs w:val="24"/>
        </w:rPr>
      </w:pPr>
      <w:r w:rsidRPr="00A55C97">
        <w:rPr>
          <w:rFonts w:eastAsia="Times New Roman"/>
          <w:noProof w:val="0"/>
          <w:sz w:val="24"/>
          <w:szCs w:val="24"/>
        </w:rPr>
        <w:t xml:space="preserve">Wnioski </w:t>
      </w:r>
      <w:r w:rsidR="0082122A" w:rsidRPr="00A55C97">
        <w:rPr>
          <w:rFonts w:eastAsia="Times New Roman"/>
          <w:noProof w:val="0"/>
          <w:sz w:val="24"/>
          <w:szCs w:val="24"/>
        </w:rPr>
        <w:t xml:space="preserve">dostarczone </w:t>
      </w:r>
      <w:r w:rsidRPr="00A55C97">
        <w:rPr>
          <w:rFonts w:eastAsia="Times New Roman"/>
          <w:noProof w:val="0"/>
          <w:sz w:val="24"/>
          <w:szCs w:val="24"/>
        </w:rPr>
        <w:t xml:space="preserve">osobiście do </w:t>
      </w:r>
      <w:r w:rsidR="0034216F" w:rsidRPr="00A55C97">
        <w:rPr>
          <w:rFonts w:eastAsia="Times New Roman"/>
          <w:noProof w:val="0"/>
          <w:sz w:val="24"/>
          <w:szCs w:val="24"/>
        </w:rPr>
        <w:t xml:space="preserve">Punktu </w:t>
      </w:r>
      <w:r w:rsidR="006F5215" w:rsidRPr="00A55C97">
        <w:rPr>
          <w:rFonts w:eastAsia="Times New Roman"/>
          <w:noProof w:val="0"/>
          <w:sz w:val="24"/>
          <w:szCs w:val="24"/>
        </w:rPr>
        <w:t xml:space="preserve">Informacyjnego o EFS przy WUP </w:t>
      </w:r>
      <w:r w:rsidRPr="00A55C97">
        <w:rPr>
          <w:rFonts w:eastAsia="Times New Roman"/>
          <w:noProof w:val="0"/>
          <w:sz w:val="24"/>
          <w:szCs w:val="24"/>
        </w:rPr>
        <w:t xml:space="preserve">rejestrowane </w:t>
      </w:r>
      <w:r w:rsidR="00453BDB" w:rsidRPr="00A55C97">
        <w:rPr>
          <w:rFonts w:eastAsia="Times New Roman"/>
          <w:noProof w:val="0"/>
          <w:sz w:val="24"/>
          <w:szCs w:val="24"/>
        </w:rPr>
        <w:br/>
      </w:r>
      <w:r w:rsidRPr="00A55C97">
        <w:rPr>
          <w:rFonts w:eastAsia="Times New Roman"/>
          <w:noProof w:val="0"/>
          <w:sz w:val="24"/>
          <w:szCs w:val="24"/>
        </w:rPr>
        <w:t>są</w:t>
      </w:r>
      <w:r w:rsidR="004F4BAA" w:rsidRPr="00A55C97">
        <w:rPr>
          <w:rFonts w:eastAsia="Times New Roman"/>
          <w:noProof w:val="0"/>
          <w:sz w:val="24"/>
          <w:szCs w:val="24"/>
        </w:rPr>
        <w:t xml:space="preserve"> </w:t>
      </w:r>
      <w:r w:rsidRPr="00A55C97">
        <w:rPr>
          <w:rFonts w:eastAsia="Times New Roman"/>
          <w:noProof w:val="0"/>
          <w:sz w:val="24"/>
          <w:szCs w:val="24"/>
        </w:rPr>
        <w:t>w systemie oraz nadawane są im numery kancelaryjne. Natomiast wnioski dostarczone listem poleconym/</w:t>
      </w:r>
      <w:r w:rsidR="00194FB0" w:rsidRPr="00A55C97">
        <w:rPr>
          <w:rFonts w:eastAsia="Times New Roman"/>
          <w:noProof w:val="0"/>
          <w:sz w:val="24"/>
          <w:szCs w:val="24"/>
        </w:rPr>
        <w:t xml:space="preserve">przesyłką kurierską rejestrowane są w </w:t>
      </w:r>
      <w:r w:rsidR="0034216F" w:rsidRPr="00A55C97">
        <w:rPr>
          <w:rFonts w:eastAsia="Times New Roman"/>
          <w:noProof w:val="0"/>
          <w:sz w:val="24"/>
          <w:szCs w:val="24"/>
        </w:rPr>
        <w:t>Kancelarii</w:t>
      </w:r>
      <w:r w:rsidR="006F5215" w:rsidRPr="00A55C97">
        <w:rPr>
          <w:rFonts w:eastAsia="Times New Roman"/>
          <w:noProof w:val="0"/>
          <w:sz w:val="24"/>
          <w:szCs w:val="24"/>
        </w:rPr>
        <w:t>/Sekretariacie IOK</w:t>
      </w:r>
      <w:r w:rsidR="00194FB0" w:rsidRPr="00A55C97">
        <w:rPr>
          <w:rFonts w:eastAsia="Times New Roman"/>
          <w:noProof w:val="0"/>
          <w:sz w:val="24"/>
          <w:szCs w:val="24"/>
        </w:rPr>
        <w:t xml:space="preserve">, a następnie rejestrowane są w systemie w </w:t>
      </w:r>
      <w:r w:rsidR="0034216F" w:rsidRPr="00A55C97">
        <w:rPr>
          <w:rFonts w:eastAsia="Times New Roman"/>
          <w:noProof w:val="0"/>
          <w:sz w:val="24"/>
          <w:szCs w:val="24"/>
        </w:rPr>
        <w:t>Punkcie</w:t>
      </w:r>
      <w:r w:rsidR="004F4BAA" w:rsidRPr="00A55C97">
        <w:rPr>
          <w:rFonts w:eastAsia="Times New Roman"/>
          <w:noProof w:val="0"/>
          <w:sz w:val="24"/>
          <w:szCs w:val="24"/>
        </w:rPr>
        <w:t xml:space="preserve"> </w:t>
      </w:r>
      <w:r w:rsidR="006F5215" w:rsidRPr="00A55C97">
        <w:rPr>
          <w:rFonts w:eastAsia="Times New Roman"/>
          <w:noProof w:val="0"/>
          <w:sz w:val="24"/>
          <w:szCs w:val="24"/>
        </w:rPr>
        <w:t>Informacyjnym o EFS</w:t>
      </w:r>
      <w:r w:rsidR="00194FB0" w:rsidRPr="00A55C97">
        <w:rPr>
          <w:rFonts w:eastAsia="Times New Roman"/>
          <w:noProof w:val="0"/>
          <w:sz w:val="24"/>
          <w:szCs w:val="24"/>
        </w:rPr>
        <w:t>.</w:t>
      </w:r>
      <w:r w:rsidR="005B3B8A" w:rsidRPr="00A55C97">
        <w:rPr>
          <w:rFonts w:eastAsia="Times New Roman"/>
          <w:noProof w:val="0"/>
          <w:color w:val="FF0000"/>
          <w:sz w:val="24"/>
          <w:szCs w:val="24"/>
        </w:rPr>
        <w:t xml:space="preserve"> </w:t>
      </w:r>
      <w:r w:rsidR="005B3B8A" w:rsidRPr="00A55C97">
        <w:rPr>
          <w:sz w:val="24"/>
          <w:szCs w:val="24"/>
        </w:rPr>
        <w:t>Papierowa wersja wniosku o</w:t>
      </w:r>
      <w:r w:rsidR="0034216F" w:rsidRPr="00A55C97">
        <w:rPr>
          <w:sz w:val="24"/>
          <w:szCs w:val="24"/>
        </w:rPr>
        <w:t> </w:t>
      </w:r>
      <w:r w:rsidR="005B3B8A" w:rsidRPr="00A55C97">
        <w:rPr>
          <w:sz w:val="24"/>
          <w:szCs w:val="24"/>
        </w:rPr>
        <w:t xml:space="preserve">dofinansowanie projektu jest weryfikowana w systemie SYZYF RPO WO 2014-2020 pod kątem spełnienia </w:t>
      </w:r>
      <w:r w:rsidR="004D514F" w:rsidRPr="00A55C97">
        <w:rPr>
          <w:sz w:val="24"/>
          <w:szCs w:val="24"/>
        </w:rPr>
        <w:t>warunków</w:t>
      </w:r>
      <w:r w:rsidR="005B3B8A" w:rsidRPr="00A55C97">
        <w:rPr>
          <w:sz w:val="24"/>
          <w:szCs w:val="24"/>
        </w:rPr>
        <w:t xml:space="preserve"> formalnych rejestracyjnych:</w:t>
      </w:r>
    </w:p>
    <w:p w:rsidR="005B3B8A" w:rsidRPr="00A55C97" w:rsidRDefault="005B3B8A" w:rsidP="00A55C97">
      <w:pPr>
        <w:numPr>
          <w:ilvl w:val="0"/>
          <w:numId w:val="24"/>
        </w:numPr>
        <w:tabs>
          <w:tab w:val="left" w:pos="361"/>
          <w:tab w:val="left" w:pos="503"/>
          <w:tab w:val="left" w:pos="787"/>
          <w:tab w:val="left" w:pos="1276"/>
        </w:tabs>
        <w:suppressAutoHyphens/>
        <w:spacing w:after="120"/>
        <w:ind w:firstLine="131"/>
        <w:rPr>
          <w:sz w:val="24"/>
          <w:szCs w:val="24"/>
        </w:rPr>
      </w:pPr>
      <w:r w:rsidRPr="00A55C97">
        <w:rPr>
          <w:sz w:val="24"/>
          <w:szCs w:val="24"/>
        </w:rPr>
        <w:t>Wniosek złożony w terminie</w:t>
      </w:r>
      <w:r w:rsidR="0016351D" w:rsidRPr="00A55C97">
        <w:rPr>
          <w:sz w:val="24"/>
          <w:szCs w:val="24"/>
        </w:rPr>
        <w:t xml:space="preserve"> określonym w ogłoszeniu o konkursie</w:t>
      </w:r>
      <w:r w:rsidRPr="00A55C97">
        <w:rPr>
          <w:sz w:val="24"/>
          <w:szCs w:val="24"/>
        </w:rPr>
        <w:t>;</w:t>
      </w:r>
    </w:p>
    <w:p w:rsidR="005B3B8A" w:rsidRPr="00A55C97" w:rsidRDefault="005B3B8A" w:rsidP="00A55C97">
      <w:pPr>
        <w:numPr>
          <w:ilvl w:val="0"/>
          <w:numId w:val="24"/>
        </w:numPr>
        <w:tabs>
          <w:tab w:val="left" w:pos="361"/>
          <w:tab w:val="left" w:pos="503"/>
          <w:tab w:val="left" w:pos="1276"/>
          <w:tab w:val="left" w:pos="1418"/>
        </w:tabs>
        <w:suppressAutoHyphens/>
        <w:spacing w:after="120"/>
        <w:ind w:left="1276" w:hanging="425"/>
        <w:rPr>
          <w:sz w:val="24"/>
          <w:szCs w:val="24"/>
        </w:rPr>
      </w:pPr>
      <w:r w:rsidRPr="00A55C97">
        <w:rPr>
          <w:sz w:val="24"/>
          <w:szCs w:val="24"/>
        </w:rPr>
        <w:t>Wniosek złożony w ramach właściwego działania</w:t>
      </w:r>
      <w:r w:rsidR="004F7E96" w:rsidRPr="00A55C97">
        <w:rPr>
          <w:sz w:val="24"/>
          <w:szCs w:val="24"/>
        </w:rPr>
        <w:t xml:space="preserve"> określonego w ogłoszeniu</w:t>
      </w:r>
      <w:r w:rsidR="00A05D72" w:rsidRPr="00A55C97">
        <w:rPr>
          <w:sz w:val="24"/>
          <w:szCs w:val="24"/>
        </w:rPr>
        <w:t xml:space="preserve"> </w:t>
      </w:r>
      <w:r w:rsidR="004F7E96" w:rsidRPr="00A55C97">
        <w:rPr>
          <w:sz w:val="24"/>
          <w:szCs w:val="24"/>
        </w:rPr>
        <w:t xml:space="preserve"> o </w:t>
      </w:r>
      <w:r w:rsidR="0016351D" w:rsidRPr="00A55C97">
        <w:rPr>
          <w:sz w:val="24"/>
          <w:szCs w:val="24"/>
        </w:rPr>
        <w:t>konkursie</w:t>
      </w:r>
      <w:r w:rsidRPr="00A55C97">
        <w:rPr>
          <w:sz w:val="24"/>
          <w:szCs w:val="24"/>
        </w:rPr>
        <w:t xml:space="preserve">; </w:t>
      </w:r>
    </w:p>
    <w:p w:rsidR="005B3B8A" w:rsidRPr="00A55C97" w:rsidRDefault="005B3B8A" w:rsidP="00A55C97">
      <w:pPr>
        <w:numPr>
          <w:ilvl w:val="0"/>
          <w:numId w:val="24"/>
        </w:numPr>
        <w:tabs>
          <w:tab w:val="left" w:pos="139"/>
          <w:tab w:val="left" w:pos="1276"/>
        </w:tabs>
        <w:suppressAutoHyphens/>
        <w:spacing w:after="120"/>
        <w:ind w:left="1276" w:hanging="425"/>
        <w:rPr>
          <w:sz w:val="24"/>
          <w:szCs w:val="24"/>
        </w:rPr>
      </w:pPr>
      <w:r w:rsidRPr="00A55C97">
        <w:rPr>
          <w:sz w:val="24"/>
          <w:szCs w:val="24"/>
        </w:rPr>
        <w:t>Wersja elektroniczna wniosku</w:t>
      </w:r>
      <w:r w:rsidR="0016351D" w:rsidRPr="00A55C97">
        <w:rPr>
          <w:sz w:val="24"/>
          <w:szCs w:val="24"/>
        </w:rPr>
        <w:t xml:space="preserve"> (wysłana on-line)</w:t>
      </w:r>
      <w:r w:rsidRPr="00A55C97">
        <w:rPr>
          <w:sz w:val="24"/>
          <w:szCs w:val="24"/>
        </w:rPr>
        <w:t xml:space="preserve"> zgodna z wersją papierową wniosku</w:t>
      </w:r>
      <w:r w:rsidR="0016351D" w:rsidRPr="00A55C97">
        <w:rPr>
          <w:sz w:val="24"/>
          <w:szCs w:val="24"/>
        </w:rPr>
        <w:t xml:space="preserve"> (zgodność sumy kontrolnej)</w:t>
      </w:r>
      <w:r w:rsidRPr="00A55C97">
        <w:rPr>
          <w:sz w:val="24"/>
          <w:szCs w:val="24"/>
        </w:rPr>
        <w:t>;</w:t>
      </w:r>
    </w:p>
    <w:p w:rsidR="005B3B8A" w:rsidRPr="00A55C97" w:rsidRDefault="005B3B8A" w:rsidP="00A55C97">
      <w:pPr>
        <w:numPr>
          <w:ilvl w:val="0"/>
          <w:numId w:val="24"/>
        </w:numPr>
        <w:tabs>
          <w:tab w:val="left" w:pos="139"/>
          <w:tab w:val="left" w:pos="787"/>
          <w:tab w:val="left" w:pos="1276"/>
        </w:tabs>
        <w:suppressAutoHyphens/>
        <w:spacing w:after="120"/>
        <w:ind w:firstLine="131"/>
        <w:rPr>
          <w:sz w:val="24"/>
          <w:szCs w:val="24"/>
        </w:rPr>
      </w:pPr>
      <w:r w:rsidRPr="00A55C97">
        <w:rPr>
          <w:sz w:val="24"/>
          <w:szCs w:val="24"/>
        </w:rPr>
        <w:t xml:space="preserve">Wniosek </w:t>
      </w:r>
      <w:r w:rsidR="00CA23E7" w:rsidRPr="00A55C97">
        <w:rPr>
          <w:sz w:val="24"/>
          <w:szCs w:val="24"/>
        </w:rPr>
        <w:t>złożony we właściwej instytucji;</w:t>
      </w:r>
    </w:p>
    <w:p w:rsidR="00474510" w:rsidRPr="00A55C97" w:rsidRDefault="00474510" w:rsidP="00A55C97">
      <w:pPr>
        <w:numPr>
          <w:ilvl w:val="0"/>
          <w:numId w:val="24"/>
        </w:numPr>
        <w:tabs>
          <w:tab w:val="left" w:pos="139"/>
          <w:tab w:val="left" w:pos="787"/>
          <w:tab w:val="left" w:pos="1276"/>
        </w:tabs>
        <w:suppressAutoHyphens/>
        <w:spacing w:after="120"/>
        <w:ind w:firstLine="131"/>
        <w:rPr>
          <w:sz w:val="24"/>
          <w:szCs w:val="24"/>
        </w:rPr>
      </w:pPr>
      <w:r w:rsidRPr="00A55C97">
        <w:rPr>
          <w:sz w:val="24"/>
          <w:szCs w:val="24"/>
        </w:rPr>
        <w:t>Inne wymogi rejestracyjne określone w regulaminie konkursu (jeśli dotyczy).</w:t>
      </w:r>
    </w:p>
    <w:p w:rsidR="00B938DE" w:rsidRPr="00A55C97" w:rsidRDefault="00B938DE" w:rsidP="00A55C97">
      <w:pPr>
        <w:tabs>
          <w:tab w:val="left" w:pos="426"/>
        </w:tabs>
        <w:suppressAutoHyphens/>
        <w:spacing w:after="120"/>
        <w:ind w:left="426"/>
        <w:rPr>
          <w:sz w:val="24"/>
          <w:szCs w:val="24"/>
        </w:rPr>
      </w:pPr>
      <w:r w:rsidRPr="001267A5">
        <w:rPr>
          <w:sz w:val="24"/>
          <w:szCs w:val="24"/>
        </w:rPr>
        <w:t xml:space="preserve">Wyżej wskazane </w:t>
      </w:r>
      <w:r w:rsidR="004D514F" w:rsidRPr="001267A5">
        <w:rPr>
          <w:sz w:val="24"/>
          <w:szCs w:val="24"/>
        </w:rPr>
        <w:t>warunki</w:t>
      </w:r>
      <w:r w:rsidRPr="001267A5">
        <w:rPr>
          <w:sz w:val="24"/>
          <w:szCs w:val="24"/>
        </w:rPr>
        <w:t xml:space="preserve"> formalne rejestracyjne będą weryfikowane podczas </w:t>
      </w:r>
      <w:r w:rsidR="00DB3295" w:rsidRPr="00B675B0">
        <w:rPr>
          <w:sz w:val="24"/>
          <w:szCs w:val="24"/>
        </w:rPr>
        <w:t xml:space="preserve">przyjęcia </w:t>
      </w:r>
      <w:r w:rsidR="006C1152" w:rsidRPr="00A55C97">
        <w:rPr>
          <w:sz w:val="24"/>
          <w:szCs w:val="24"/>
        </w:rPr>
        <w:t xml:space="preserve">wniosku </w:t>
      </w:r>
      <w:r w:rsidR="00EE4EA5">
        <w:rPr>
          <w:sz w:val="24"/>
          <w:szCs w:val="24"/>
        </w:rPr>
        <w:br/>
      </w:r>
      <w:r w:rsidR="006C1152" w:rsidRPr="00A55C97">
        <w:rPr>
          <w:sz w:val="24"/>
          <w:szCs w:val="24"/>
        </w:rPr>
        <w:t>o dofinansowanie projekt</w:t>
      </w:r>
      <w:r w:rsidR="00442BE3" w:rsidRPr="00A55C97">
        <w:rPr>
          <w:sz w:val="24"/>
          <w:szCs w:val="24"/>
        </w:rPr>
        <w:t>u</w:t>
      </w:r>
      <w:r w:rsidR="006C1152" w:rsidRPr="00A55C97">
        <w:rPr>
          <w:sz w:val="24"/>
          <w:szCs w:val="24"/>
        </w:rPr>
        <w:t xml:space="preserve"> oraz jego </w:t>
      </w:r>
      <w:r w:rsidR="00442BE3" w:rsidRPr="00A55C97">
        <w:rPr>
          <w:sz w:val="24"/>
          <w:szCs w:val="24"/>
        </w:rPr>
        <w:t>każdorazowej</w:t>
      </w:r>
      <w:r w:rsidR="006C1152" w:rsidRPr="00A55C97">
        <w:rPr>
          <w:sz w:val="24"/>
          <w:szCs w:val="24"/>
        </w:rPr>
        <w:t xml:space="preserve"> korekty.</w:t>
      </w:r>
    </w:p>
    <w:p w:rsidR="000D1C16" w:rsidRDefault="00CF1752" w:rsidP="00A55C97">
      <w:pPr>
        <w:tabs>
          <w:tab w:val="left" w:pos="139"/>
          <w:tab w:val="left" w:pos="591"/>
          <w:tab w:val="left" w:pos="787"/>
        </w:tabs>
        <w:suppressAutoHyphens/>
        <w:spacing w:after="120"/>
        <w:ind w:left="426"/>
        <w:rPr>
          <w:sz w:val="24"/>
          <w:szCs w:val="24"/>
        </w:rPr>
      </w:pPr>
      <w:r w:rsidRPr="00CF1752">
        <w:rPr>
          <w:color w:val="FF0000"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Zwój poziomy 152" o:spid="_x0000_s1034" type="#_x0000_t98" style="position:absolute;left:0;text-align:left;margin-left:90.25pt;margin-top:28.85pt;width:289.35pt;height:193.05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" fillcolor="#a3c4ff" strokecolor="#4579b8">
            <v:fill color2="#e5eeff" rotate="t" angle="180" colors="0 #a3c4ff;22938f #bfd5ff;1 #e5eeff" focus="100%" type="gradient"/>
            <v:shadow on="t" color="black" opacity="24903f" origin=",.5" offset="0,.55556mm"/>
            <v:textbox style="mso-next-textbox:#Zwój poziomy 152">
              <w:txbxContent>
                <w:p w:rsidR="008646D5" w:rsidRPr="006E1BA6" w:rsidRDefault="008646D5" w:rsidP="007541C4">
                  <w:pPr>
                    <w:spacing w:after="0"/>
                    <w:rPr>
                      <w:i/>
                    </w:rPr>
                  </w:pPr>
                  <w:r w:rsidRPr="007541C4">
                    <w:rPr>
                      <w:sz w:val="24"/>
                      <w:szCs w:val="24"/>
                    </w:rPr>
                    <w:br/>
                  </w:r>
                  <w:r w:rsidR="00766AC3" w:rsidRPr="007541C4">
                    <w:rPr>
                      <w:b/>
                      <w:sz w:val="24"/>
                      <w:szCs w:val="24"/>
                    </w:rPr>
                    <w:t>UWAGA!</w:t>
                  </w:r>
                  <w:r w:rsidR="00766AC3" w:rsidRPr="007541C4">
                    <w:rPr>
                      <w:sz w:val="24"/>
                      <w:szCs w:val="24"/>
                    </w:rPr>
                    <w:t xml:space="preserve"> </w:t>
                  </w:r>
                  <w:r w:rsidR="00766AC3" w:rsidRPr="007541C4">
                    <w:rPr>
                      <w:sz w:val="24"/>
                      <w:szCs w:val="24"/>
                    </w:rPr>
                    <w:br/>
                    <w:t xml:space="preserve">Wniosek złożony po terminie wskazanym </w:t>
                  </w:r>
                  <w:r w:rsidR="00924FC1">
                    <w:rPr>
                      <w:sz w:val="24"/>
                      <w:szCs w:val="24"/>
                    </w:rPr>
                    <w:br/>
                  </w:r>
                  <w:r w:rsidR="00766AC3" w:rsidRPr="007541C4">
                    <w:rPr>
                      <w:sz w:val="24"/>
                      <w:szCs w:val="24"/>
                    </w:rPr>
                    <w:t>w ogłoszeniu o konkursie lub</w:t>
                  </w:r>
                  <w:r w:rsidR="000E4225">
                    <w:rPr>
                      <w:sz w:val="24"/>
                      <w:szCs w:val="24"/>
                    </w:rPr>
                    <w:t xml:space="preserve"> </w:t>
                  </w:r>
                  <w:r w:rsidR="00766AC3" w:rsidRPr="007541C4">
                    <w:rPr>
                      <w:sz w:val="24"/>
                      <w:szCs w:val="24"/>
                    </w:rPr>
                    <w:t xml:space="preserve">w wezwaniu do uzupełnienia wniosku w związku </w:t>
                  </w:r>
                  <w:r w:rsidR="00924FC1">
                    <w:rPr>
                      <w:sz w:val="24"/>
                      <w:szCs w:val="24"/>
                    </w:rPr>
                    <w:br/>
                  </w:r>
                  <w:r w:rsidR="00766AC3" w:rsidRPr="007541C4">
                    <w:rPr>
                      <w:sz w:val="24"/>
                      <w:szCs w:val="24"/>
                    </w:rPr>
                    <w:t>z występującymi brakami w zakresie warunków formalnych i/lub oczywistych omyłek, skutkuje pozostawieniem wniosku bez rozpatrzeni</w:t>
                  </w:r>
                  <w:r w:rsidR="000E4225" w:rsidRPr="007541C4">
                    <w:rPr>
                      <w:sz w:val="24"/>
                      <w:szCs w:val="24"/>
                    </w:rPr>
                    <w:t>a</w:t>
                  </w:r>
                  <w:r w:rsidR="000E4225">
                    <w:rPr>
                      <w:sz w:val="24"/>
                      <w:szCs w:val="24"/>
                    </w:rPr>
                    <w:t>.</w:t>
                  </w:r>
                </w:p>
                <w:p w:rsidR="008646D5" w:rsidRPr="003209A3" w:rsidRDefault="008646D5" w:rsidP="00737901">
                  <w:pPr>
                    <w:spacing w:after="0"/>
                    <w:jc w:val="center"/>
                    <w:rPr>
                      <w:i/>
                    </w:rPr>
                  </w:pPr>
                </w:p>
              </w:txbxContent>
            </v:textbox>
            <w10:wrap type="topAndBottom"/>
          </v:shape>
        </w:pict>
      </w:r>
      <w:r w:rsidR="006C1152" w:rsidRPr="00A55C97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511CDE" w:rsidRDefault="006C1152" w:rsidP="00A55C97">
      <w:pPr>
        <w:tabs>
          <w:tab w:val="left" w:pos="139"/>
          <w:tab w:val="left" w:pos="591"/>
          <w:tab w:val="left" w:pos="787"/>
        </w:tabs>
        <w:suppressAutoHyphens/>
        <w:spacing w:after="120"/>
        <w:ind w:left="426"/>
        <w:rPr>
          <w:sz w:val="24"/>
          <w:szCs w:val="24"/>
        </w:rPr>
      </w:pPr>
      <w:r w:rsidRPr="00A55C97">
        <w:rPr>
          <w:sz w:val="24"/>
          <w:szCs w:val="24"/>
        </w:rPr>
        <w:t xml:space="preserve">                       </w:t>
      </w:r>
    </w:p>
    <w:p w:rsidR="00194FB0" w:rsidRPr="00A55C97" w:rsidRDefault="000D1C16" w:rsidP="00A55C97">
      <w:pPr>
        <w:tabs>
          <w:tab w:val="left" w:pos="139"/>
          <w:tab w:val="left" w:pos="591"/>
          <w:tab w:val="left" w:pos="787"/>
        </w:tabs>
        <w:suppressAutoHyphens/>
        <w:spacing w:after="120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3B8A" w:rsidRPr="00A55C97">
        <w:rPr>
          <w:sz w:val="24"/>
          <w:szCs w:val="24"/>
        </w:rPr>
        <w:t>W przypadku spełnienia przez wniosek powyższych w</w:t>
      </w:r>
      <w:r w:rsidR="00F86AD8" w:rsidRPr="00A55C97">
        <w:rPr>
          <w:sz w:val="24"/>
          <w:szCs w:val="24"/>
        </w:rPr>
        <w:t>arunków</w:t>
      </w:r>
      <w:r w:rsidR="005B3B8A" w:rsidRPr="00A55C97">
        <w:rPr>
          <w:sz w:val="24"/>
          <w:szCs w:val="24"/>
        </w:rPr>
        <w:t xml:space="preserve"> zostaje on przyjęty </w:t>
      </w:r>
      <w:r w:rsidR="00BE1904" w:rsidRPr="00A55C97">
        <w:rPr>
          <w:sz w:val="24"/>
          <w:szCs w:val="24"/>
        </w:rPr>
        <w:br/>
      </w:r>
      <w:r w:rsidR="005B3B8A" w:rsidRPr="00A55C97">
        <w:rPr>
          <w:sz w:val="24"/>
          <w:szCs w:val="24"/>
        </w:rPr>
        <w:t xml:space="preserve">i przekazany do </w:t>
      </w:r>
      <w:r w:rsidR="00231DF0" w:rsidRPr="00A55C97">
        <w:rPr>
          <w:sz w:val="24"/>
          <w:szCs w:val="24"/>
        </w:rPr>
        <w:t>oceny</w:t>
      </w:r>
      <w:r w:rsidR="005B3B8A" w:rsidRPr="00A55C97">
        <w:rPr>
          <w:sz w:val="24"/>
          <w:szCs w:val="24"/>
        </w:rPr>
        <w:t xml:space="preserve">. Wnioskodawca otrzymuje potwierdzenie przyjęcia wniosku. </w:t>
      </w:r>
      <w:r w:rsidR="00BE1904" w:rsidRPr="00A55C97">
        <w:rPr>
          <w:sz w:val="24"/>
          <w:szCs w:val="24"/>
        </w:rPr>
        <w:br/>
      </w:r>
      <w:r w:rsidR="005B3B8A" w:rsidRPr="00A55C97">
        <w:rPr>
          <w:sz w:val="24"/>
          <w:szCs w:val="24"/>
        </w:rPr>
        <w:t xml:space="preserve">Tym samym rejestracja wniosku w systemie </w:t>
      </w:r>
      <w:r w:rsidR="005B3B8A" w:rsidRPr="00A55C97">
        <w:rPr>
          <w:sz w:val="24"/>
          <w:szCs w:val="24"/>
          <w:lang w:eastAsia="en-US"/>
        </w:rPr>
        <w:t xml:space="preserve">SYZYF RPO WO 2014-2020 </w:t>
      </w:r>
      <w:r w:rsidR="005B3B8A" w:rsidRPr="00A55C97">
        <w:rPr>
          <w:sz w:val="24"/>
          <w:szCs w:val="24"/>
        </w:rPr>
        <w:t>zostaje zakończona.</w:t>
      </w:r>
    </w:p>
    <w:p w:rsidR="00194FB0" w:rsidRPr="00A55C97" w:rsidRDefault="00C84C3C" w:rsidP="00A55C97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20"/>
        <w:ind w:left="426" w:hanging="426"/>
        <w:rPr>
          <w:rFonts w:eastAsia="Times New Roman"/>
          <w:noProof w:val="0"/>
          <w:sz w:val="24"/>
          <w:szCs w:val="24"/>
        </w:rPr>
      </w:pPr>
      <w:r w:rsidRPr="00A55C97">
        <w:rPr>
          <w:rFonts w:eastAsia="Times New Roman"/>
          <w:noProof w:val="0"/>
          <w:sz w:val="24"/>
          <w:szCs w:val="24"/>
        </w:rPr>
        <w:lastRenderedPageBreak/>
        <w:t>Wnioskodawca d</w:t>
      </w:r>
      <w:r w:rsidR="00194FB0" w:rsidRPr="00A55C97">
        <w:rPr>
          <w:rFonts w:eastAsia="Times New Roman"/>
          <w:noProof w:val="0"/>
          <w:sz w:val="24"/>
          <w:szCs w:val="24"/>
        </w:rPr>
        <w:t>ostarcz</w:t>
      </w:r>
      <w:r w:rsidRPr="00A55C97">
        <w:rPr>
          <w:rFonts w:eastAsia="Times New Roman"/>
          <w:noProof w:val="0"/>
          <w:sz w:val="24"/>
          <w:szCs w:val="24"/>
        </w:rPr>
        <w:t xml:space="preserve">ając </w:t>
      </w:r>
      <w:r w:rsidR="00194FB0" w:rsidRPr="00A55C97">
        <w:rPr>
          <w:rFonts w:eastAsia="Times New Roman"/>
          <w:noProof w:val="0"/>
          <w:sz w:val="24"/>
          <w:szCs w:val="24"/>
        </w:rPr>
        <w:t>wnios</w:t>
      </w:r>
      <w:r w:rsidRPr="00A55C97">
        <w:rPr>
          <w:rFonts w:eastAsia="Times New Roman"/>
          <w:noProof w:val="0"/>
          <w:sz w:val="24"/>
          <w:szCs w:val="24"/>
        </w:rPr>
        <w:t>ek</w:t>
      </w:r>
      <w:r w:rsidR="00194FB0" w:rsidRPr="00A55C97">
        <w:rPr>
          <w:rFonts w:eastAsia="Times New Roman"/>
          <w:noProof w:val="0"/>
          <w:sz w:val="24"/>
          <w:szCs w:val="24"/>
        </w:rPr>
        <w:t xml:space="preserve"> o dofinansowanie </w:t>
      </w:r>
      <w:r w:rsidRPr="00A55C97">
        <w:rPr>
          <w:rFonts w:eastAsia="Times New Roman"/>
          <w:noProof w:val="0"/>
          <w:sz w:val="24"/>
          <w:szCs w:val="24"/>
        </w:rPr>
        <w:t xml:space="preserve">projektu </w:t>
      </w:r>
      <w:r w:rsidR="00F46EAA" w:rsidRPr="00A55C97">
        <w:rPr>
          <w:rFonts w:eastAsia="Times New Roman"/>
          <w:noProof w:val="0"/>
          <w:sz w:val="24"/>
          <w:szCs w:val="24"/>
        </w:rPr>
        <w:t xml:space="preserve">osobiście </w:t>
      </w:r>
      <w:r w:rsidRPr="00A55C97">
        <w:rPr>
          <w:rFonts w:eastAsia="Times New Roman"/>
          <w:noProof w:val="0"/>
          <w:sz w:val="24"/>
          <w:szCs w:val="24"/>
        </w:rPr>
        <w:t xml:space="preserve">do </w:t>
      </w:r>
      <w:r w:rsidR="00ED0AEB" w:rsidRPr="00A55C97">
        <w:rPr>
          <w:rFonts w:eastAsia="Times New Roman"/>
          <w:noProof w:val="0"/>
          <w:sz w:val="24"/>
          <w:szCs w:val="24"/>
        </w:rPr>
        <w:t>IP</w:t>
      </w:r>
      <w:r w:rsidR="00705F00" w:rsidRPr="00A55C97">
        <w:rPr>
          <w:rFonts w:eastAsia="Times New Roman"/>
          <w:noProof w:val="0"/>
          <w:sz w:val="24"/>
          <w:szCs w:val="24"/>
        </w:rPr>
        <w:t xml:space="preserve"> </w:t>
      </w:r>
      <w:r w:rsidRPr="00A55C97">
        <w:rPr>
          <w:rFonts w:eastAsia="Times New Roman"/>
          <w:noProof w:val="0"/>
          <w:sz w:val="24"/>
          <w:szCs w:val="24"/>
        </w:rPr>
        <w:t>otrzyma</w:t>
      </w:r>
      <w:r w:rsidR="00194FB0" w:rsidRPr="00A55C97">
        <w:rPr>
          <w:rFonts w:eastAsia="Times New Roman"/>
          <w:noProof w:val="0"/>
          <w:sz w:val="24"/>
          <w:szCs w:val="24"/>
        </w:rPr>
        <w:t xml:space="preserve"> potwierdz</w:t>
      </w:r>
      <w:r w:rsidRPr="00A55C97">
        <w:rPr>
          <w:rFonts w:eastAsia="Times New Roman"/>
          <w:noProof w:val="0"/>
          <w:sz w:val="24"/>
          <w:szCs w:val="24"/>
        </w:rPr>
        <w:t>enie</w:t>
      </w:r>
      <w:r w:rsidR="00194FB0" w:rsidRPr="00A55C97">
        <w:rPr>
          <w:rFonts w:eastAsia="Times New Roman"/>
          <w:noProof w:val="0"/>
          <w:sz w:val="24"/>
          <w:szCs w:val="24"/>
        </w:rPr>
        <w:t xml:space="preserve"> przyj</w:t>
      </w:r>
      <w:r w:rsidRPr="00A55C97">
        <w:rPr>
          <w:rFonts w:eastAsia="Times New Roman"/>
          <w:noProof w:val="0"/>
          <w:sz w:val="24"/>
          <w:szCs w:val="24"/>
        </w:rPr>
        <w:t>ęcia wniosku</w:t>
      </w:r>
      <w:r w:rsidR="00375A1B" w:rsidRPr="00A55C97">
        <w:rPr>
          <w:rFonts w:eastAsia="Times New Roman"/>
          <w:noProof w:val="0"/>
          <w:sz w:val="24"/>
          <w:szCs w:val="24"/>
        </w:rPr>
        <w:t>.</w:t>
      </w:r>
      <w:r w:rsidRPr="00A55C97">
        <w:rPr>
          <w:rFonts w:eastAsia="Times New Roman"/>
          <w:noProof w:val="0"/>
          <w:sz w:val="24"/>
          <w:szCs w:val="24"/>
        </w:rPr>
        <w:t xml:space="preserve"> </w:t>
      </w:r>
    </w:p>
    <w:p w:rsidR="000E4225" w:rsidRPr="001267A5" w:rsidRDefault="00576FE4" w:rsidP="00EA4874">
      <w:pPr>
        <w:pStyle w:val="Akapitzlist"/>
        <w:rPr>
          <w:lang w:eastAsia="ar-SA"/>
        </w:rPr>
      </w:pPr>
      <w:r w:rsidRPr="00A55C97">
        <w:rPr>
          <w:rFonts w:eastAsia="Times New Roman"/>
          <w:noProof w:val="0"/>
        </w:rPr>
        <w:t xml:space="preserve">Po zakończeniu naboru wniosków o dofinansowanie </w:t>
      </w:r>
      <w:r w:rsidR="00AA5BEE" w:rsidRPr="00A55C97">
        <w:rPr>
          <w:rFonts w:eastAsia="Times New Roman"/>
          <w:noProof w:val="0"/>
        </w:rPr>
        <w:t xml:space="preserve">projektów </w:t>
      </w:r>
      <w:r w:rsidRPr="00A55C97">
        <w:rPr>
          <w:rFonts w:eastAsia="Times New Roman"/>
          <w:noProof w:val="0"/>
        </w:rPr>
        <w:t>przygotowuje się listę projektów, któr</w:t>
      </w:r>
      <w:r w:rsidR="004D514F" w:rsidRPr="00A55C97">
        <w:rPr>
          <w:rFonts w:eastAsia="Times New Roman"/>
          <w:noProof w:val="0"/>
        </w:rPr>
        <w:t xml:space="preserve">e zostały skierowane do </w:t>
      </w:r>
      <w:r w:rsidRPr="00A55C97">
        <w:rPr>
          <w:rFonts w:eastAsia="Times New Roman"/>
          <w:noProof w:val="0"/>
        </w:rPr>
        <w:t>I</w:t>
      </w:r>
      <w:r w:rsidR="004D514F" w:rsidRPr="00A55C97">
        <w:rPr>
          <w:rFonts w:eastAsia="Times New Roman"/>
          <w:noProof w:val="0"/>
        </w:rPr>
        <w:t xml:space="preserve"> </w:t>
      </w:r>
      <w:r w:rsidR="00AA5BEE" w:rsidRPr="00A55C97">
        <w:rPr>
          <w:rFonts w:eastAsia="Times New Roman"/>
          <w:noProof w:val="0"/>
        </w:rPr>
        <w:t xml:space="preserve">etapu </w:t>
      </w:r>
      <w:r w:rsidR="004D514F" w:rsidRPr="00A55C97">
        <w:rPr>
          <w:rFonts w:eastAsia="Times New Roman"/>
          <w:noProof w:val="0"/>
        </w:rPr>
        <w:t>oceny</w:t>
      </w:r>
      <w:r w:rsidRPr="00A55C97">
        <w:rPr>
          <w:rFonts w:eastAsia="Times New Roman"/>
          <w:noProof w:val="0"/>
        </w:rPr>
        <w:t xml:space="preserve"> tj. oceny formalnej. Lista projektów zakwalifikowanych do </w:t>
      </w:r>
      <w:r w:rsidR="00AA5BEE" w:rsidRPr="00A55C97">
        <w:rPr>
          <w:rFonts w:eastAsia="Times New Roman"/>
          <w:noProof w:val="0"/>
        </w:rPr>
        <w:t xml:space="preserve">ww. </w:t>
      </w:r>
      <w:r w:rsidRPr="00A55C97">
        <w:rPr>
          <w:rFonts w:eastAsia="Times New Roman"/>
          <w:noProof w:val="0"/>
        </w:rPr>
        <w:t xml:space="preserve">etapu </w:t>
      </w:r>
      <w:r w:rsidR="00AA5BEE" w:rsidRPr="00A55C97">
        <w:rPr>
          <w:rFonts w:eastAsia="Times New Roman"/>
          <w:noProof w:val="0"/>
        </w:rPr>
        <w:t>oceny</w:t>
      </w:r>
      <w:r w:rsidRPr="00A55C97">
        <w:rPr>
          <w:rFonts w:eastAsia="Times New Roman"/>
          <w:noProof w:val="0"/>
        </w:rPr>
        <w:t xml:space="preserve">, zostaje </w:t>
      </w:r>
      <w:r w:rsidRPr="00EA4874">
        <w:rPr>
          <w:rFonts w:eastAsia="Times New Roman"/>
          <w:noProof w:val="0"/>
        </w:rPr>
        <w:t>zamieszczona na stron</w:t>
      </w:r>
      <w:r w:rsidR="000E4225" w:rsidRPr="00EA4874">
        <w:rPr>
          <w:rFonts w:eastAsia="Times New Roman"/>
          <w:noProof w:val="0"/>
        </w:rPr>
        <w:t>ach</w:t>
      </w:r>
      <w:r w:rsidRPr="00EA4874">
        <w:rPr>
          <w:rFonts w:eastAsia="Times New Roman"/>
          <w:noProof w:val="0"/>
        </w:rPr>
        <w:t xml:space="preserve"> i</w:t>
      </w:r>
      <w:r w:rsidR="004D514F" w:rsidRPr="00EA4874">
        <w:rPr>
          <w:rFonts w:eastAsia="Times New Roman"/>
          <w:noProof w:val="0"/>
        </w:rPr>
        <w:t>nternetow</w:t>
      </w:r>
      <w:r w:rsidR="000E4225" w:rsidRPr="00EA4874">
        <w:rPr>
          <w:rFonts w:eastAsia="Times New Roman"/>
          <w:noProof w:val="0"/>
        </w:rPr>
        <w:t>ych:</w:t>
      </w:r>
      <w:r w:rsidR="00B00523" w:rsidRPr="00EA4874">
        <w:rPr>
          <w:rFonts w:eastAsia="Times New Roman"/>
          <w:noProof w:val="0"/>
        </w:rPr>
        <w:t xml:space="preserve"> </w:t>
      </w:r>
      <w:hyperlink r:id="rId12" w:history="1">
        <w:r w:rsidR="000E4225" w:rsidRPr="00EA4874">
          <w:rPr>
            <w:lang w:eastAsia="ar-SA"/>
          </w:rPr>
          <w:t>Regionalnego Programu Operacyjnego Województwa Opolskiego</w:t>
        </w:r>
      </w:hyperlink>
      <w:r w:rsidR="000D1C16">
        <w:rPr>
          <w:lang w:eastAsia="ar-SA"/>
        </w:rPr>
        <w:t xml:space="preserve"> oraz</w:t>
      </w:r>
      <w:r w:rsidR="00EA4874" w:rsidRPr="00EA4874">
        <w:rPr>
          <w:lang w:eastAsia="ar-SA"/>
        </w:rPr>
        <w:t xml:space="preserve"> </w:t>
      </w:r>
      <w:hyperlink r:id="rId13" w:history="1">
        <w:r w:rsidR="000E4225" w:rsidRPr="00EA4874">
          <w:rPr>
            <w:rFonts w:cs="Calibri"/>
            <w:lang w:eastAsia="ar-SA"/>
          </w:rPr>
          <w:t>Regionalnego Programu Operacyjnego Województwa Opolskiego – serwis Instytucji Pośredniczącej</w:t>
        </w:r>
      </w:hyperlink>
      <w:r w:rsidR="00EA4874">
        <w:rPr>
          <w:lang w:eastAsia="ar-SA"/>
        </w:rPr>
        <w:t>.</w:t>
      </w:r>
    </w:p>
    <w:p w:rsidR="003F5F6D" w:rsidRPr="00B675B0" w:rsidRDefault="003F5F6D" w:rsidP="00A55C97">
      <w:pPr>
        <w:autoSpaceDE w:val="0"/>
        <w:autoSpaceDN w:val="0"/>
        <w:adjustRightInd w:val="0"/>
        <w:spacing w:after="0"/>
        <w:rPr>
          <w:iCs/>
          <w:color w:val="FF0000"/>
          <w:sz w:val="24"/>
          <w:szCs w:val="24"/>
        </w:rPr>
      </w:pPr>
    </w:p>
    <w:p w:rsidR="00B13D98" w:rsidRPr="00A55C97" w:rsidRDefault="00B13D98" w:rsidP="00A55C97">
      <w:pPr>
        <w:pStyle w:val="Nagwek2"/>
        <w:numPr>
          <w:ilvl w:val="0"/>
          <w:numId w:val="12"/>
        </w:numPr>
        <w:spacing w:after="0"/>
        <w:ind w:left="425" w:hanging="425"/>
        <w:rPr>
          <w:iCs/>
          <w:color w:val="000000"/>
          <w:sz w:val="24"/>
          <w:szCs w:val="24"/>
        </w:rPr>
      </w:pPr>
      <w:bookmarkStart w:id="2" w:name="_Toc32307634"/>
      <w:r w:rsidRPr="00A55C97">
        <w:rPr>
          <w:iCs/>
          <w:color w:val="000000"/>
          <w:sz w:val="24"/>
          <w:szCs w:val="24"/>
        </w:rPr>
        <w:t>Ocena wniosków o dofinansowanie projektów</w:t>
      </w:r>
      <w:bookmarkEnd w:id="2"/>
    </w:p>
    <w:p w:rsidR="00B13D98" w:rsidRPr="00A55C97" w:rsidRDefault="00B13D98" w:rsidP="00A55C97">
      <w:pPr>
        <w:pStyle w:val="Listanumerowana2"/>
        <w:numPr>
          <w:ilvl w:val="0"/>
          <w:numId w:val="0"/>
        </w:numPr>
        <w:spacing w:after="0"/>
        <w:ind w:left="641"/>
        <w:rPr>
          <w:sz w:val="24"/>
          <w:szCs w:val="24"/>
        </w:rPr>
      </w:pPr>
    </w:p>
    <w:p w:rsidR="008E48DF" w:rsidRPr="00A55C97" w:rsidRDefault="00B13D98" w:rsidP="00A55C97">
      <w:pPr>
        <w:pStyle w:val="Nagwek2"/>
        <w:numPr>
          <w:ilvl w:val="1"/>
          <w:numId w:val="12"/>
        </w:numPr>
        <w:spacing w:after="240"/>
        <w:rPr>
          <w:iCs/>
          <w:color w:val="000000"/>
          <w:sz w:val="24"/>
          <w:szCs w:val="24"/>
        </w:rPr>
      </w:pPr>
      <w:r w:rsidRPr="00A55C97">
        <w:rPr>
          <w:iCs/>
          <w:color w:val="000000"/>
          <w:sz w:val="24"/>
          <w:szCs w:val="24"/>
        </w:rPr>
        <w:t xml:space="preserve"> </w:t>
      </w:r>
      <w:bookmarkStart w:id="3" w:name="_Toc32307635"/>
      <w:r w:rsidR="004D514F" w:rsidRPr="00A55C97">
        <w:rPr>
          <w:iCs/>
          <w:color w:val="000000"/>
          <w:sz w:val="24"/>
          <w:szCs w:val="24"/>
        </w:rPr>
        <w:t>Etap I</w:t>
      </w:r>
      <w:r w:rsidRPr="00A55C97">
        <w:rPr>
          <w:iCs/>
          <w:color w:val="000000"/>
          <w:sz w:val="24"/>
          <w:szCs w:val="24"/>
        </w:rPr>
        <w:t xml:space="preserve"> - ocena formalna (obligatoryjna)</w:t>
      </w:r>
      <w:bookmarkEnd w:id="3"/>
    </w:p>
    <w:p w:rsidR="008A571C" w:rsidRPr="00A55C97" w:rsidRDefault="004E0620" w:rsidP="00A55C97">
      <w:pPr>
        <w:autoSpaceDE w:val="0"/>
        <w:autoSpaceDN w:val="0"/>
        <w:adjustRightInd w:val="0"/>
        <w:spacing w:after="0"/>
        <w:rPr>
          <w:iCs/>
          <w:color w:val="000000"/>
          <w:sz w:val="24"/>
          <w:szCs w:val="24"/>
        </w:rPr>
      </w:pPr>
      <w:r w:rsidRPr="00A55C97">
        <w:rPr>
          <w:iCs/>
          <w:color w:val="FF0000"/>
          <w:sz w:val="24"/>
          <w:szCs w:val="24"/>
        </w:rPr>
        <w:tab/>
      </w:r>
      <w:r w:rsidR="000E60CF" w:rsidRPr="00A55C97">
        <w:rPr>
          <w:iCs/>
          <w:color w:val="000000"/>
          <w:sz w:val="24"/>
          <w:szCs w:val="24"/>
        </w:rPr>
        <w:t xml:space="preserve">Ocena formalna wniosków o dofinansowanie projektów rozpoczyna się dzień po zakończeniu naboru wniosków i </w:t>
      </w:r>
      <w:r w:rsidR="008A571C" w:rsidRPr="00A55C97">
        <w:rPr>
          <w:bCs/>
          <w:iCs/>
          <w:color w:val="000000"/>
          <w:sz w:val="24"/>
          <w:szCs w:val="24"/>
        </w:rPr>
        <w:t xml:space="preserve">trwa do </w:t>
      </w:r>
      <w:r w:rsidR="008A571C" w:rsidRPr="00A55C97">
        <w:rPr>
          <w:b/>
          <w:bCs/>
          <w:iCs/>
          <w:color w:val="000000"/>
          <w:sz w:val="24"/>
          <w:szCs w:val="24"/>
        </w:rPr>
        <w:t>45 dni kalendarzowych od dnia zakończenia naboru wniosków</w:t>
      </w:r>
      <w:r w:rsidR="008A571C" w:rsidRPr="00A55C97">
        <w:rPr>
          <w:bCs/>
          <w:iCs/>
          <w:color w:val="000000"/>
          <w:sz w:val="24"/>
          <w:szCs w:val="24"/>
        </w:rPr>
        <w:t>. Ocena dokonywana jest przez członków Komisji Oceny Projektów (KOP)</w:t>
      </w:r>
      <w:r w:rsidR="000E60CF" w:rsidRPr="00A55C97">
        <w:rPr>
          <w:iCs/>
          <w:color w:val="000000"/>
          <w:sz w:val="24"/>
          <w:szCs w:val="24"/>
        </w:rPr>
        <w:t xml:space="preserve">, w oparciu </w:t>
      </w:r>
      <w:r w:rsidR="008A571C" w:rsidRPr="00A55C97">
        <w:rPr>
          <w:iCs/>
          <w:color w:val="000000"/>
          <w:sz w:val="24"/>
          <w:szCs w:val="24"/>
        </w:rPr>
        <w:t xml:space="preserve">o kryteria formalne, </w:t>
      </w:r>
      <w:r w:rsidR="00EE4EA5">
        <w:rPr>
          <w:iCs/>
          <w:color w:val="000000"/>
          <w:sz w:val="24"/>
          <w:szCs w:val="24"/>
        </w:rPr>
        <w:br/>
      </w:r>
      <w:r w:rsidR="008A571C" w:rsidRPr="00A55C97">
        <w:rPr>
          <w:iCs/>
          <w:color w:val="000000"/>
          <w:sz w:val="24"/>
          <w:szCs w:val="24"/>
        </w:rPr>
        <w:t>na podstawie list</w:t>
      </w:r>
      <w:r w:rsidR="00F46EAA" w:rsidRPr="00A55C97">
        <w:rPr>
          <w:iCs/>
          <w:color w:val="000000"/>
          <w:sz w:val="24"/>
          <w:szCs w:val="24"/>
        </w:rPr>
        <w:t>y</w:t>
      </w:r>
      <w:r w:rsidR="008A571C" w:rsidRPr="00A55C97">
        <w:rPr>
          <w:iCs/>
          <w:color w:val="000000"/>
          <w:sz w:val="24"/>
          <w:szCs w:val="24"/>
        </w:rPr>
        <w:t xml:space="preserve"> </w:t>
      </w:r>
      <w:r w:rsidR="00F46EAA" w:rsidRPr="00A55C97">
        <w:rPr>
          <w:iCs/>
          <w:color w:val="000000"/>
          <w:sz w:val="24"/>
          <w:szCs w:val="24"/>
        </w:rPr>
        <w:t xml:space="preserve">sprawdzającej </w:t>
      </w:r>
      <w:r w:rsidR="008A571C" w:rsidRPr="00A55C97">
        <w:rPr>
          <w:iCs/>
          <w:color w:val="000000"/>
          <w:sz w:val="24"/>
          <w:szCs w:val="24"/>
        </w:rPr>
        <w:t>do oceny formalnej w systemie TAK/NIE</w:t>
      </w:r>
      <w:r w:rsidR="00D8330C">
        <w:rPr>
          <w:iCs/>
          <w:color w:val="000000"/>
          <w:sz w:val="24"/>
          <w:szCs w:val="24"/>
        </w:rPr>
        <w:t>/NIE DOTYCZY</w:t>
      </w:r>
      <w:r w:rsidR="008A571C" w:rsidRPr="00A55C97">
        <w:rPr>
          <w:iCs/>
          <w:color w:val="000000"/>
          <w:sz w:val="24"/>
          <w:szCs w:val="24"/>
        </w:rPr>
        <w:t xml:space="preserve">. </w:t>
      </w:r>
    </w:p>
    <w:p w:rsidR="000E4225" w:rsidRPr="001267A5" w:rsidRDefault="00AF6829" w:rsidP="00EA4874">
      <w:pPr>
        <w:pStyle w:val="Akapitzlist"/>
        <w:rPr>
          <w:lang w:eastAsia="ar-SA"/>
        </w:rPr>
      </w:pPr>
      <w:r w:rsidRPr="00A55C97">
        <w:rPr>
          <w:iCs/>
          <w:color w:val="000000"/>
        </w:rPr>
        <w:t xml:space="preserve">W uzasadnionych przypadkach termin oceny formalnej może zostać przedłużony. Za uzasadniony przypadek można uznać wszelkie sytuacje niezależne od IOK, które uniemożliwiają przeprowadzenie oceny w terminie, jak np. duża liczba złożonych wniosków w ramach ogłoszonego konkursu. </w:t>
      </w:r>
      <w:r w:rsidRPr="00A55C97">
        <w:rPr>
          <w:bCs/>
          <w:iCs/>
          <w:color w:val="000000"/>
        </w:rPr>
        <w:t xml:space="preserve">Decyzję </w:t>
      </w:r>
      <w:r w:rsidR="00EE4EA5">
        <w:rPr>
          <w:bCs/>
          <w:iCs/>
          <w:color w:val="000000"/>
        </w:rPr>
        <w:br/>
      </w:r>
      <w:r w:rsidRPr="00A55C97">
        <w:rPr>
          <w:bCs/>
          <w:iCs/>
          <w:color w:val="000000"/>
        </w:rPr>
        <w:t>o przedłużeniu oceny formalnej podejmuje Zarząd Województwa Opolskiego</w:t>
      </w:r>
      <w:r w:rsidR="00A15C3E">
        <w:rPr>
          <w:bCs/>
          <w:iCs/>
          <w:color w:val="000000"/>
        </w:rPr>
        <w:t xml:space="preserve"> na wniosek Dyrektora WUP</w:t>
      </w:r>
      <w:r w:rsidRPr="00A55C97">
        <w:rPr>
          <w:iCs/>
          <w:color w:val="000000"/>
        </w:rPr>
        <w:t xml:space="preserve">. Dopuszcza się wielokrotność takiego postępowania, jeżeli sytuacja tego wymaga. Informacja </w:t>
      </w:r>
      <w:r w:rsidR="00EE4EA5">
        <w:rPr>
          <w:iCs/>
          <w:color w:val="000000"/>
        </w:rPr>
        <w:br/>
      </w:r>
      <w:r w:rsidRPr="00A55C97">
        <w:rPr>
          <w:iCs/>
          <w:color w:val="000000"/>
        </w:rPr>
        <w:t>o przedłużeniu terminu oceny formalnej zamieszczana jest</w:t>
      </w:r>
      <w:r w:rsidR="00705F00" w:rsidRPr="00A55C97">
        <w:rPr>
          <w:iCs/>
          <w:color w:val="000000"/>
        </w:rPr>
        <w:t xml:space="preserve"> na </w:t>
      </w:r>
      <w:r w:rsidR="000E4225" w:rsidRPr="00A55C97">
        <w:rPr>
          <w:rFonts w:eastAsia="Times New Roman"/>
          <w:noProof w:val="0"/>
        </w:rPr>
        <w:t xml:space="preserve">stronach internetowych: </w:t>
      </w:r>
      <w:hyperlink r:id="rId14" w:history="1">
        <w:r w:rsidR="000E4225" w:rsidRPr="00EA4874">
          <w:rPr>
            <w:lang w:eastAsia="ar-SA"/>
          </w:rPr>
          <w:t>Regionalnego Programu Operacyjnego Województwa Opolskiego</w:t>
        </w:r>
      </w:hyperlink>
      <w:r w:rsidR="000D1C16">
        <w:rPr>
          <w:lang w:eastAsia="ar-SA"/>
        </w:rPr>
        <w:t xml:space="preserve"> oraz </w:t>
      </w:r>
      <w:r w:rsidR="00EA4874" w:rsidRPr="00EA4874">
        <w:rPr>
          <w:lang w:eastAsia="ar-SA"/>
        </w:rPr>
        <w:t xml:space="preserve"> </w:t>
      </w:r>
      <w:hyperlink r:id="rId15" w:history="1">
        <w:r w:rsidR="000E4225" w:rsidRPr="00EA4874">
          <w:rPr>
            <w:rFonts w:cs="Calibri"/>
            <w:lang w:eastAsia="ar-SA"/>
          </w:rPr>
          <w:t>Regionalnego Programu Operacyjnego Województwa Opolskiego – serwis Instytucji Pośredniczącej</w:t>
        </w:r>
      </w:hyperlink>
      <w:r w:rsidR="00EA4874">
        <w:rPr>
          <w:lang w:eastAsia="ar-SA"/>
        </w:rPr>
        <w:t>.</w:t>
      </w:r>
      <w:r w:rsidR="000E4225" w:rsidRPr="001267A5">
        <w:rPr>
          <w:lang w:eastAsia="ar-SA"/>
        </w:rPr>
        <w:t xml:space="preserve"> </w:t>
      </w:r>
    </w:p>
    <w:p w:rsidR="00B80BA7" w:rsidRDefault="000D29CA" w:rsidP="007A4D2E">
      <w:pPr>
        <w:pStyle w:val="Tekstkomentarza"/>
        <w:rPr>
          <w:iCs/>
          <w:sz w:val="24"/>
          <w:szCs w:val="24"/>
        </w:rPr>
      </w:pPr>
      <w:r w:rsidRPr="00B675B0">
        <w:rPr>
          <w:b/>
          <w:iCs/>
          <w:sz w:val="24"/>
          <w:szCs w:val="24"/>
        </w:rPr>
        <w:t xml:space="preserve">W przypadku stwierdzenia we wniosku o dofinansowanie projektu braków </w:t>
      </w:r>
      <w:r w:rsidR="000D1C16">
        <w:rPr>
          <w:b/>
          <w:iCs/>
          <w:sz w:val="24"/>
          <w:szCs w:val="24"/>
        </w:rPr>
        <w:t xml:space="preserve"> </w:t>
      </w:r>
      <w:r w:rsidRPr="00A55C97">
        <w:rPr>
          <w:b/>
          <w:iCs/>
          <w:sz w:val="24"/>
          <w:szCs w:val="24"/>
        </w:rPr>
        <w:t xml:space="preserve">w zakresie warunków formalnych </w:t>
      </w:r>
      <w:r w:rsidR="00F81BA2" w:rsidRPr="00A55C97">
        <w:rPr>
          <w:b/>
          <w:iCs/>
          <w:sz w:val="24"/>
          <w:szCs w:val="24"/>
        </w:rPr>
        <w:t>i/</w:t>
      </w:r>
      <w:r w:rsidRPr="00A55C97">
        <w:rPr>
          <w:b/>
          <w:iCs/>
          <w:sz w:val="24"/>
          <w:szCs w:val="24"/>
        </w:rPr>
        <w:t>lub oczywistych omyłek</w:t>
      </w:r>
      <w:r w:rsidRPr="00A55C97">
        <w:rPr>
          <w:iCs/>
          <w:sz w:val="24"/>
          <w:szCs w:val="24"/>
        </w:rPr>
        <w:t xml:space="preserve">, IOK wzywa wnioskodawcę </w:t>
      </w:r>
      <w:r w:rsidR="000D1C16">
        <w:rPr>
          <w:iCs/>
          <w:sz w:val="24"/>
          <w:szCs w:val="24"/>
        </w:rPr>
        <w:t xml:space="preserve"> </w:t>
      </w:r>
      <w:r w:rsidRPr="00A55C97">
        <w:rPr>
          <w:iCs/>
          <w:sz w:val="24"/>
          <w:szCs w:val="24"/>
        </w:rPr>
        <w:t xml:space="preserve">do uzupełnienia wniosku </w:t>
      </w:r>
      <w:r w:rsidR="00573CC8" w:rsidRPr="00A55C97">
        <w:rPr>
          <w:iCs/>
          <w:sz w:val="24"/>
          <w:szCs w:val="24"/>
        </w:rPr>
        <w:t>i/</w:t>
      </w:r>
      <w:r w:rsidRPr="00A55C97">
        <w:rPr>
          <w:iCs/>
          <w:sz w:val="24"/>
          <w:szCs w:val="24"/>
        </w:rPr>
        <w:t>lub poprawienia w nim oczywistej omyłki, w terminie przez nią wyznaczonym, jednak nie krótszym niż 7 dni kalendarzowych i nie dłuższym niż 21 dni kalendarzowych licząc od dnia nast</w:t>
      </w:r>
      <w:r w:rsidR="00A15C3E">
        <w:rPr>
          <w:iCs/>
          <w:sz w:val="24"/>
          <w:szCs w:val="24"/>
        </w:rPr>
        <w:t>ępujacego po dniu wysłania wezwania</w:t>
      </w:r>
      <w:r w:rsidRPr="00A55C97">
        <w:rPr>
          <w:iCs/>
          <w:sz w:val="24"/>
          <w:szCs w:val="24"/>
        </w:rPr>
        <w:t xml:space="preserve">. </w:t>
      </w:r>
      <w:r w:rsidR="00A10BC4" w:rsidRPr="00A55C97">
        <w:rPr>
          <w:b/>
          <w:iCs/>
          <w:sz w:val="24"/>
          <w:szCs w:val="24"/>
        </w:rPr>
        <w:t>Wezwanie następuje drogą elektroniczną</w:t>
      </w:r>
      <w:r w:rsidR="00A10BC4" w:rsidRPr="00A55C97">
        <w:rPr>
          <w:iCs/>
          <w:sz w:val="24"/>
          <w:szCs w:val="24"/>
        </w:rPr>
        <w:t xml:space="preserve"> na</w:t>
      </w:r>
      <w:r w:rsidR="0040682F" w:rsidRPr="00A55C97">
        <w:rPr>
          <w:iCs/>
          <w:sz w:val="24"/>
          <w:szCs w:val="24"/>
        </w:rPr>
        <w:t xml:space="preserve"> adres</w:t>
      </w:r>
      <w:r w:rsidR="00A10BC4" w:rsidRPr="00A55C97">
        <w:rPr>
          <w:iCs/>
          <w:sz w:val="24"/>
          <w:szCs w:val="24"/>
        </w:rPr>
        <w:t xml:space="preserve"> e-mail </w:t>
      </w:r>
      <w:r w:rsidR="00266D01" w:rsidRPr="00A55C97">
        <w:rPr>
          <w:iCs/>
          <w:sz w:val="24"/>
          <w:szCs w:val="24"/>
        </w:rPr>
        <w:t>w</w:t>
      </w:r>
      <w:r w:rsidR="00A10BC4" w:rsidRPr="00A55C97">
        <w:rPr>
          <w:iCs/>
          <w:sz w:val="24"/>
          <w:szCs w:val="24"/>
        </w:rPr>
        <w:t>nioskodawcy wskazan</w:t>
      </w:r>
      <w:r w:rsidR="00A05D72" w:rsidRPr="00A55C97">
        <w:rPr>
          <w:iCs/>
          <w:sz w:val="24"/>
          <w:szCs w:val="24"/>
        </w:rPr>
        <w:t>y</w:t>
      </w:r>
      <w:r w:rsidR="00E130E9" w:rsidRPr="00A55C97">
        <w:rPr>
          <w:iCs/>
          <w:sz w:val="24"/>
          <w:szCs w:val="24"/>
        </w:rPr>
        <w:t xml:space="preserve"> we wniosku </w:t>
      </w:r>
      <w:r w:rsidR="000D1C16">
        <w:rPr>
          <w:iCs/>
          <w:sz w:val="24"/>
          <w:szCs w:val="24"/>
        </w:rPr>
        <w:t xml:space="preserve"> </w:t>
      </w:r>
      <w:r w:rsidR="00E130E9" w:rsidRPr="00A55C97">
        <w:rPr>
          <w:iCs/>
          <w:sz w:val="24"/>
          <w:szCs w:val="24"/>
        </w:rPr>
        <w:t>o dofinansowanie projektu</w:t>
      </w:r>
      <w:r w:rsidR="00A10BC4" w:rsidRPr="00A55C97">
        <w:rPr>
          <w:iCs/>
          <w:sz w:val="24"/>
          <w:szCs w:val="24"/>
        </w:rPr>
        <w:t xml:space="preserve"> w pkt. </w:t>
      </w:r>
      <w:r w:rsidR="00A10BC4" w:rsidRPr="00A55C97">
        <w:rPr>
          <w:bCs/>
          <w:iCs/>
          <w:sz w:val="24"/>
          <w:szCs w:val="24"/>
        </w:rPr>
        <w:t>2.1 DANE TELEADRESOWE SIEDZIBY WNIOSKODAWCY</w:t>
      </w:r>
      <w:r w:rsidR="00694743">
        <w:rPr>
          <w:bCs/>
          <w:iCs/>
          <w:sz w:val="24"/>
          <w:szCs w:val="24"/>
        </w:rPr>
        <w:t xml:space="preserve"> (</w:t>
      </w:r>
      <w:r w:rsidR="00694743" w:rsidRPr="007A4D2E">
        <w:rPr>
          <w:iCs/>
          <w:sz w:val="24"/>
          <w:szCs w:val="24"/>
        </w:rPr>
        <w:t>lub na adres e-mail wskazany w pkt. 2.2 w przypadku, gdy wnioskodawca wskaże inne dane teleadresowe do korespondencji)</w:t>
      </w:r>
      <w:r w:rsidR="00266D01" w:rsidRPr="00A55C97">
        <w:rPr>
          <w:bCs/>
          <w:iCs/>
          <w:sz w:val="24"/>
          <w:szCs w:val="24"/>
        </w:rPr>
        <w:t xml:space="preserve"> poprzez przesłanie wiadomości elektronicznej </w:t>
      </w:r>
      <w:r w:rsidR="00A8361B">
        <w:rPr>
          <w:bCs/>
          <w:iCs/>
          <w:sz w:val="24"/>
          <w:szCs w:val="24"/>
        </w:rPr>
        <w:br/>
      </w:r>
      <w:r w:rsidR="00266D01" w:rsidRPr="00A55C97">
        <w:rPr>
          <w:bCs/>
          <w:iCs/>
          <w:sz w:val="24"/>
          <w:szCs w:val="24"/>
        </w:rPr>
        <w:t>z załączonym skanem pisma</w:t>
      </w:r>
      <w:r w:rsidR="00266D01" w:rsidRPr="00A55C97">
        <w:rPr>
          <w:iCs/>
          <w:sz w:val="24"/>
          <w:szCs w:val="24"/>
        </w:rPr>
        <w:t xml:space="preserve">. </w:t>
      </w:r>
    </w:p>
    <w:p w:rsidR="00EA4874" w:rsidRPr="00EA4874" w:rsidRDefault="00EA4874" w:rsidP="000D1C16">
      <w:pPr>
        <w:pStyle w:val="Tekstkomentarza"/>
        <w:spacing w:after="120" w:line="240" w:lineRule="auto"/>
        <w:rPr>
          <w:iCs/>
          <w:sz w:val="24"/>
          <w:szCs w:val="24"/>
        </w:rPr>
      </w:pPr>
      <w:r w:rsidRPr="00EA4874">
        <w:rPr>
          <w:b/>
          <w:bCs/>
          <w:iCs/>
          <w:sz w:val="24"/>
          <w:szCs w:val="24"/>
        </w:rPr>
        <w:t xml:space="preserve">Za oczywistą omyłkę pisarską </w:t>
      </w:r>
      <w:r w:rsidRPr="00EA4874">
        <w:rPr>
          <w:iCs/>
          <w:sz w:val="24"/>
          <w:szCs w:val="24"/>
        </w:rPr>
        <w:t xml:space="preserve">uznaje się m.in.: </w:t>
      </w:r>
    </w:p>
    <w:p w:rsidR="00EA4874" w:rsidRPr="00EA4874" w:rsidRDefault="00EA4874" w:rsidP="000D1C16">
      <w:pPr>
        <w:pStyle w:val="Tekstkomentarza"/>
        <w:spacing w:after="12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-</w:t>
      </w:r>
      <w:r w:rsidRPr="00EA4874">
        <w:rPr>
          <w:iCs/>
          <w:sz w:val="24"/>
          <w:szCs w:val="24"/>
        </w:rPr>
        <w:t xml:space="preserve"> błąd w wyrazie lub zdaniu, </w:t>
      </w:r>
    </w:p>
    <w:p w:rsidR="00EA4874" w:rsidRPr="00EA4874" w:rsidRDefault="00EA4874" w:rsidP="000D1C16">
      <w:pPr>
        <w:pStyle w:val="Tekstkomentarza"/>
        <w:spacing w:after="12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-</w:t>
      </w:r>
      <w:r w:rsidRPr="00EA4874">
        <w:rPr>
          <w:iCs/>
          <w:sz w:val="24"/>
          <w:szCs w:val="24"/>
        </w:rPr>
        <w:t xml:space="preserve"> opuszczenie wyrazu, </w:t>
      </w:r>
    </w:p>
    <w:p w:rsidR="00EA4874" w:rsidRPr="00EA4874" w:rsidRDefault="00EA4874" w:rsidP="000D1C16">
      <w:pPr>
        <w:pStyle w:val="Tekstkomentarza"/>
        <w:spacing w:after="12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-</w:t>
      </w:r>
      <w:r w:rsidRPr="00EA4874">
        <w:rPr>
          <w:iCs/>
          <w:sz w:val="24"/>
          <w:szCs w:val="24"/>
        </w:rPr>
        <w:t xml:space="preserve"> usterkę w tekście, która zaburza logikę zapisu, </w:t>
      </w:r>
    </w:p>
    <w:p w:rsidR="00EA4874" w:rsidRPr="00EA4874" w:rsidRDefault="00EA4874" w:rsidP="000D1C16">
      <w:pPr>
        <w:pStyle w:val="Tekstkomentarza"/>
        <w:spacing w:after="12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EA4874">
        <w:rPr>
          <w:iCs/>
          <w:sz w:val="24"/>
          <w:szCs w:val="24"/>
        </w:rPr>
        <w:t xml:space="preserve">omyłkę w danej części wniosku, która powoduje niespójność zapisów na tle całego wniosku o dofinansowanie. </w:t>
      </w:r>
    </w:p>
    <w:p w:rsidR="00EA4874" w:rsidRPr="00EA4874" w:rsidRDefault="00EA4874" w:rsidP="000D1C16">
      <w:pPr>
        <w:pStyle w:val="Tekstkomentarza"/>
        <w:spacing w:after="120" w:line="240" w:lineRule="auto"/>
        <w:rPr>
          <w:iCs/>
          <w:sz w:val="24"/>
          <w:szCs w:val="24"/>
        </w:rPr>
      </w:pPr>
      <w:r w:rsidRPr="00EA4874">
        <w:rPr>
          <w:b/>
          <w:bCs/>
          <w:iCs/>
          <w:sz w:val="24"/>
          <w:szCs w:val="24"/>
        </w:rPr>
        <w:t xml:space="preserve">Za oczywistą omyłkę rachunkową </w:t>
      </w:r>
      <w:r w:rsidRPr="00EA4874">
        <w:rPr>
          <w:iCs/>
          <w:sz w:val="24"/>
          <w:szCs w:val="24"/>
        </w:rPr>
        <w:t xml:space="preserve">uznaje się m.in.: </w:t>
      </w:r>
    </w:p>
    <w:p w:rsidR="00EA4874" w:rsidRPr="00EA4874" w:rsidRDefault="00EA4874" w:rsidP="000D1C16">
      <w:pPr>
        <w:pStyle w:val="Tekstkomentarza"/>
        <w:spacing w:after="12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-</w:t>
      </w:r>
      <w:r w:rsidRPr="00EA4874">
        <w:rPr>
          <w:iCs/>
          <w:sz w:val="24"/>
          <w:szCs w:val="24"/>
        </w:rPr>
        <w:t xml:space="preserve"> oczywisty błąd techniczny w działaniach arytmetycznych, </w:t>
      </w:r>
    </w:p>
    <w:p w:rsidR="00EA4874" w:rsidRPr="00EA4874" w:rsidRDefault="00EA4874" w:rsidP="000D1C16">
      <w:pPr>
        <w:pStyle w:val="Tekstkomentarza"/>
        <w:spacing w:after="12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-</w:t>
      </w:r>
      <w:r w:rsidRPr="00EA4874">
        <w:rPr>
          <w:iCs/>
          <w:sz w:val="24"/>
          <w:szCs w:val="24"/>
        </w:rPr>
        <w:t xml:space="preserve"> błąd wynikający z zaokrągleń kwot. </w:t>
      </w:r>
    </w:p>
    <w:p w:rsidR="00EA4874" w:rsidRPr="00EA4874" w:rsidRDefault="00EA4874" w:rsidP="000D1C16">
      <w:pPr>
        <w:pStyle w:val="Tekstkomentarza"/>
        <w:spacing w:after="120" w:line="240" w:lineRule="auto"/>
        <w:rPr>
          <w:iCs/>
          <w:sz w:val="24"/>
          <w:szCs w:val="24"/>
        </w:rPr>
      </w:pPr>
      <w:r w:rsidRPr="00EA4874">
        <w:rPr>
          <w:b/>
          <w:bCs/>
          <w:iCs/>
          <w:sz w:val="24"/>
          <w:szCs w:val="24"/>
        </w:rPr>
        <w:t xml:space="preserve">Brakiem formalnym </w:t>
      </w:r>
      <w:r w:rsidRPr="00EA4874">
        <w:rPr>
          <w:iCs/>
          <w:sz w:val="24"/>
          <w:szCs w:val="24"/>
        </w:rPr>
        <w:t xml:space="preserve">jest np.: </w:t>
      </w:r>
    </w:p>
    <w:p w:rsidR="00EA4874" w:rsidRPr="00EA4874" w:rsidRDefault="00EA4874" w:rsidP="000D1C16">
      <w:pPr>
        <w:pStyle w:val="Tekstkomentarza"/>
        <w:spacing w:after="12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-</w:t>
      </w:r>
      <w:r w:rsidRPr="00EA4874">
        <w:rPr>
          <w:iCs/>
          <w:sz w:val="24"/>
          <w:szCs w:val="24"/>
        </w:rPr>
        <w:t xml:space="preserve"> brak kompletu podpisów i pieczątek we wniosku, </w:t>
      </w:r>
    </w:p>
    <w:p w:rsidR="00EA4874" w:rsidRPr="00EA4874" w:rsidRDefault="00EA4874" w:rsidP="000D1C16">
      <w:pPr>
        <w:pStyle w:val="Tekstkomentarza"/>
        <w:spacing w:after="12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-</w:t>
      </w:r>
      <w:r w:rsidRPr="00EA4874">
        <w:rPr>
          <w:iCs/>
          <w:sz w:val="24"/>
          <w:szCs w:val="24"/>
        </w:rPr>
        <w:t xml:space="preserve"> brak potwierdzenia kopii dokumentów za zgodność z oryginałem, </w:t>
      </w:r>
    </w:p>
    <w:p w:rsidR="004F4B45" w:rsidRDefault="00EA4874" w:rsidP="000D1C16">
      <w:pPr>
        <w:pStyle w:val="Tekstkomentarza"/>
        <w:spacing w:after="12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-</w:t>
      </w:r>
      <w:r w:rsidRPr="00EA4874">
        <w:rPr>
          <w:iCs/>
          <w:sz w:val="24"/>
          <w:szCs w:val="24"/>
        </w:rPr>
        <w:t xml:space="preserve"> nieczytelny wydruk wniosku, utrudniający bądź też uniemożliwiający jego weryfikację. </w:t>
      </w:r>
    </w:p>
    <w:p w:rsidR="00ED2FFA" w:rsidRPr="00A55C97" w:rsidRDefault="004F176E" w:rsidP="00A55C97">
      <w:pPr>
        <w:autoSpaceDE w:val="0"/>
        <w:autoSpaceDN w:val="0"/>
        <w:adjustRightInd w:val="0"/>
        <w:spacing w:after="0"/>
        <w:ind w:firstLine="709"/>
        <w:rPr>
          <w:iCs/>
          <w:sz w:val="24"/>
          <w:szCs w:val="24"/>
        </w:rPr>
      </w:pPr>
      <w:r w:rsidRPr="00A55C97">
        <w:rPr>
          <w:b/>
          <w:iCs/>
          <w:sz w:val="24"/>
          <w:szCs w:val="24"/>
        </w:rPr>
        <w:t>Skorygowany</w:t>
      </w:r>
      <w:r w:rsidR="00F9435F" w:rsidRPr="00A55C97">
        <w:rPr>
          <w:b/>
          <w:iCs/>
          <w:sz w:val="24"/>
          <w:szCs w:val="24"/>
        </w:rPr>
        <w:t xml:space="preserve"> </w:t>
      </w:r>
      <w:r w:rsidRPr="00A55C97">
        <w:rPr>
          <w:b/>
          <w:iCs/>
          <w:sz w:val="24"/>
          <w:szCs w:val="24"/>
        </w:rPr>
        <w:t>w Panelu Wnioskodawcy SYZYF RPO WO 2014-2020 wniosek</w:t>
      </w:r>
      <w:r w:rsidR="00F9435F" w:rsidRPr="00A55C97">
        <w:rPr>
          <w:b/>
          <w:iCs/>
          <w:sz w:val="24"/>
          <w:szCs w:val="24"/>
        </w:rPr>
        <w:t xml:space="preserve"> </w:t>
      </w:r>
      <w:r w:rsidR="00FE39E8" w:rsidRPr="00A55C97">
        <w:rPr>
          <w:iCs/>
          <w:sz w:val="24"/>
          <w:szCs w:val="24"/>
        </w:rPr>
        <w:t>o </w:t>
      </w:r>
      <w:r w:rsidRPr="00A55C97">
        <w:rPr>
          <w:iCs/>
          <w:sz w:val="24"/>
          <w:szCs w:val="24"/>
        </w:rPr>
        <w:t xml:space="preserve">dofinansowanie projektu </w:t>
      </w:r>
      <w:r w:rsidRPr="00A55C97">
        <w:rPr>
          <w:b/>
          <w:iCs/>
          <w:sz w:val="24"/>
          <w:szCs w:val="24"/>
        </w:rPr>
        <w:t>musi zostać wysłany on-line</w:t>
      </w:r>
      <w:r w:rsidRPr="00A55C97">
        <w:rPr>
          <w:iCs/>
          <w:sz w:val="24"/>
          <w:szCs w:val="24"/>
        </w:rPr>
        <w:t xml:space="preserve"> (zgodnie z instrukcją znajdującą się </w:t>
      </w:r>
      <w:r w:rsidR="00FE39E8" w:rsidRPr="00A55C97">
        <w:rPr>
          <w:iCs/>
          <w:sz w:val="24"/>
          <w:szCs w:val="24"/>
        </w:rPr>
        <w:t>w </w:t>
      </w:r>
      <w:r w:rsidRPr="00A55C97">
        <w:rPr>
          <w:iCs/>
          <w:sz w:val="24"/>
          <w:szCs w:val="24"/>
        </w:rPr>
        <w:t xml:space="preserve">załączniku nr </w:t>
      </w:r>
      <w:r w:rsidR="00705F00" w:rsidRPr="00A55C97">
        <w:rPr>
          <w:iCs/>
          <w:sz w:val="24"/>
          <w:szCs w:val="24"/>
        </w:rPr>
        <w:t>4</w:t>
      </w:r>
      <w:r w:rsidRPr="00A55C97">
        <w:rPr>
          <w:iCs/>
          <w:sz w:val="24"/>
          <w:szCs w:val="24"/>
        </w:rPr>
        <w:t xml:space="preserve"> </w:t>
      </w:r>
      <w:r w:rsidR="00EE4EA5">
        <w:rPr>
          <w:iCs/>
          <w:sz w:val="24"/>
          <w:szCs w:val="24"/>
        </w:rPr>
        <w:br/>
      </w:r>
      <w:r w:rsidRPr="00A55C97">
        <w:rPr>
          <w:iCs/>
          <w:sz w:val="24"/>
          <w:szCs w:val="24"/>
        </w:rPr>
        <w:t xml:space="preserve">do Regulaminu konkursu) do </w:t>
      </w:r>
      <w:r w:rsidR="00ED0AEB" w:rsidRPr="00A55C97">
        <w:rPr>
          <w:iCs/>
          <w:sz w:val="24"/>
          <w:szCs w:val="24"/>
        </w:rPr>
        <w:t>IP</w:t>
      </w:r>
      <w:r w:rsidRPr="00A55C97">
        <w:rPr>
          <w:iCs/>
          <w:sz w:val="24"/>
          <w:szCs w:val="24"/>
        </w:rPr>
        <w:t xml:space="preserve">. </w:t>
      </w:r>
      <w:r w:rsidRPr="00A55C97">
        <w:rPr>
          <w:b/>
          <w:iCs/>
          <w:sz w:val="24"/>
          <w:szCs w:val="24"/>
        </w:rPr>
        <w:t xml:space="preserve">Ponadto wnioskodawca jest zobowiązany do dostarczenia do </w:t>
      </w:r>
      <w:r w:rsidR="00ED0AEB" w:rsidRPr="00A55C97">
        <w:rPr>
          <w:b/>
          <w:iCs/>
          <w:sz w:val="24"/>
          <w:szCs w:val="24"/>
        </w:rPr>
        <w:t>IP</w:t>
      </w:r>
      <w:r w:rsidR="00705F00" w:rsidRPr="00A55C97">
        <w:rPr>
          <w:b/>
          <w:iCs/>
          <w:sz w:val="24"/>
          <w:szCs w:val="24"/>
        </w:rPr>
        <w:t xml:space="preserve"> </w:t>
      </w:r>
      <w:r w:rsidRPr="00A55C97">
        <w:rPr>
          <w:b/>
          <w:iCs/>
          <w:sz w:val="24"/>
          <w:szCs w:val="24"/>
        </w:rPr>
        <w:t>wniosku w wersji papierowej</w:t>
      </w:r>
      <w:r w:rsidRPr="00A55C97">
        <w:rPr>
          <w:iCs/>
          <w:sz w:val="24"/>
          <w:szCs w:val="24"/>
        </w:rPr>
        <w:t xml:space="preserve"> w formacie A4 </w:t>
      </w:r>
      <w:r w:rsidRPr="00A55C97">
        <w:rPr>
          <w:b/>
          <w:iCs/>
          <w:sz w:val="24"/>
          <w:szCs w:val="24"/>
        </w:rPr>
        <w:t>wraz z pismem przewodnim</w:t>
      </w:r>
      <w:r w:rsidR="00FE39E8" w:rsidRPr="00A55C97">
        <w:rPr>
          <w:iCs/>
          <w:sz w:val="24"/>
          <w:szCs w:val="24"/>
        </w:rPr>
        <w:t xml:space="preserve">, </w:t>
      </w:r>
      <w:r w:rsidR="00E130E9" w:rsidRPr="00A55C97">
        <w:rPr>
          <w:iCs/>
          <w:sz w:val="24"/>
          <w:szCs w:val="24"/>
        </w:rPr>
        <w:t xml:space="preserve">formularzem wprowadzania zmian do wniosku (zgodnie z wezwaniem) oraz </w:t>
      </w:r>
      <w:r w:rsidR="00E130E9" w:rsidRPr="00A55C97">
        <w:rPr>
          <w:i/>
          <w:iCs/>
          <w:sz w:val="24"/>
          <w:szCs w:val="24"/>
        </w:rPr>
        <w:t>Oświadczeniem o niewprowadzeniu do wniosku zmian innych niż wskazane p</w:t>
      </w:r>
      <w:r w:rsidR="000D1C16">
        <w:rPr>
          <w:i/>
          <w:iCs/>
          <w:sz w:val="24"/>
          <w:szCs w:val="24"/>
        </w:rPr>
        <w:t xml:space="preserve">rzez IOK w piśmie wzywającym </w:t>
      </w:r>
      <w:r w:rsidR="00DB0FF4">
        <w:rPr>
          <w:i/>
          <w:iCs/>
          <w:sz w:val="24"/>
          <w:szCs w:val="24"/>
        </w:rPr>
        <w:t xml:space="preserve"> </w:t>
      </w:r>
      <w:r w:rsidR="000D1C16">
        <w:rPr>
          <w:i/>
          <w:iCs/>
          <w:sz w:val="24"/>
          <w:szCs w:val="24"/>
        </w:rPr>
        <w:t xml:space="preserve">do </w:t>
      </w:r>
      <w:r w:rsidR="00E130E9" w:rsidRPr="00A55C97">
        <w:rPr>
          <w:i/>
          <w:iCs/>
          <w:sz w:val="24"/>
          <w:szCs w:val="24"/>
        </w:rPr>
        <w:t>dokonania</w:t>
      </w:r>
      <w:r w:rsidR="00DB0FF4">
        <w:rPr>
          <w:i/>
          <w:iCs/>
          <w:sz w:val="24"/>
          <w:szCs w:val="24"/>
        </w:rPr>
        <w:t xml:space="preserve"> </w:t>
      </w:r>
      <w:r w:rsidR="00E130E9" w:rsidRPr="00A55C97">
        <w:rPr>
          <w:i/>
          <w:iCs/>
          <w:sz w:val="24"/>
          <w:szCs w:val="24"/>
        </w:rPr>
        <w:t>uzupełnień/poprawienia wniosku o dofinansowanie projektu</w:t>
      </w:r>
      <w:r w:rsidR="00E130E9" w:rsidRPr="00A55C97">
        <w:rPr>
          <w:iCs/>
          <w:sz w:val="24"/>
          <w:szCs w:val="24"/>
        </w:rPr>
        <w:t xml:space="preserve"> (zgodnie ze wzorem</w:t>
      </w:r>
      <w:r w:rsidR="00ED2FFA" w:rsidRPr="00A55C97">
        <w:rPr>
          <w:iCs/>
          <w:sz w:val="24"/>
          <w:szCs w:val="24"/>
        </w:rPr>
        <w:t xml:space="preserve"> stanowiącym </w:t>
      </w:r>
      <w:r w:rsidR="008B68F3" w:rsidRPr="00A55C97">
        <w:rPr>
          <w:iCs/>
          <w:sz w:val="24"/>
          <w:szCs w:val="24"/>
        </w:rPr>
        <w:t xml:space="preserve">załącznik </w:t>
      </w:r>
      <w:r w:rsidR="00ED2FFA" w:rsidRPr="00A55C97">
        <w:rPr>
          <w:iCs/>
          <w:sz w:val="24"/>
          <w:szCs w:val="24"/>
        </w:rPr>
        <w:t>nr 5 do Regulaminu konkursu)</w:t>
      </w:r>
      <w:r w:rsidRPr="00A55C97">
        <w:rPr>
          <w:iCs/>
          <w:sz w:val="24"/>
          <w:szCs w:val="24"/>
        </w:rPr>
        <w:t>.</w:t>
      </w:r>
      <w:r w:rsidR="00ED2FFA" w:rsidRPr="00A55C97">
        <w:rPr>
          <w:iCs/>
          <w:sz w:val="24"/>
          <w:szCs w:val="24"/>
        </w:rPr>
        <w:t xml:space="preserve"> </w:t>
      </w:r>
    </w:p>
    <w:p w:rsidR="0051109C" w:rsidRPr="00A55C97" w:rsidRDefault="004F176E" w:rsidP="00A55C97">
      <w:pPr>
        <w:autoSpaceDE w:val="0"/>
        <w:autoSpaceDN w:val="0"/>
        <w:adjustRightInd w:val="0"/>
        <w:spacing w:after="0"/>
        <w:ind w:firstLine="709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t xml:space="preserve">Wersja papierowa wniosku musi być wykonana z przesłanego uprzednio on-line wniosku. </w:t>
      </w:r>
    </w:p>
    <w:p w:rsidR="000D29CA" w:rsidRPr="00A55C97" w:rsidRDefault="000D29CA" w:rsidP="00A55C97">
      <w:pPr>
        <w:autoSpaceDE w:val="0"/>
        <w:autoSpaceDN w:val="0"/>
        <w:adjustRightInd w:val="0"/>
        <w:spacing w:after="0"/>
        <w:ind w:firstLine="709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t xml:space="preserve">Jeżeli wnioskodawca </w:t>
      </w:r>
      <w:r w:rsidR="004E23AC" w:rsidRPr="00A55C97">
        <w:rPr>
          <w:iCs/>
          <w:sz w:val="24"/>
          <w:szCs w:val="24"/>
        </w:rPr>
        <w:t xml:space="preserve">nie </w:t>
      </w:r>
      <w:r w:rsidRPr="00A55C97">
        <w:rPr>
          <w:iCs/>
          <w:sz w:val="24"/>
          <w:szCs w:val="24"/>
        </w:rPr>
        <w:t>poprawi wnio</w:t>
      </w:r>
      <w:r w:rsidR="00266D01" w:rsidRPr="00A55C97">
        <w:rPr>
          <w:iCs/>
          <w:sz w:val="24"/>
          <w:szCs w:val="24"/>
        </w:rPr>
        <w:t>sku o </w:t>
      </w:r>
      <w:r w:rsidR="00F81BA2" w:rsidRPr="00A55C97">
        <w:rPr>
          <w:iCs/>
          <w:sz w:val="24"/>
          <w:szCs w:val="24"/>
        </w:rPr>
        <w:t>dofinansowanie projektu w </w:t>
      </w:r>
      <w:r w:rsidRPr="00A55C97">
        <w:rPr>
          <w:iCs/>
          <w:sz w:val="24"/>
          <w:szCs w:val="24"/>
        </w:rPr>
        <w:t xml:space="preserve">terminie wskazanym w </w:t>
      </w:r>
      <w:r w:rsidR="006A1CAF" w:rsidRPr="00A55C97">
        <w:rPr>
          <w:iCs/>
          <w:sz w:val="24"/>
          <w:szCs w:val="24"/>
        </w:rPr>
        <w:t xml:space="preserve">załączonym skanie </w:t>
      </w:r>
      <w:r w:rsidRPr="00A55C97">
        <w:rPr>
          <w:iCs/>
          <w:sz w:val="24"/>
          <w:szCs w:val="24"/>
        </w:rPr>
        <w:t>pi</w:t>
      </w:r>
      <w:r w:rsidR="006A1CAF" w:rsidRPr="00A55C97">
        <w:rPr>
          <w:iCs/>
          <w:sz w:val="24"/>
          <w:szCs w:val="24"/>
        </w:rPr>
        <w:t xml:space="preserve">sma </w:t>
      </w:r>
      <w:r w:rsidRPr="00A55C97">
        <w:rPr>
          <w:iCs/>
          <w:sz w:val="24"/>
          <w:szCs w:val="24"/>
        </w:rPr>
        <w:t xml:space="preserve">i/lub nie poprawi </w:t>
      </w:r>
      <w:r w:rsidR="00266D01" w:rsidRPr="00A55C97">
        <w:rPr>
          <w:iCs/>
          <w:sz w:val="24"/>
          <w:szCs w:val="24"/>
        </w:rPr>
        <w:t xml:space="preserve">wskazanych </w:t>
      </w:r>
      <w:r w:rsidR="006A1CAF" w:rsidRPr="00A55C97">
        <w:rPr>
          <w:iCs/>
          <w:sz w:val="24"/>
          <w:szCs w:val="24"/>
        </w:rPr>
        <w:t xml:space="preserve">w załączonym skanie pisma </w:t>
      </w:r>
      <w:r w:rsidRPr="00A55C97">
        <w:rPr>
          <w:iCs/>
          <w:sz w:val="24"/>
          <w:szCs w:val="24"/>
        </w:rPr>
        <w:t>oczywistych omyłek/braków formalnych i/lub uzupełni wniosek niezgodnie z wezwaniem, wniosek pozostawia się bez rozpatrzenia i w konsekwencji nie dopuszcza się projektu do dalszej oceny.</w:t>
      </w:r>
    </w:p>
    <w:p w:rsidR="008719F4" w:rsidRPr="00A55C97" w:rsidRDefault="008719F4" w:rsidP="00A55C97">
      <w:pPr>
        <w:autoSpaceDE w:val="0"/>
        <w:autoSpaceDN w:val="0"/>
        <w:adjustRightInd w:val="0"/>
        <w:spacing w:after="0"/>
        <w:ind w:firstLine="709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t>W sytuacji stwierdzenia braku w zakresie warunków formalnych i/lub oczywistej omyłki uniemożliwiających ocenę projektu, wstrzymuje się ocenę projektu na czas dokonywania uzupełnień.</w:t>
      </w:r>
    </w:p>
    <w:p w:rsidR="005B4F0B" w:rsidRPr="00A55C97" w:rsidRDefault="005B4F0B" w:rsidP="00A55C97">
      <w:pPr>
        <w:autoSpaceDE w:val="0"/>
        <w:autoSpaceDN w:val="0"/>
        <w:adjustRightInd w:val="0"/>
        <w:spacing w:after="0"/>
        <w:ind w:firstLine="709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t xml:space="preserve">Mając na uwadze, że uzupełnienie w związku z występującymi brakami w zakresie warunków formalnych oraz poprawa oczywistych omyłek nie stanowią korekty kryteriów wyboru projektów, wnioskodawcy, w przypadku pozostawienia jego wniosku o dofinansowanie projektu bez rozpatrzenia, nie przysługuje protest w rozumieniu rozdziału 15 </w:t>
      </w:r>
      <w:r w:rsidRPr="00A55C97">
        <w:rPr>
          <w:i/>
          <w:iCs/>
          <w:sz w:val="24"/>
          <w:szCs w:val="24"/>
        </w:rPr>
        <w:t>ustawy wdrożeniowej</w:t>
      </w:r>
      <w:r w:rsidR="00CA4F41" w:rsidRPr="00A55C97">
        <w:rPr>
          <w:iCs/>
          <w:sz w:val="24"/>
          <w:szCs w:val="24"/>
        </w:rPr>
        <w:t xml:space="preserve"> oraz pkt. 27 Regulaminu konkursu.</w:t>
      </w:r>
      <w:r w:rsidRPr="00A55C97">
        <w:rPr>
          <w:iCs/>
          <w:sz w:val="24"/>
          <w:szCs w:val="24"/>
        </w:rPr>
        <w:t xml:space="preserve"> Wnioskodawca, którego wniosek o dofinansowanie projektu pozostawia się bez rozpatrzenia zostanie o tym fakcie pisemnie powiadomiony przez IOK.</w:t>
      </w:r>
    </w:p>
    <w:p w:rsidR="008F2C3D" w:rsidRPr="00A55C97" w:rsidRDefault="000D29CA" w:rsidP="00A55C97">
      <w:pPr>
        <w:autoSpaceDE w:val="0"/>
        <w:autoSpaceDN w:val="0"/>
        <w:adjustRightInd w:val="0"/>
        <w:spacing w:after="0"/>
        <w:ind w:firstLine="709"/>
        <w:rPr>
          <w:iCs/>
          <w:sz w:val="24"/>
          <w:szCs w:val="24"/>
        </w:rPr>
      </w:pPr>
      <w:r w:rsidRPr="00A55C97">
        <w:rPr>
          <w:b/>
          <w:iCs/>
          <w:sz w:val="24"/>
          <w:szCs w:val="24"/>
        </w:rPr>
        <w:t>W trakcie oceny spełnienia kryteriów wyboru projektów</w:t>
      </w:r>
      <w:r w:rsidRPr="00A55C97">
        <w:rPr>
          <w:iCs/>
          <w:sz w:val="24"/>
          <w:szCs w:val="24"/>
        </w:rPr>
        <w:t xml:space="preserve">, na wezwanie IOK, </w:t>
      </w:r>
      <w:r w:rsidR="008F2C3D" w:rsidRPr="00A55C97">
        <w:rPr>
          <w:iCs/>
          <w:sz w:val="24"/>
          <w:szCs w:val="24"/>
        </w:rPr>
        <w:t xml:space="preserve">które następuje drogą elektroniczną analogicznie jak w przypadku wezwania do uzupełnienia wniosku i/lub poprawienia w nim oczywistej omyłki, </w:t>
      </w:r>
      <w:r w:rsidRPr="00A55C97">
        <w:rPr>
          <w:b/>
          <w:iCs/>
          <w:sz w:val="24"/>
          <w:szCs w:val="24"/>
        </w:rPr>
        <w:t>wnioskodawca może uzupełnić lub poprawić projekt w części dotyczącej spełnian</w:t>
      </w:r>
      <w:r w:rsidR="008F2C3D" w:rsidRPr="00A55C97">
        <w:rPr>
          <w:b/>
          <w:iCs/>
          <w:sz w:val="24"/>
          <w:szCs w:val="24"/>
        </w:rPr>
        <w:t>ia kryteriów wyboru projektów</w:t>
      </w:r>
      <w:r w:rsidR="008F2C3D" w:rsidRPr="00A55C97">
        <w:rPr>
          <w:iCs/>
          <w:sz w:val="24"/>
          <w:szCs w:val="24"/>
        </w:rPr>
        <w:t xml:space="preserve"> </w:t>
      </w:r>
      <w:r w:rsidR="00F85011" w:rsidRPr="00A55C97">
        <w:rPr>
          <w:iCs/>
          <w:sz w:val="24"/>
          <w:szCs w:val="24"/>
        </w:rPr>
        <w:t xml:space="preserve">(dla których zostało to przewidziane, o czym </w:t>
      </w:r>
      <w:r w:rsidR="00F85011" w:rsidRPr="00A55C97">
        <w:rPr>
          <w:iCs/>
          <w:sz w:val="24"/>
          <w:szCs w:val="24"/>
        </w:rPr>
        <w:lastRenderedPageBreak/>
        <w:t xml:space="preserve">świadczą odpowiednie zapisy w definicji kryterium) </w:t>
      </w:r>
      <w:r w:rsidR="00286B8D" w:rsidRPr="00A55C97">
        <w:rPr>
          <w:iCs/>
          <w:sz w:val="24"/>
          <w:szCs w:val="24"/>
        </w:rPr>
        <w:t>w </w:t>
      </w:r>
      <w:r w:rsidR="008F2C3D" w:rsidRPr="00A55C97">
        <w:rPr>
          <w:iCs/>
          <w:sz w:val="24"/>
          <w:szCs w:val="24"/>
        </w:rPr>
        <w:t xml:space="preserve">zakresie </w:t>
      </w:r>
      <w:r w:rsidR="00DB6AA7" w:rsidRPr="00A55C97">
        <w:rPr>
          <w:iCs/>
          <w:sz w:val="24"/>
          <w:szCs w:val="24"/>
        </w:rPr>
        <w:t>dotyczącym obszaru danego kryterium</w:t>
      </w:r>
      <w:r w:rsidR="008F2C3D" w:rsidRPr="00A55C97">
        <w:rPr>
          <w:iCs/>
          <w:sz w:val="24"/>
          <w:szCs w:val="24"/>
        </w:rPr>
        <w:t>.</w:t>
      </w:r>
    </w:p>
    <w:p w:rsidR="009710CF" w:rsidRPr="00A55C97" w:rsidRDefault="009710CF" w:rsidP="00A55C97">
      <w:pPr>
        <w:autoSpaceDE w:val="0"/>
        <w:autoSpaceDN w:val="0"/>
        <w:adjustRightInd w:val="0"/>
        <w:spacing w:after="0"/>
        <w:ind w:firstLine="709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t xml:space="preserve">W związku z wezwaniem przekazanym drogą elektroniczną </w:t>
      </w:r>
      <w:r w:rsidRPr="00A55C97">
        <w:rPr>
          <w:b/>
          <w:iCs/>
          <w:sz w:val="24"/>
          <w:szCs w:val="24"/>
        </w:rPr>
        <w:t>termin określony w wezwaniu liczy się od dnia następującego po dniu wysłania wezwania</w:t>
      </w:r>
      <w:r w:rsidRPr="00A55C97">
        <w:rPr>
          <w:iCs/>
          <w:sz w:val="24"/>
          <w:szCs w:val="24"/>
        </w:rPr>
        <w:t>.</w:t>
      </w:r>
    </w:p>
    <w:p w:rsidR="000D29CA" w:rsidRPr="00A55C97" w:rsidRDefault="00D0732B" w:rsidP="00A55C97">
      <w:pPr>
        <w:autoSpaceDE w:val="0"/>
        <w:autoSpaceDN w:val="0"/>
        <w:adjustRightInd w:val="0"/>
        <w:spacing w:after="0"/>
        <w:ind w:firstLine="709"/>
        <w:rPr>
          <w:iCs/>
          <w:sz w:val="24"/>
          <w:szCs w:val="24"/>
        </w:rPr>
      </w:pPr>
      <w:r w:rsidRPr="00A55C97">
        <w:rPr>
          <w:b/>
          <w:iCs/>
          <w:sz w:val="24"/>
          <w:szCs w:val="24"/>
        </w:rPr>
        <w:t xml:space="preserve">Skorygowany w Panelu Wnioskodawcy SYZYF RPO WO 2014-2020 wniosek </w:t>
      </w:r>
      <w:r w:rsidRPr="00A55C97">
        <w:rPr>
          <w:iCs/>
          <w:sz w:val="24"/>
          <w:szCs w:val="24"/>
        </w:rPr>
        <w:t xml:space="preserve">o dofinansowanie projektu </w:t>
      </w:r>
      <w:r w:rsidRPr="00A55C97">
        <w:rPr>
          <w:b/>
          <w:iCs/>
          <w:sz w:val="24"/>
          <w:szCs w:val="24"/>
        </w:rPr>
        <w:t>musi zostać wysłany on-line</w:t>
      </w:r>
      <w:r w:rsidRPr="00A55C97">
        <w:rPr>
          <w:iCs/>
          <w:sz w:val="24"/>
          <w:szCs w:val="24"/>
        </w:rPr>
        <w:t xml:space="preserve"> (zgodnie z instrukcją znajdującą się w załączniku nr </w:t>
      </w:r>
      <w:r w:rsidR="00ED0AEB" w:rsidRPr="00A55C97">
        <w:rPr>
          <w:iCs/>
          <w:sz w:val="24"/>
          <w:szCs w:val="24"/>
        </w:rPr>
        <w:t xml:space="preserve">4 </w:t>
      </w:r>
      <w:r w:rsidRPr="00A55C97">
        <w:rPr>
          <w:iCs/>
          <w:sz w:val="24"/>
          <w:szCs w:val="24"/>
        </w:rPr>
        <w:t xml:space="preserve">do Regulaminu konkursu) do </w:t>
      </w:r>
      <w:r w:rsidR="00C17F2C" w:rsidRPr="00A55C97">
        <w:rPr>
          <w:iCs/>
          <w:sz w:val="24"/>
          <w:szCs w:val="24"/>
        </w:rPr>
        <w:t>IP</w:t>
      </w:r>
      <w:r w:rsidRPr="00A55C97">
        <w:rPr>
          <w:iCs/>
          <w:sz w:val="24"/>
          <w:szCs w:val="24"/>
        </w:rPr>
        <w:t xml:space="preserve">. </w:t>
      </w:r>
      <w:r w:rsidRPr="00A55C97">
        <w:rPr>
          <w:b/>
          <w:iCs/>
          <w:sz w:val="24"/>
          <w:szCs w:val="24"/>
        </w:rPr>
        <w:t xml:space="preserve">Ponadto wnioskodawca jest zobowiązany do dostarczenia do </w:t>
      </w:r>
      <w:r w:rsidR="00C17F2C" w:rsidRPr="00A55C97">
        <w:rPr>
          <w:b/>
          <w:iCs/>
          <w:sz w:val="24"/>
          <w:szCs w:val="24"/>
        </w:rPr>
        <w:t xml:space="preserve">IP </w:t>
      </w:r>
      <w:r w:rsidRPr="00A55C97">
        <w:rPr>
          <w:b/>
          <w:iCs/>
          <w:sz w:val="24"/>
          <w:szCs w:val="24"/>
        </w:rPr>
        <w:t>wniosku w wersji papierowej</w:t>
      </w:r>
      <w:r w:rsidRPr="00A55C97">
        <w:rPr>
          <w:iCs/>
          <w:sz w:val="24"/>
          <w:szCs w:val="24"/>
        </w:rPr>
        <w:t xml:space="preserve"> w formacie A4 </w:t>
      </w:r>
      <w:r w:rsidRPr="00A55C97">
        <w:rPr>
          <w:b/>
          <w:iCs/>
          <w:sz w:val="24"/>
          <w:szCs w:val="24"/>
        </w:rPr>
        <w:t>wraz z pismem przewodnim</w:t>
      </w:r>
      <w:r w:rsidRPr="00A55C97">
        <w:rPr>
          <w:iCs/>
          <w:sz w:val="24"/>
          <w:szCs w:val="24"/>
        </w:rPr>
        <w:t>,</w:t>
      </w:r>
      <w:r w:rsidR="00ED2FFA" w:rsidRPr="00A55C97">
        <w:rPr>
          <w:iCs/>
          <w:sz w:val="24"/>
          <w:szCs w:val="24"/>
        </w:rPr>
        <w:t xml:space="preserve"> formularzem wprowadzania zmian do wniosku (zgodnie z wezwaniem) oraz </w:t>
      </w:r>
      <w:r w:rsidR="00ED2FFA" w:rsidRPr="00A55C97">
        <w:rPr>
          <w:i/>
          <w:iCs/>
          <w:sz w:val="24"/>
          <w:szCs w:val="24"/>
        </w:rPr>
        <w:t>Oświadczeniem</w:t>
      </w:r>
      <w:r w:rsidR="00ED2FFA" w:rsidRPr="00A55C97">
        <w:rPr>
          <w:iCs/>
          <w:sz w:val="24"/>
          <w:szCs w:val="24"/>
        </w:rPr>
        <w:t xml:space="preserve"> o </w:t>
      </w:r>
      <w:r w:rsidR="00ED2FFA" w:rsidRPr="00A55C97">
        <w:rPr>
          <w:i/>
          <w:iCs/>
          <w:sz w:val="24"/>
          <w:szCs w:val="24"/>
        </w:rPr>
        <w:t>niewprowadzeniu do wniosku zmian innych niż wskazane przez IOK w piśmie wzywającym do dokonania uzupełnień/poprawienia wniosku o dofinansowanie projektu</w:t>
      </w:r>
      <w:r w:rsidR="00ED2FFA" w:rsidRPr="00A55C97">
        <w:rPr>
          <w:iCs/>
          <w:sz w:val="24"/>
          <w:szCs w:val="24"/>
        </w:rPr>
        <w:t xml:space="preserve"> (zgodnie ze wzorem stanowiącym zał</w:t>
      </w:r>
      <w:r w:rsidR="008B68F3" w:rsidRPr="00A55C97">
        <w:rPr>
          <w:iCs/>
          <w:sz w:val="24"/>
          <w:szCs w:val="24"/>
        </w:rPr>
        <w:t>ą</w:t>
      </w:r>
      <w:r w:rsidR="00ED2FFA" w:rsidRPr="00A55C97">
        <w:rPr>
          <w:iCs/>
          <w:sz w:val="24"/>
          <w:szCs w:val="24"/>
        </w:rPr>
        <w:t>cznik nr 5 do Regulaminu konkursu)</w:t>
      </w:r>
      <w:r w:rsidRPr="00A55C97">
        <w:rPr>
          <w:iCs/>
          <w:sz w:val="24"/>
          <w:szCs w:val="24"/>
        </w:rPr>
        <w:t xml:space="preserve">. Wersja papierowa wniosku musi być wykonana </w:t>
      </w:r>
      <w:r w:rsidR="00EE4EA5">
        <w:rPr>
          <w:iCs/>
          <w:sz w:val="24"/>
          <w:szCs w:val="24"/>
        </w:rPr>
        <w:br/>
      </w:r>
      <w:r w:rsidRPr="00A55C97">
        <w:rPr>
          <w:iCs/>
          <w:sz w:val="24"/>
          <w:szCs w:val="24"/>
        </w:rPr>
        <w:t>z przesłanego uprzednio on-line wniosku.</w:t>
      </w:r>
    </w:p>
    <w:p w:rsidR="004A3F70" w:rsidRPr="00A55C97" w:rsidRDefault="008D14A2" w:rsidP="00A55C97">
      <w:pPr>
        <w:autoSpaceDE w:val="0"/>
        <w:autoSpaceDN w:val="0"/>
        <w:adjustRightInd w:val="0"/>
        <w:spacing w:after="0"/>
        <w:ind w:firstLine="709"/>
        <w:rPr>
          <w:iCs/>
          <w:color w:val="000000"/>
          <w:sz w:val="24"/>
          <w:szCs w:val="24"/>
        </w:rPr>
      </w:pPr>
      <w:r w:rsidRPr="00A55C97">
        <w:rPr>
          <w:iCs/>
          <w:color w:val="000000"/>
          <w:sz w:val="24"/>
          <w:szCs w:val="24"/>
        </w:rPr>
        <w:t xml:space="preserve">Oceny spełniania kryteriów formalnych przez dany projekt dokonuje się na podstawie wniosku o dofinansowanie, a także informacji udzielonych przez wnioskodawcę lub pozyskanych na temat wnioskodawcy lub projektu. Z uwagi na powyższe, </w:t>
      </w:r>
      <w:r w:rsidRPr="00A55C97">
        <w:rPr>
          <w:b/>
          <w:iCs/>
          <w:color w:val="000000"/>
          <w:sz w:val="24"/>
          <w:szCs w:val="24"/>
        </w:rPr>
        <w:t>podczas oceny formalnej</w:t>
      </w:r>
      <w:r w:rsidRPr="00A55C97">
        <w:rPr>
          <w:iCs/>
          <w:color w:val="000000"/>
          <w:sz w:val="24"/>
          <w:szCs w:val="24"/>
        </w:rPr>
        <w:t xml:space="preserve"> </w:t>
      </w:r>
      <w:r w:rsidRPr="00A55C97">
        <w:rPr>
          <w:b/>
          <w:iCs/>
          <w:color w:val="000000"/>
          <w:sz w:val="24"/>
          <w:szCs w:val="24"/>
        </w:rPr>
        <w:t>członkowie KOP za pośrednictwem pracowników IOK mogą żądać dodatkowych wyjaśnień</w:t>
      </w:r>
      <w:r w:rsidRPr="00A55C97">
        <w:rPr>
          <w:iCs/>
          <w:color w:val="000000"/>
          <w:sz w:val="24"/>
          <w:szCs w:val="24"/>
        </w:rPr>
        <w:t xml:space="preserve"> (a w uzasadnionych przypadkach także dokumentów niezbędnych do weryfikacji złożonych wyjaśnień), </w:t>
      </w:r>
      <w:r w:rsidRPr="00A55C97">
        <w:rPr>
          <w:b/>
          <w:iCs/>
          <w:color w:val="000000"/>
          <w:sz w:val="24"/>
          <w:szCs w:val="24"/>
        </w:rPr>
        <w:t>które</w:t>
      </w:r>
      <w:r w:rsidRPr="00A55C97">
        <w:rPr>
          <w:iCs/>
          <w:color w:val="000000"/>
          <w:sz w:val="24"/>
          <w:szCs w:val="24"/>
        </w:rPr>
        <w:t xml:space="preserve"> </w:t>
      </w:r>
      <w:r w:rsidRPr="00A55C97">
        <w:rPr>
          <w:b/>
          <w:iCs/>
          <w:color w:val="000000"/>
          <w:sz w:val="24"/>
          <w:szCs w:val="24"/>
        </w:rPr>
        <w:t>wnioskodawca powinien złożyć pisemnie</w:t>
      </w:r>
      <w:r w:rsidRPr="00A55C97">
        <w:rPr>
          <w:iCs/>
          <w:color w:val="000000"/>
          <w:sz w:val="24"/>
          <w:szCs w:val="24"/>
        </w:rPr>
        <w:t xml:space="preserve"> w terminie wskazanym przez IOK w wezwaniu</w:t>
      </w:r>
      <w:r w:rsidR="003A4BAD" w:rsidRPr="00A55C97">
        <w:rPr>
          <w:iCs/>
          <w:color w:val="000000"/>
          <w:sz w:val="24"/>
          <w:szCs w:val="24"/>
        </w:rPr>
        <w:t xml:space="preserve"> przekazanym drogą elektroniczną</w:t>
      </w:r>
      <w:r w:rsidRPr="00A55C97">
        <w:rPr>
          <w:iCs/>
          <w:color w:val="000000"/>
          <w:sz w:val="24"/>
          <w:szCs w:val="24"/>
        </w:rPr>
        <w:t>.</w:t>
      </w:r>
    </w:p>
    <w:p w:rsidR="00B80BA7" w:rsidRPr="00A55C97" w:rsidRDefault="004F5454" w:rsidP="00A55C97">
      <w:pPr>
        <w:autoSpaceDE w:val="0"/>
        <w:autoSpaceDN w:val="0"/>
        <w:adjustRightInd w:val="0"/>
        <w:spacing w:after="0"/>
        <w:ind w:firstLine="709"/>
        <w:rPr>
          <w:iCs/>
          <w:color w:val="000000"/>
          <w:sz w:val="24"/>
          <w:szCs w:val="24"/>
        </w:rPr>
      </w:pPr>
      <w:r w:rsidRPr="00A55C97">
        <w:rPr>
          <w:b/>
          <w:iCs/>
          <w:color w:val="000000"/>
          <w:sz w:val="24"/>
          <w:szCs w:val="24"/>
        </w:rPr>
        <w:t>Niezachowanie wskazanej powyżej formy komunikacji</w:t>
      </w:r>
      <w:r w:rsidRPr="00A55C97">
        <w:rPr>
          <w:iCs/>
          <w:color w:val="000000"/>
          <w:sz w:val="24"/>
          <w:szCs w:val="24"/>
        </w:rPr>
        <w:t>, skutkować będzie pozostawieniem wniosku bez rozpatrzenia</w:t>
      </w:r>
      <w:r w:rsidR="0038053D" w:rsidRPr="00A55C97">
        <w:rPr>
          <w:iCs/>
          <w:color w:val="000000"/>
          <w:sz w:val="24"/>
          <w:szCs w:val="24"/>
        </w:rPr>
        <w:t>,</w:t>
      </w:r>
      <w:r w:rsidRPr="00A55C97">
        <w:rPr>
          <w:iCs/>
          <w:color w:val="000000"/>
          <w:sz w:val="24"/>
          <w:szCs w:val="24"/>
        </w:rPr>
        <w:t xml:space="preserve"> bądź też nie zostaną wzięte pod uwagę złożone wyjaśnienia lub </w:t>
      </w:r>
      <w:r w:rsidR="0038053D" w:rsidRPr="00A55C97">
        <w:rPr>
          <w:iCs/>
          <w:color w:val="000000"/>
          <w:sz w:val="24"/>
          <w:szCs w:val="24"/>
        </w:rPr>
        <w:t>korekta wniosku w zakresie spełnienia danego kryterium, a w konsekwencji wniosek może uzyskać ocenę negatywną.</w:t>
      </w:r>
      <w:r w:rsidR="00B23629" w:rsidRPr="00A55C97">
        <w:rPr>
          <w:iCs/>
          <w:color w:val="000000"/>
          <w:sz w:val="24"/>
          <w:szCs w:val="24"/>
        </w:rPr>
        <w:t xml:space="preserve"> W związku z powyższym</w:t>
      </w:r>
      <w:r w:rsidR="00B675FE" w:rsidRPr="00A55C97">
        <w:rPr>
          <w:iCs/>
          <w:color w:val="000000"/>
          <w:sz w:val="24"/>
          <w:szCs w:val="24"/>
        </w:rPr>
        <w:t>,</w:t>
      </w:r>
      <w:r w:rsidR="00B23629" w:rsidRPr="00A55C97">
        <w:rPr>
          <w:iCs/>
          <w:color w:val="000000"/>
          <w:sz w:val="24"/>
          <w:szCs w:val="24"/>
        </w:rPr>
        <w:t xml:space="preserve"> w</w:t>
      </w:r>
      <w:r w:rsidR="00B80BA7" w:rsidRPr="00A55C97">
        <w:rPr>
          <w:iCs/>
          <w:color w:val="000000"/>
          <w:sz w:val="24"/>
          <w:szCs w:val="24"/>
        </w:rPr>
        <w:t xml:space="preserve">nioskodawca zobowiązany jest do </w:t>
      </w:r>
      <w:r w:rsidR="00B23629" w:rsidRPr="00A55C97">
        <w:rPr>
          <w:iCs/>
          <w:color w:val="000000"/>
          <w:sz w:val="24"/>
          <w:szCs w:val="24"/>
        </w:rPr>
        <w:t>zaznaczenia we wniosku o </w:t>
      </w:r>
      <w:r w:rsidR="00B80BA7" w:rsidRPr="00A55C97">
        <w:rPr>
          <w:iCs/>
          <w:color w:val="000000"/>
          <w:sz w:val="24"/>
          <w:szCs w:val="24"/>
        </w:rPr>
        <w:t xml:space="preserve">dofinansowanie oświadczenia o treści: </w:t>
      </w:r>
      <w:r w:rsidR="00B80BA7" w:rsidRPr="00A55C97">
        <w:rPr>
          <w:i/>
          <w:iCs/>
          <w:color w:val="000000"/>
          <w:sz w:val="24"/>
          <w:szCs w:val="24"/>
        </w:rPr>
        <w:t>oświadczam, że zapoznałem się ze wskazaną w regulaminie konkursu formą komunikacji z Instytucją Organizującą Konkurs i jestem świadomy skutków niezachowania wskazanej formy komunikacji</w:t>
      </w:r>
      <w:r w:rsidR="00B80BA7" w:rsidRPr="00A55C97">
        <w:rPr>
          <w:iCs/>
          <w:color w:val="000000"/>
          <w:sz w:val="24"/>
          <w:szCs w:val="24"/>
        </w:rPr>
        <w:t xml:space="preserve">. </w:t>
      </w:r>
    </w:p>
    <w:p w:rsidR="008D14A2" w:rsidRPr="00A55C97" w:rsidRDefault="008D14A2" w:rsidP="00A55C97">
      <w:pPr>
        <w:autoSpaceDE w:val="0"/>
        <w:autoSpaceDN w:val="0"/>
        <w:adjustRightInd w:val="0"/>
        <w:spacing w:after="0"/>
        <w:ind w:firstLine="709"/>
        <w:rPr>
          <w:iCs/>
          <w:color w:val="000000"/>
          <w:sz w:val="24"/>
          <w:szCs w:val="24"/>
        </w:rPr>
      </w:pPr>
      <w:r w:rsidRPr="00A55C97">
        <w:rPr>
          <w:iCs/>
          <w:color w:val="000000"/>
          <w:sz w:val="24"/>
          <w:szCs w:val="24"/>
        </w:rPr>
        <w:t xml:space="preserve">Projekt spełniający wszystkie kryteria formalne zostaje przekazany do </w:t>
      </w:r>
      <w:r w:rsidR="001A3726" w:rsidRPr="00A55C97">
        <w:rPr>
          <w:iCs/>
          <w:color w:val="000000"/>
          <w:sz w:val="24"/>
          <w:szCs w:val="24"/>
        </w:rPr>
        <w:t>II</w:t>
      </w:r>
      <w:r w:rsidRPr="00A55C97">
        <w:rPr>
          <w:iCs/>
          <w:color w:val="000000"/>
          <w:sz w:val="24"/>
          <w:szCs w:val="24"/>
        </w:rPr>
        <w:t xml:space="preserve"> etapu </w:t>
      </w:r>
      <w:r w:rsidR="001A3726" w:rsidRPr="00A55C97">
        <w:rPr>
          <w:iCs/>
          <w:color w:val="000000"/>
          <w:sz w:val="24"/>
          <w:szCs w:val="24"/>
        </w:rPr>
        <w:t xml:space="preserve">oceny </w:t>
      </w:r>
      <w:r w:rsidR="00453BDB" w:rsidRPr="00A55C97">
        <w:rPr>
          <w:iCs/>
          <w:color w:val="000000"/>
          <w:sz w:val="24"/>
          <w:szCs w:val="24"/>
        </w:rPr>
        <w:br/>
      </w:r>
      <w:r w:rsidRPr="00A55C97">
        <w:rPr>
          <w:iCs/>
          <w:color w:val="000000"/>
          <w:sz w:val="24"/>
          <w:szCs w:val="24"/>
        </w:rPr>
        <w:t>tj. do oceny merytorycznej.</w:t>
      </w:r>
    </w:p>
    <w:p w:rsidR="008D14A2" w:rsidRPr="00A55C97" w:rsidRDefault="008D14A2" w:rsidP="00A55C97">
      <w:pPr>
        <w:autoSpaceDE w:val="0"/>
        <w:autoSpaceDN w:val="0"/>
        <w:adjustRightInd w:val="0"/>
        <w:spacing w:after="0"/>
        <w:ind w:firstLine="709"/>
        <w:rPr>
          <w:iCs/>
          <w:color w:val="000000"/>
          <w:sz w:val="24"/>
          <w:szCs w:val="24"/>
        </w:rPr>
      </w:pPr>
      <w:r w:rsidRPr="00A55C97">
        <w:rPr>
          <w:iCs/>
          <w:color w:val="000000"/>
          <w:sz w:val="24"/>
          <w:szCs w:val="24"/>
        </w:rPr>
        <w:t xml:space="preserve">W sytuacji, gdy projekt nie spełnia bezwzględnych kryteriów formalnych, zostaje negatywnie oceniony, a wnioskodawca jest pisemnie o tym fakcie powiadomiony. Wnioskodawcy, którego projekt został negatywnie oceniony na etapie oceny formalnej, przysługuje prawo </w:t>
      </w:r>
      <w:r w:rsidR="00AB4EA9">
        <w:rPr>
          <w:iCs/>
          <w:color w:val="000000"/>
          <w:sz w:val="24"/>
          <w:szCs w:val="24"/>
        </w:rPr>
        <w:t xml:space="preserve"> </w:t>
      </w:r>
      <w:r w:rsidR="00694743">
        <w:rPr>
          <w:iCs/>
          <w:color w:val="000000"/>
          <w:sz w:val="24"/>
          <w:szCs w:val="24"/>
        </w:rPr>
        <w:t>wniesienia</w:t>
      </w:r>
      <w:r w:rsidR="00AB4EA9">
        <w:rPr>
          <w:iCs/>
          <w:color w:val="000000"/>
          <w:sz w:val="24"/>
          <w:szCs w:val="24"/>
        </w:rPr>
        <w:t xml:space="preserve"> protestu </w:t>
      </w:r>
      <w:r w:rsidRPr="00A55C97">
        <w:rPr>
          <w:iCs/>
          <w:color w:val="000000"/>
          <w:sz w:val="24"/>
          <w:szCs w:val="24"/>
        </w:rPr>
        <w:t xml:space="preserve">od wyników oceny, zgodnie z procedurą opisaną w </w:t>
      </w:r>
      <w:r w:rsidRPr="00A55C97">
        <w:rPr>
          <w:iCs/>
          <w:sz w:val="24"/>
          <w:szCs w:val="24"/>
        </w:rPr>
        <w:t xml:space="preserve">punkcie </w:t>
      </w:r>
      <w:r w:rsidR="008B68F3" w:rsidRPr="00A55C97">
        <w:rPr>
          <w:iCs/>
          <w:sz w:val="24"/>
          <w:szCs w:val="24"/>
        </w:rPr>
        <w:t xml:space="preserve">27 </w:t>
      </w:r>
      <w:r w:rsidRPr="00A55C97">
        <w:rPr>
          <w:iCs/>
          <w:color w:val="000000"/>
          <w:sz w:val="24"/>
          <w:szCs w:val="24"/>
        </w:rPr>
        <w:t>Regulaminu</w:t>
      </w:r>
      <w:r w:rsidR="00FD03B2" w:rsidRPr="00A55C97">
        <w:rPr>
          <w:iCs/>
          <w:color w:val="000000"/>
          <w:sz w:val="24"/>
          <w:szCs w:val="24"/>
        </w:rPr>
        <w:t xml:space="preserve"> konkursu</w:t>
      </w:r>
      <w:r w:rsidRPr="00A55C97">
        <w:rPr>
          <w:iCs/>
          <w:color w:val="000000"/>
          <w:sz w:val="24"/>
          <w:szCs w:val="24"/>
        </w:rPr>
        <w:t>.</w:t>
      </w:r>
    </w:p>
    <w:p w:rsidR="009A75D5" w:rsidRDefault="008A571C" w:rsidP="00EE1B28">
      <w:pPr>
        <w:pStyle w:val="Akapitzlist"/>
        <w:rPr>
          <w:lang w:eastAsia="ar-SA"/>
        </w:rPr>
      </w:pPr>
      <w:r w:rsidRPr="00A55C97">
        <w:rPr>
          <w:iCs/>
          <w:color w:val="000000"/>
        </w:rPr>
        <w:t>Po zakończeniu oceny formalnej KOP przygotowuje listę projektów, które</w:t>
      </w:r>
      <w:r w:rsidR="00620817" w:rsidRPr="00A55C97">
        <w:rPr>
          <w:iCs/>
          <w:color w:val="000000"/>
        </w:rPr>
        <w:t xml:space="preserve"> zostały skierowane do II </w:t>
      </w:r>
      <w:r w:rsidR="00D9023F" w:rsidRPr="00A55C97">
        <w:rPr>
          <w:iCs/>
          <w:color w:val="000000"/>
        </w:rPr>
        <w:t xml:space="preserve">etapu </w:t>
      </w:r>
      <w:r w:rsidR="00620817" w:rsidRPr="00A55C97">
        <w:rPr>
          <w:iCs/>
          <w:color w:val="000000"/>
        </w:rPr>
        <w:t>oceny</w:t>
      </w:r>
      <w:r w:rsidRPr="00A55C97">
        <w:rPr>
          <w:iCs/>
          <w:color w:val="000000"/>
        </w:rPr>
        <w:t xml:space="preserve"> tj. </w:t>
      </w:r>
      <w:r w:rsidR="00712B39" w:rsidRPr="00A55C97">
        <w:rPr>
          <w:iCs/>
          <w:color w:val="000000"/>
        </w:rPr>
        <w:t>o</w:t>
      </w:r>
      <w:r w:rsidRPr="00A55C97">
        <w:rPr>
          <w:iCs/>
          <w:color w:val="000000"/>
        </w:rPr>
        <w:t>ceny merytorycznej</w:t>
      </w:r>
      <w:r w:rsidR="009A75D5" w:rsidRPr="00A55C97">
        <w:rPr>
          <w:iCs/>
          <w:color w:val="000000"/>
        </w:rPr>
        <w:t xml:space="preserve">. Lista projektów zakwalifikowanych do kolejnego etapu </w:t>
      </w:r>
      <w:r w:rsidR="00D9023F" w:rsidRPr="00A55C97">
        <w:rPr>
          <w:iCs/>
          <w:color w:val="000000"/>
        </w:rPr>
        <w:t>oceny</w:t>
      </w:r>
      <w:r w:rsidR="009A75D5" w:rsidRPr="00A55C97">
        <w:rPr>
          <w:iCs/>
          <w:color w:val="000000"/>
        </w:rPr>
        <w:t xml:space="preserve"> zostaje zamieszczona na </w:t>
      </w:r>
      <w:r w:rsidR="00631263" w:rsidRPr="00A55C97">
        <w:rPr>
          <w:rFonts w:eastAsia="Times New Roman"/>
          <w:noProof w:val="0"/>
        </w:rPr>
        <w:t xml:space="preserve">stronach internetowych: </w:t>
      </w:r>
      <w:hyperlink r:id="rId16" w:history="1">
        <w:r w:rsidR="00631263" w:rsidRPr="000D1C16">
          <w:rPr>
            <w:lang w:eastAsia="ar-SA"/>
          </w:rPr>
          <w:t>Regionalnego Programu Operacyjnego Województwa Opolskiego</w:t>
        </w:r>
      </w:hyperlink>
      <w:r w:rsidR="000D1C16">
        <w:rPr>
          <w:lang w:eastAsia="ar-SA"/>
        </w:rPr>
        <w:t xml:space="preserve"> oraz</w:t>
      </w:r>
      <w:r w:rsidR="00EE1B28" w:rsidRPr="000D1C16">
        <w:rPr>
          <w:lang w:eastAsia="ar-SA"/>
        </w:rPr>
        <w:t xml:space="preserve"> </w:t>
      </w:r>
      <w:hyperlink r:id="rId17" w:history="1">
        <w:r w:rsidR="00631263" w:rsidRPr="000D1C16">
          <w:rPr>
            <w:rFonts w:cs="Calibri"/>
            <w:lang w:eastAsia="ar-SA"/>
          </w:rPr>
          <w:t xml:space="preserve">Regionalnego Programu Operacyjnego Województwa Opolskiego </w:t>
        </w:r>
        <w:r w:rsidR="00EE4EA5">
          <w:rPr>
            <w:rFonts w:cs="Calibri"/>
            <w:lang w:eastAsia="ar-SA"/>
          </w:rPr>
          <w:br/>
        </w:r>
        <w:r w:rsidR="00631263" w:rsidRPr="000D1C16">
          <w:rPr>
            <w:rFonts w:cs="Calibri"/>
            <w:lang w:eastAsia="ar-SA"/>
          </w:rPr>
          <w:t>– serwis Instytucji Pośredniczącej</w:t>
        </w:r>
      </w:hyperlink>
      <w:r w:rsidR="006F4AF6" w:rsidRPr="000D1C16">
        <w:rPr>
          <w:lang w:eastAsia="ar-SA"/>
        </w:rPr>
        <w:t>.</w:t>
      </w:r>
    </w:p>
    <w:p w:rsidR="00D960B5" w:rsidRDefault="00D960B5" w:rsidP="00A55C97">
      <w:pPr>
        <w:autoSpaceDE w:val="0"/>
        <w:autoSpaceDN w:val="0"/>
        <w:adjustRightInd w:val="0"/>
        <w:spacing w:after="0"/>
        <w:rPr>
          <w:rFonts w:eastAsia="Times New Roman"/>
          <w:noProof w:val="0"/>
          <w:color w:val="FF0000"/>
          <w:sz w:val="24"/>
          <w:szCs w:val="24"/>
        </w:rPr>
      </w:pPr>
    </w:p>
    <w:p w:rsidR="00CD43B1" w:rsidRPr="00A55C97" w:rsidRDefault="00CD43B1" w:rsidP="00A55C97">
      <w:pPr>
        <w:autoSpaceDE w:val="0"/>
        <w:autoSpaceDN w:val="0"/>
        <w:adjustRightInd w:val="0"/>
        <w:spacing w:after="0"/>
        <w:rPr>
          <w:rFonts w:eastAsia="Times New Roman"/>
          <w:noProof w:val="0"/>
          <w:color w:val="FF0000"/>
          <w:sz w:val="24"/>
          <w:szCs w:val="24"/>
        </w:rPr>
      </w:pPr>
    </w:p>
    <w:p w:rsidR="008E48DF" w:rsidRPr="00A55C97" w:rsidRDefault="000926CF" w:rsidP="00A55C97">
      <w:pPr>
        <w:pStyle w:val="Nagwek2"/>
        <w:numPr>
          <w:ilvl w:val="1"/>
          <w:numId w:val="12"/>
        </w:numPr>
        <w:spacing w:after="240"/>
        <w:rPr>
          <w:iCs/>
          <w:color w:val="000000"/>
          <w:sz w:val="24"/>
          <w:szCs w:val="24"/>
        </w:rPr>
      </w:pPr>
      <w:r w:rsidRPr="00A55C97">
        <w:rPr>
          <w:iCs/>
          <w:color w:val="000000"/>
          <w:sz w:val="24"/>
          <w:szCs w:val="24"/>
        </w:rPr>
        <w:t xml:space="preserve"> </w:t>
      </w:r>
      <w:bookmarkStart w:id="4" w:name="_Toc32307636"/>
      <w:r w:rsidR="00681981" w:rsidRPr="00A55C97">
        <w:rPr>
          <w:iCs/>
          <w:color w:val="000000"/>
          <w:sz w:val="24"/>
          <w:szCs w:val="24"/>
        </w:rPr>
        <w:t xml:space="preserve">Etap II </w:t>
      </w:r>
      <w:r w:rsidR="008E48DF" w:rsidRPr="00A55C97">
        <w:rPr>
          <w:color w:val="000000"/>
          <w:sz w:val="24"/>
          <w:szCs w:val="24"/>
        </w:rPr>
        <w:t>–</w:t>
      </w:r>
      <w:r w:rsidR="008E48DF" w:rsidRPr="00A55C97">
        <w:rPr>
          <w:iCs/>
          <w:color w:val="000000"/>
          <w:sz w:val="24"/>
          <w:szCs w:val="24"/>
        </w:rPr>
        <w:t xml:space="preserve"> ocena merytoryczna </w:t>
      </w:r>
      <w:r w:rsidRPr="00A55C97">
        <w:rPr>
          <w:iCs/>
          <w:color w:val="000000"/>
          <w:sz w:val="24"/>
          <w:szCs w:val="24"/>
        </w:rPr>
        <w:t>(obligatoryjna)</w:t>
      </w:r>
      <w:bookmarkEnd w:id="4"/>
    </w:p>
    <w:p w:rsidR="00095C4A" w:rsidRPr="003B3D40" w:rsidRDefault="0021403F" w:rsidP="00A55C97">
      <w:pPr>
        <w:autoSpaceDE w:val="0"/>
        <w:autoSpaceDN w:val="0"/>
        <w:adjustRightInd w:val="0"/>
        <w:spacing w:before="240" w:after="0"/>
        <w:ind w:firstLine="284"/>
        <w:rPr>
          <w:i/>
          <w:iCs/>
          <w:color w:val="FF0000"/>
          <w:sz w:val="24"/>
          <w:szCs w:val="24"/>
        </w:rPr>
      </w:pPr>
      <w:r w:rsidRPr="00A55C97">
        <w:rPr>
          <w:iCs/>
          <w:color w:val="FF0000"/>
          <w:sz w:val="24"/>
          <w:szCs w:val="24"/>
        </w:rPr>
        <w:tab/>
      </w:r>
      <w:r w:rsidRPr="003B3D40">
        <w:rPr>
          <w:iCs/>
          <w:color w:val="000000"/>
          <w:sz w:val="24"/>
          <w:szCs w:val="24"/>
        </w:rPr>
        <w:t>Projekty pozytywnie ocenione pod względem formalnym pod</w:t>
      </w:r>
      <w:r w:rsidR="00095C4A" w:rsidRPr="003B3D40">
        <w:rPr>
          <w:iCs/>
          <w:color w:val="000000"/>
          <w:sz w:val="24"/>
          <w:szCs w:val="24"/>
        </w:rPr>
        <w:t xml:space="preserve">dawane są ocenie merytorycznej, która trwa do </w:t>
      </w:r>
      <w:r w:rsidR="00095C4A" w:rsidRPr="00D432E4">
        <w:rPr>
          <w:b/>
          <w:iCs/>
          <w:color w:val="000000"/>
          <w:sz w:val="24"/>
          <w:szCs w:val="24"/>
        </w:rPr>
        <w:t>55 dni kalendarzowych</w:t>
      </w:r>
      <w:r w:rsidR="00095C4A" w:rsidRPr="00D432E4">
        <w:rPr>
          <w:iCs/>
          <w:color w:val="000000"/>
          <w:sz w:val="24"/>
          <w:szCs w:val="24"/>
        </w:rPr>
        <w:t xml:space="preserve"> </w:t>
      </w:r>
      <w:r w:rsidR="00095C4A" w:rsidRPr="00D432E4">
        <w:rPr>
          <w:b/>
          <w:iCs/>
          <w:color w:val="000000"/>
          <w:sz w:val="24"/>
          <w:szCs w:val="24"/>
        </w:rPr>
        <w:t>od dnia następnego po zakończeniu oceny formalnej wszystkich proj</w:t>
      </w:r>
      <w:r w:rsidR="00095C4A" w:rsidRPr="00202B0A">
        <w:rPr>
          <w:b/>
          <w:iCs/>
          <w:color w:val="000000"/>
          <w:sz w:val="24"/>
          <w:szCs w:val="24"/>
        </w:rPr>
        <w:t>ektów</w:t>
      </w:r>
      <w:r w:rsidR="00095C4A" w:rsidRPr="00202B0A">
        <w:rPr>
          <w:iCs/>
          <w:color w:val="000000"/>
          <w:sz w:val="24"/>
          <w:szCs w:val="24"/>
        </w:rPr>
        <w:t xml:space="preserve"> i przeprowadzana jest przez członków KOP (</w:t>
      </w:r>
      <w:r w:rsidR="007F6610" w:rsidRPr="00202B0A">
        <w:rPr>
          <w:iCs/>
          <w:color w:val="000000"/>
          <w:sz w:val="24"/>
          <w:szCs w:val="24"/>
        </w:rPr>
        <w:t xml:space="preserve">zgodnie zasadami opisanymi w </w:t>
      </w:r>
      <w:r w:rsidR="007F6610" w:rsidRPr="00202B0A">
        <w:rPr>
          <w:i/>
          <w:iCs/>
          <w:color w:val="000000"/>
          <w:sz w:val="24"/>
          <w:szCs w:val="24"/>
        </w:rPr>
        <w:t>Regulaminie Pracy Komisji Oceny Projektów</w:t>
      </w:r>
      <w:r w:rsidR="007F6610" w:rsidRPr="00202B0A">
        <w:rPr>
          <w:iCs/>
          <w:color w:val="000000"/>
          <w:sz w:val="24"/>
          <w:szCs w:val="24"/>
        </w:rPr>
        <w:t xml:space="preserve"> </w:t>
      </w:r>
      <w:r w:rsidR="007F6610" w:rsidRPr="00202B0A">
        <w:rPr>
          <w:i/>
          <w:iCs/>
          <w:color w:val="000000"/>
          <w:sz w:val="24"/>
          <w:szCs w:val="24"/>
        </w:rPr>
        <w:t xml:space="preserve">oceniającej projekty </w:t>
      </w:r>
      <w:r w:rsidR="00BE1904" w:rsidRPr="00202B0A">
        <w:rPr>
          <w:i/>
          <w:iCs/>
          <w:color w:val="000000"/>
          <w:sz w:val="24"/>
          <w:szCs w:val="24"/>
        </w:rPr>
        <w:br/>
      </w:r>
      <w:r w:rsidR="007F6610" w:rsidRPr="005F09A1">
        <w:rPr>
          <w:i/>
          <w:iCs/>
          <w:color w:val="000000"/>
          <w:sz w:val="24"/>
          <w:szCs w:val="24"/>
        </w:rPr>
        <w:t>w ramach EFS RPO WO 2014-2020</w:t>
      </w:r>
      <w:r w:rsidR="00095C4A" w:rsidRPr="005F09A1">
        <w:rPr>
          <w:iCs/>
          <w:color w:val="000000"/>
          <w:sz w:val="24"/>
          <w:szCs w:val="24"/>
        </w:rPr>
        <w:t xml:space="preserve">) w oparciu o kryteria merytoryczne </w:t>
      </w:r>
      <w:r w:rsidR="007F6610" w:rsidRPr="005F09A1">
        <w:rPr>
          <w:iCs/>
          <w:color w:val="000000"/>
          <w:sz w:val="24"/>
          <w:szCs w:val="24"/>
        </w:rPr>
        <w:t xml:space="preserve">znajdujące się </w:t>
      </w:r>
      <w:r w:rsidR="00BE1904" w:rsidRPr="005F09A1">
        <w:rPr>
          <w:iCs/>
          <w:color w:val="000000"/>
          <w:sz w:val="24"/>
          <w:szCs w:val="24"/>
        </w:rPr>
        <w:br/>
      </w:r>
      <w:r w:rsidR="00095C4A" w:rsidRPr="005F09A1">
        <w:rPr>
          <w:iCs/>
          <w:color w:val="000000"/>
          <w:sz w:val="24"/>
          <w:szCs w:val="24"/>
        </w:rPr>
        <w:t xml:space="preserve">w załączniku nr </w:t>
      </w:r>
      <w:r w:rsidR="00C17F2C" w:rsidRPr="005F09A1">
        <w:rPr>
          <w:iCs/>
          <w:color w:val="000000"/>
          <w:sz w:val="24"/>
          <w:szCs w:val="24"/>
        </w:rPr>
        <w:t xml:space="preserve">7 </w:t>
      </w:r>
      <w:r w:rsidR="00095C4A" w:rsidRPr="005F09A1">
        <w:rPr>
          <w:iCs/>
          <w:color w:val="000000"/>
          <w:sz w:val="24"/>
          <w:szCs w:val="24"/>
        </w:rPr>
        <w:t>do Regulaminu konkursu, na podstawie list</w:t>
      </w:r>
      <w:r w:rsidR="008D14A2" w:rsidRPr="005F09A1">
        <w:rPr>
          <w:iCs/>
          <w:color w:val="000000"/>
          <w:sz w:val="24"/>
          <w:szCs w:val="24"/>
        </w:rPr>
        <w:t>y</w:t>
      </w:r>
      <w:r w:rsidR="00095C4A" w:rsidRPr="005F09A1">
        <w:rPr>
          <w:iCs/>
          <w:color w:val="000000"/>
          <w:sz w:val="24"/>
          <w:szCs w:val="24"/>
        </w:rPr>
        <w:t xml:space="preserve"> </w:t>
      </w:r>
      <w:r w:rsidR="008D14A2" w:rsidRPr="005F09A1">
        <w:rPr>
          <w:iCs/>
          <w:color w:val="000000"/>
          <w:sz w:val="24"/>
          <w:szCs w:val="24"/>
        </w:rPr>
        <w:t xml:space="preserve">sprawdzającej </w:t>
      </w:r>
      <w:r w:rsidR="00095C4A" w:rsidRPr="005F09A1">
        <w:rPr>
          <w:iCs/>
          <w:color w:val="000000"/>
          <w:sz w:val="24"/>
          <w:szCs w:val="24"/>
        </w:rPr>
        <w:t xml:space="preserve">do oceny projektu pod kątem kryteriów merytorycznych dla </w:t>
      </w:r>
      <w:r w:rsidR="00C52FDF">
        <w:rPr>
          <w:iCs/>
          <w:color w:val="000000"/>
          <w:sz w:val="24"/>
          <w:szCs w:val="24"/>
        </w:rPr>
        <w:t>podd</w:t>
      </w:r>
      <w:r w:rsidR="00095C4A" w:rsidRPr="005F09A1">
        <w:rPr>
          <w:iCs/>
          <w:color w:val="000000"/>
          <w:sz w:val="24"/>
          <w:szCs w:val="24"/>
        </w:rPr>
        <w:t>ziałania</w:t>
      </w:r>
      <w:r w:rsidR="00C17F2C" w:rsidRPr="005F09A1">
        <w:rPr>
          <w:iCs/>
          <w:color w:val="000000"/>
          <w:sz w:val="24"/>
          <w:szCs w:val="24"/>
        </w:rPr>
        <w:t xml:space="preserve"> </w:t>
      </w:r>
      <w:r w:rsidR="00DA1185">
        <w:rPr>
          <w:i/>
          <w:sz w:val="24"/>
          <w:szCs w:val="24"/>
        </w:rPr>
        <w:t>8</w:t>
      </w:r>
      <w:r w:rsidR="00C52FDF" w:rsidRPr="00C07155">
        <w:rPr>
          <w:i/>
          <w:sz w:val="24"/>
          <w:szCs w:val="24"/>
        </w:rPr>
        <w:t>.</w:t>
      </w:r>
      <w:r w:rsidR="007B5EF0" w:rsidRPr="00C07155">
        <w:rPr>
          <w:i/>
          <w:sz w:val="24"/>
          <w:szCs w:val="24"/>
        </w:rPr>
        <w:t>3</w:t>
      </w:r>
      <w:r w:rsidR="00C52FDF">
        <w:rPr>
          <w:sz w:val="24"/>
          <w:szCs w:val="24"/>
        </w:rPr>
        <w:t xml:space="preserve"> </w:t>
      </w:r>
      <w:r w:rsidR="00C52FDF" w:rsidRPr="00C07155">
        <w:rPr>
          <w:i/>
          <w:sz w:val="24"/>
          <w:szCs w:val="24"/>
        </w:rPr>
        <w:t xml:space="preserve">Wsparcie </w:t>
      </w:r>
      <w:r w:rsidR="00DA1185">
        <w:rPr>
          <w:i/>
          <w:sz w:val="24"/>
          <w:szCs w:val="24"/>
        </w:rPr>
        <w:t>podmiotów ekonomii społecznej</w:t>
      </w:r>
      <w:r w:rsidR="00F0389F" w:rsidRPr="003B3D40">
        <w:rPr>
          <w:i/>
          <w:iCs/>
          <w:noProof w:val="0"/>
          <w:snapToGrid w:val="0"/>
          <w:sz w:val="24"/>
          <w:szCs w:val="24"/>
        </w:rPr>
        <w:t>.</w:t>
      </w:r>
    </w:p>
    <w:p w:rsidR="00631263" w:rsidRPr="00EE1B28" w:rsidRDefault="007F6610" w:rsidP="00EE1B28">
      <w:pPr>
        <w:autoSpaceDE w:val="0"/>
        <w:autoSpaceDN w:val="0"/>
        <w:adjustRightInd w:val="0"/>
        <w:spacing w:after="0"/>
        <w:ind w:firstLine="709"/>
        <w:rPr>
          <w:b/>
          <w:iCs/>
          <w:sz w:val="24"/>
          <w:szCs w:val="24"/>
        </w:rPr>
      </w:pPr>
      <w:r w:rsidRPr="00A55C97">
        <w:rPr>
          <w:iCs/>
          <w:color w:val="000000"/>
          <w:sz w:val="24"/>
          <w:szCs w:val="24"/>
        </w:rPr>
        <w:t xml:space="preserve">W uzasadnionych przypadkach termin oceny merytorycznej może zostać przedłużony. Za uzasadniony przypadek można uznać wszelkie sytuacje niezależne od IOK, które uniemożliwiają przeprowadzenie oceny w terminie, jak np. duża liczba złożonych wniosków w ramach jednego konkursu. </w:t>
      </w:r>
      <w:r w:rsidRPr="00A55C97">
        <w:rPr>
          <w:bCs/>
          <w:iCs/>
          <w:color w:val="000000"/>
          <w:sz w:val="24"/>
          <w:szCs w:val="24"/>
        </w:rPr>
        <w:t>Decyzję o przedłużeniu oceny merytorycznej podejmuje Zarząd Województwa Opolskiego</w:t>
      </w:r>
      <w:r w:rsidR="00B33754">
        <w:rPr>
          <w:bCs/>
          <w:iCs/>
          <w:color w:val="000000"/>
          <w:sz w:val="24"/>
          <w:szCs w:val="24"/>
        </w:rPr>
        <w:t xml:space="preserve"> na wniosek Dyrektora WUP</w:t>
      </w:r>
      <w:r w:rsidRPr="00A55C97">
        <w:rPr>
          <w:iCs/>
          <w:color w:val="000000"/>
          <w:sz w:val="24"/>
          <w:szCs w:val="24"/>
        </w:rPr>
        <w:t>. Dopuszcza się wielokrotność takiego postępowania, jeżeli sytuacja tego wymaga. Informacja o pr</w:t>
      </w:r>
      <w:r w:rsidRPr="00EE1B28">
        <w:rPr>
          <w:iCs/>
          <w:sz w:val="24"/>
          <w:szCs w:val="24"/>
        </w:rPr>
        <w:t xml:space="preserve">zedłużeniu terminu oceny </w:t>
      </w:r>
      <w:r w:rsidR="00C17F2C" w:rsidRPr="00EE1B28">
        <w:rPr>
          <w:iCs/>
          <w:sz w:val="24"/>
          <w:szCs w:val="24"/>
        </w:rPr>
        <w:t xml:space="preserve">merytorycznej </w:t>
      </w:r>
      <w:r w:rsidRPr="00EE1B28">
        <w:rPr>
          <w:iCs/>
          <w:sz w:val="24"/>
          <w:szCs w:val="24"/>
        </w:rPr>
        <w:t>zamieszczana jest na</w:t>
      </w:r>
      <w:r w:rsidR="00F949EE" w:rsidRPr="00EE1B28">
        <w:rPr>
          <w:iCs/>
          <w:sz w:val="24"/>
          <w:szCs w:val="24"/>
        </w:rPr>
        <w:t xml:space="preserve"> </w:t>
      </w:r>
      <w:r w:rsidR="00631263" w:rsidRPr="00EE1B28">
        <w:rPr>
          <w:rFonts w:eastAsia="Times New Roman"/>
          <w:noProof w:val="0"/>
          <w:sz w:val="24"/>
          <w:szCs w:val="24"/>
        </w:rPr>
        <w:t>stron</w:t>
      </w:r>
      <w:r w:rsidR="00631263" w:rsidRPr="00EE1B28">
        <w:rPr>
          <w:rFonts w:eastAsia="Times New Roman"/>
          <w:noProof w:val="0"/>
        </w:rPr>
        <w:t>ach</w:t>
      </w:r>
      <w:r w:rsidR="00631263" w:rsidRPr="00EE1B28">
        <w:rPr>
          <w:rFonts w:eastAsia="Times New Roman"/>
          <w:noProof w:val="0"/>
          <w:sz w:val="24"/>
          <w:szCs w:val="24"/>
        </w:rPr>
        <w:t xml:space="preserve"> internetow</w:t>
      </w:r>
      <w:r w:rsidR="00631263" w:rsidRPr="00EE1B28">
        <w:rPr>
          <w:rFonts w:eastAsia="Times New Roman"/>
          <w:noProof w:val="0"/>
        </w:rPr>
        <w:t>ych</w:t>
      </w:r>
      <w:r w:rsidR="00631263" w:rsidRPr="00EE1B28">
        <w:rPr>
          <w:rFonts w:eastAsia="Times New Roman"/>
          <w:noProof w:val="0"/>
          <w:sz w:val="24"/>
          <w:szCs w:val="24"/>
        </w:rPr>
        <w:t>:</w:t>
      </w:r>
      <w:r w:rsidR="00EE1B28" w:rsidRPr="00EE1B28">
        <w:rPr>
          <w:sz w:val="24"/>
          <w:szCs w:val="24"/>
          <w:lang w:eastAsia="ar-SA"/>
        </w:rPr>
        <w:t xml:space="preserve"> </w:t>
      </w:r>
      <w:hyperlink r:id="rId18" w:history="1">
        <w:r w:rsidR="00631263" w:rsidRPr="00EE1B28">
          <w:rPr>
            <w:sz w:val="24"/>
            <w:szCs w:val="24"/>
            <w:lang w:eastAsia="ar-SA"/>
          </w:rPr>
          <w:t>Regionalnego Programu Operacyjnego Województwa Opolskiego</w:t>
        </w:r>
      </w:hyperlink>
      <w:r w:rsidR="000D1C16">
        <w:rPr>
          <w:sz w:val="24"/>
          <w:szCs w:val="24"/>
          <w:lang w:eastAsia="ar-SA"/>
        </w:rPr>
        <w:t xml:space="preserve"> oraz</w:t>
      </w:r>
      <w:r w:rsidR="00EE1B28" w:rsidRPr="00EE1B28">
        <w:rPr>
          <w:sz w:val="24"/>
          <w:szCs w:val="24"/>
          <w:lang w:eastAsia="ar-SA"/>
        </w:rPr>
        <w:t xml:space="preserve"> </w:t>
      </w:r>
      <w:hyperlink r:id="rId19" w:history="1">
        <w:r w:rsidR="00631263" w:rsidRPr="00EE1B28">
          <w:rPr>
            <w:rFonts w:cs="Calibri"/>
            <w:noProof w:val="0"/>
            <w:sz w:val="24"/>
            <w:szCs w:val="24"/>
            <w:lang w:eastAsia="ar-SA"/>
          </w:rPr>
          <w:t>Regionalnego Programu Operacyjnego Województwa Opolskiego – serwis Instytucji Pośredniczącej</w:t>
        </w:r>
      </w:hyperlink>
      <w:r w:rsidR="00EE1B28">
        <w:rPr>
          <w:noProof w:val="0"/>
          <w:sz w:val="24"/>
          <w:szCs w:val="24"/>
          <w:lang w:eastAsia="ar-SA"/>
        </w:rPr>
        <w:t>.</w:t>
      </w:r>
    </w:p>
    <w:p w:rsidR="00D0732B" w:rsidRPr="00A55C97" w:rsidRDefault="0077440C" w:rsidP="00A55C97">
      <w:pPr>
        <w:autoSpaceDE w:val="0"/>
        <w:autoSpaceDN w:val="0"/>
        <w:adjustRightInd w:val="0"/>
        <w:spacing w:before="120" w:after="0"/>
        <w:ind w:firstLine="709"/>
        <w:rPr>
          <w:iCs/>
          <w:sz w:val="24"/>
          <w:szCs w:val="24"/>
        </w:rPr>
      </w:pPr>
      <w:r w:rsidRPr="00B675B0">
        <w:rPr>
          <w:b/>
          <w:iCs/>
          <w:sz w:val="24"/>
          <w:szCs w:val="24"/>
        </w:rPr>
        <w:t>W przypadku stwierdzenia</w:t>
      </w:r>
      <w:r w:rsidR="00F40BCD" w:rsidRPr="00B675B0">
        <w:rPr>
          <w:b/>
          <w:iCs/>
          <w:sz w:val="24"/>
          <w:szCs w:val="24"/>
        </w:rPr>
        <w:t xml:space="preserve"> na etapie oceny merytorycznej</w:t>
      </w:r>
      <w:r w:rsidR="001947E4" w:rsidRPr="00B675B0">
        <w:rPr>
          <w:b/>
          <w:iCs/>
          <w:sz w:val="24"/>
          <w:szCs w:val="24"/>
        </w:rPr>
        <w:t>,</w:t>
      </w:r>
      <w:r w:rsidRPr="00A55C97">
        <w:rPr>
          <w:b/>
          <w:iCs/>
          <w:sz w:val="24"/>
          <w:szCs w:val="24"/>
        </w:rPr>
        <w:t xml:space="preserve"> we wniosku o dofinansowanie projektu braków w zakresie warunków formalnych i/lub oczywistych omyłek</w:t>
      </w:r>
      <w:r w:rsidRPr="00A55C97">
        <w:rPr>
          <w:iCs/>
          <w:sz w:val="24"/>
          <w:szCs w:val="24"/>
        </w:rPr>
        <w:t xml:space="preserve">, IOK wzywa wnioskodawcę do uzupełnienia wniosku i/lub poprawienia w nim oczywistej omyłki, w terminie przez nią wyznaczonym, jednak nie krótszym niż 7 dni kalendarzowych i nie dłuższym niż 21 dni kalendarzowych licząc od dnia </w:t>
      </w:r>
      <w:r w:rsidR="00B33754">
        <w:rPr>
          <w:iCs/>
          <w:sz w:val="24"/>
          <w:szCs w:val="24"/>
        </w:rPr>
        <w:t>następującego po dniu wysłania wezwania</w:t>
      </w:r>
      <w:r w:rsidRPr="00A55C97">
        <w:rPr>
          <w:iCs/>
          <w:sz w:val="24"/>
          <w:szCs w:val="24"/>
        </w:rPr>
        <w:t xml:space="preserve">. </w:t>
      </w:r>
      <w:r w:rsidRPr="00A55C97">
        <w:rPr>
          <w:b/>
          <w:iCs/>
          <w:sz w:val="24"/>
          <w:szCs w:val="24"/>
        </w:rPr>
        <w:t>Wezwanie następuje drogą elektroniczną</w:t>
      </w:r>
      <w:r w:rsidRPr="00A55C97">
        <w:rPr>
          <w:iCs/>
          <w:sz w:val="24"/>
          <w:szCs w:val="24"/>
        </w:rPr>
        <w:t xml:space="preserve"> na</w:t>
      </w:r>
      <w:r w:rsidR="003A397E" w:rsidRPr="00A55C97">
        <w:rPr>
          <w:iCs/>
          <w:sz w:val="24"/>
          <w:szCs w:val="24"/>
        </w:rPr>
        <w:t xml:space="preserve"> adres</w:t>
      </w:r>
      <w:r w:rsidRPr="00A55C97">
        <w:rPr>
          <w:iCs/>
          <w:sz w:val="24"/>
          <w:szCs w:val="24"/>
        </w:rPr>
        <w:t xml:space="preserve"> e-mail wnioskodawcy wskazan</w:t>
      </w:r>
      <w:r w:rsidR="003A397E" w:rsidRPr="00A55C97">
        <w:rPr>
          <w:iCs/>
          <w:sz w:val="24"/>
          <w:szCs w:val="24"/>
        </w:rPr>
        <w:t>y</w:t>
      </w:r>
      <w:r w:rsidR="00F40BCD" w:rsidRPr="00A55C97">
        <w:rPr>
          <w:iCs/>
          <w:sz w:val="24"/>
          <w:szCs w:val="24"/>
        </w:rPr>
        <w:t xml:space="preserve"> we wniosku o dofinansowanie projektu</w:t>
      </w:r>
      <w:r w:rsidRPr="00A55C97">
        <w:rPr>
          <w:iCs/>
          <w:sz w:val="24"/>
          <w:szCs w:val="24"/>
        </w:rPr>
        <w:t xml:space="preserve"> w pkt. </w:t>
      </w:r>
      <w:r w:rsidRPr="00A55C97">
        <w:rPr>
          <w:bCs/>
          <w:iCs/>
          <w:sz w:val="24"/>
          <w:szCs w:val="24"/>
        </w:rPr>
        <w:t>2.1 DANE TELEADRESOWE SIEDZIBY WNIOSKODAWCY</w:t>
      </w:r>
      <w:r w:rsidR="00694743" w:rsidRPr="00694743">
        <w:rPr>
          <w:bCs/>
          <w:iCs/>
          <w:sz w:val="24"/>
          <w:szCs w:val="24"/>
        </w:rPr>
        <w:t xml:space="preserve"> </w:t>
      </w:r>
      <w:r w:rsidR="00694743">
        <w:rPr>
          <w:bCs/>
          <w:iCs/>
          <w:sz w:val="24"/>
          <w:szCs w:val="24"/>
        </w:rPr>
        <w:t>(</w:t>
      </w:r>
      <w:r w:rsidR="00694743" w:rsidRPr="001C7DA7">
        <w:rPr>
          <w:iCs/>
          <w:sz w:val="24"/>
          <w:szCs w:val="24"/>
        </w:rPr>
        <w:t xml:space="preserve">lub na adres e-mail wskazany w pkt. 2.2 </w:t>
      </w:r>
      <w:r w:rsidR="00924FC1">
        <w:rPr>
          <w:iCs/>
          <w:sz w:val="24"/>
          <w:szCs w:val="24"/>
        </w:rPr>
        <w:br/>
      </w:r>
      <w:r w:rsidR="00694743" w:rsidRPr="001C7DA7">
        <w:rPr>
          <w:iCs/>
          <w:sz w:val="24"/>
          <w:szCs w:val="24"/>
        </w:rPr>
        <w:t>w przypadku, gdy wnioskodawca wskaże inne dane teleadresowe do korespondencji)</w:t>
      </w:r>
      <w:r w:rsidRPr="00A55C97">
        <w:rPr>
          <w:bCs/>
          <w:iCs/>
          <w:sz w:val="24"/>
          <w:szCs w:val="24"/>
        </w:rPr>
        <w:t xml:space="preserve"> poprzez przesłanie wiadomości elektronicznej z załączonym skanem pisma</w:t>
      </w:r>
      <w:r w:rsidRPr="00A55C97">
        <w:rPr>
          <w:iCs/>
          <w:sz w:val="24"/>
          <w:szCs w:val="24"/>
        </w:rPr>
        <w:t xml:space="preserve">. </w:t>
      </w:r>
    </w:p>
    <w:p w:rsidR="00D0732B" w:rsidRPr="00A55C97" w:rsidRDefault="00D0732B" w:rsidP="00A55C97">
      <w:pPr>
        <w:autoSpaceDE w:val="0"/>
        <w:autoSpaceDN w:val="0"/>
        <w:adjustRightInd w:val="0"/>
        <w:spacing w:after="0"/>
        <w:ind w:firstLine="709"/>
        <w:rPr>
          <w:iCs/>
          <w:sz w:val="24"/>
          <w:szCs w:val="24"/>
        </w:rPr>
      </w:pPr>
      <w:r w:rsidRPr="00A55C97">
        <w:rPr>
          <w:b/>
          <w:iCs/>
          <w:sz w:val="24"/>
          <w:szCs w:val="24"/>
        </w:rPr>
        <w:t>Skorygowany</w:t>
      </w:r>
      <w:r w:rsidR="007E4B7D" w:rsidRPr="00A55C97">
        <w:rPr>
          <w:b/>
          <w:iCs/>
          <w:sz w:val="24"/>
          <w:szCs w:val="24"/>
        </w:rPr>
        <w:t xml:space="preserve"> </w:t>
      </w:r>
      <w:r w:rsidRPr="00A55C97">
        <w:rPr>
          <w:b/>
          <w:iCs/>
          <w:sz w:val="24"/>
          <w:szCs w:val="24"/>
        </w:rPr>
        <w:t xml:space="preserve">w Panelu Wnioskodawcy SYZYF RPO WO 2014-2020 wniosek </w:t>
      </w:r>
      <w:r w:rsidRPr="00A55C97">
        <w:rPr>
          <w:iCs/>
          <w:sz w:val="24"/>
          <w:szCs w:val="24"/>
        </w:rPr>
        <w:t xml:space="preserve">o dofinansowanie projektu </w:t>
      </w:r>
      <w:r w:rsidRPr="00A55C97">
        <w:rPr>
          <w:b/>
          <w:iCs/>
          <w:sz w:val="24"/>
          <w:szCs w:val="24"/>
        </w:rPr>
        <w:t>musi zostać wysłany on-line</w:t>
      </w:r>
      <w:r w:rsidRPr="00A55C97">
        <w:rPr>
          <w:iCs/>
          <w:sz w:val="24"/>
          <w:szCs w:val="24"/>
        </w:rPr>
        <w:t xml:space="preserve"> (zgodnie z instrukcją znajdującą się w załączniku nr </w:t>
      </w:r>
      <w:r w:rsidR="008560B4" w:rsidRPr="00A55C97">
        <w:rPr>
          <w:iCs/>
          <w:sz w:val="24"/>
          <w:szCs w:val="24"/>
        </w:rPr>
        <w:t xml:space="preserve">4 </w:t>
      </w:r>
      <w:r w:rsidRPr="00A55C97">
        <w:rPr>
          <w:iCs/>
          <w:sz w:val="24"/>
          <w:szCs w:val="24"/>
        </w:rPr>
        <w:t xml:space="preserve">do Regulaminu konkursu) do </w:t>
      </w:r>
      <w:r w:rsidR="008560B4" w:rsidRPr="00A55C97">
        <w:rPr>
          <w:iCs/>
          <w:sz w:val="24"/>
          <w:szCs w:val="24"/>
        </w:rPr>
        <w:t>IP</w:t>
      </w:r>
      <w:r w:rsidRPr="00A55C97">
        <w:rPr>
          <w:iCs/>
          <w:sz w:val="24"/>
          <w:szCs w:val="24"/>
        </w:rPr>
        <w:t xml:space="preserve">. </w:t>
      </w:r>
      <w:r w:rsidRPr="00A55C97">
        <w:rPr>
          <w:b/>
          <w:iCs/>
          <w:sz w:val="24"/>
          <w:szCs w:val="24"/>
        </w:rPr>
        <w:t xml:space="preserve">Ponadto wnioskodawca jest zobowiązany do dostarczenia do </w:t>
      </w:r>
      <w:r w:rsidR="008560B4" w:rsidRPr="00A55C97">
        <w:rPr>
          <w:b/>
          <w:iCs/>
          <w:sz w:val="24"/>
          <w:szCs w:val="24"/>
        </w:rPr>
        <w:t xml:space="preserve">IP </w:t>
      </w:r>
      <w:r w:rsidRPr="00A55C97">
        <w:rPr>
          <w:b/>
          <w:iCs/>
          <w:sz w:val="24"/>
          <w:szCs w:val="24"/>
        </w:rPr>
        <w:t>wniosku w wersji papierowej</w:t>
      </w:r>
      <w:r w:rsidRPr="00A55C97">
        <w:rPr>
          <w:iCs/>
          <w:sz w:val="24"/>
          <w:szCs w:val="24"/>
        </w:rPr>
        <w:t xml:space="preserve"> w formacie A4 </w:t>
      </w:r>
      <w:r w:rsidRPr="00A55C97">
        <w:rPr>
          <w:b/>
          <w:iCs/>
          <w:sz w:val="24"/>
          <w:szCs w:val="24"/>
        </w:rPr>
        <w:t>wraz z pismem przewodnim</w:t>
      </w:r>
      <w:r w:rsidRPr="00A55C97">
        <w:rPr>
          <w:iCs/>
          <w:sz w:val="24"/>
          <w:szCs w:val="24"/>
        </w:rPr>
        <w:t>,</w:t>
      </w:r>
      <w:r w:rsidR="00DD42E8" w:rsidRPr="00A55C97">
        <w:rPr>
          <w:iCs/>
          <w:sz w:val="24"/>
          <w:szCs w:val="24"/>
        </w:rPr>
        <w:t xml:space="preserve"> formularzem wprowadzania zmian do wniosku (zgodnie z wezwaniem) oraz </w:t>
      </w:r>
      <w:r w:rsidR="00DD42E8" w:rsidRPr="00A55C97">
        <w:rPr>
          <w:i/>
          <w:iCs/>
          <w:sz w:val="24"/>
          <w:szCs w:val="24"/>
        </w:rPr>
        <w:t>Oświadczeniem</w:t>
      </w:r>
      <w:r w:rsidR="00DD42E8" w:rsidRPr="00A55C97">
        <w:rPr>
          <w:iCs/>
          <w:sz w:val="24"/>
          <w:szCs w:val="24"/>
        </w:rPr>
        <w:t xml:space="preserve"> o </w:t>
      </w:r>
      <w:r w:rsidR="00DD42E8" w:rsidRPr="00A55C97">
        <w:rPr>
          <w:i/>
          <w:iCs/>
          <w:sz w:val="24"/>
          <w:szCs w:val="24"/>
        </w:rPr>
        <w:t>niewprowadzeniu do wniosku zmian innych niż wskazane przez IOK w</w:t>
      </w:r>
      <w:r w:rsidR="000D1C16">
        <w:rPr>
          <w:i/>
          <w:iCs/>
          <w:sz w:val="24"/>
          <w:szCs w:val="24"/>
        </w:rPr>
        <w:t xml:space="preserve"> piśmie wzywającym do dokonania </w:t>
      </w:r>
      <w:r w:rsidR="00DD42E8" w:rsidRPr="00A55C97">
        <w:rPr>
          <w:i/>
          <w:iCs/>
          <w:sz w:val="24"/>
          <w:szCs w:val="24"/>
        </w:rPr>
        <w:t>uzupełnień/poprawienia wniosku o dofinansowanie projektu</w:t>
      </w:r>
      <w:r w:rsidR="00DD42E8" w:rsidRPr="00A55C97">
        <w:rPr>
          <w:iCs/>
          <w:sz w:val="24"/>
          <w:szCs w:val="24"/>
        </w:rPr>
        <w:t xml:space="preserve"> (zgodnie ze wzorem stanowiącym zał</w:t>
      </w:r>
      <w:r w:rsidR="003A397E" w:rsidRPr="00A55C97">
        <w:rPr>
          <w:iCs/>
          <w:sz w:val="24"/>
          <w:szCs w:val="24"/>
        </w:rPr>
        <w:t>ą</w:t>
      </w:r>
      <w:r w:rsidR="00DD42E8" w:rsidRPr="00A55C97">
        <w:rPr>
          <w:iCs/>
          <w:sz w:val="24"/>
          <w:szCs w:val="24"/>
        </w:rPr>
        <w:t>cznik nr 5 do Regulaminu konkursu).</w:t>
      </w:r>
      <w:r w:rsidRPr="00A55C97">
        <w:rPr>
          <w:iCs/>
          <w:sz w:val="24"/>
          <w:szCs w:val="24"/>
        </w:rPr>
        <w:t xml:space="preserve"> Wersja papierowa wniosku musi być wykonana z przesłanego uprzednio on-line wniosku.</w:t>
      </w:r>
    </w:p>
    <w:p w:rsidR="0077440C" w:rsidRPr="00A55C97" w:rsidRDefault="0077440C" w:rsidP="00A55C97">
      <w:pPr>
        <w:autoSpaceDE w:val="0"/>
        <w:autoSpaceDN w:val="0"/>
        <w:adjustRightInd w:val="0"/>
        <w:spacing w:after="0"/>
        <w:ind w:firstLine="709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lastRenderedPageBreak/>
        <w:t>Jeżeli wnioskodawca</w:t>
      </w:r>
      <w:r w:rsidR="00DD42E8" w:rsidRPr="00A55C97">
        <w:rPr>
          <w:iCs/>
          <w:sz w:val="24"/>
          <w:szCs w:val="24"/>
        </w:rPr>
        <w:t xml:space="preserve"> </w:t>
      </w:r>
      <w:r w:rsidRPr="00A55C97">
        <w:rPr>
          <w:iCs/>
          <w:sz w:val="24"/>
          <w:szCs w:val="24"/>
        </w:rPr>
        <w:t>nie poprawi wniosku o dofinansowanie projektu w terminie wskazanym w załączonym skanie pisma i/lub nie poprawi wskazanych w załączonym skanie pisma oczywistych omyłek/braków formalnych i/lub uzupełni wniosek niezgodnie z wezwaniem, wniosek pozostawia się bez rozpatrzenia i w konsekwencji nie dopuszcza się projektu do dalszej oceny.</w:t>
      </w:r>
    </w:p>
    <w:p w:rsidR="00CE315F" w:rsidRPr="00A55C97" w:rsidRDefault="00CE315F" w:rsidP="00A55C97">
      <w:pPr>
        <w:autoSpaceDE w:val="0"/>
        <w:autoSpaceDN w:val="0"/>
        <w:adjustRightInd w:val="0"/>
        <w:spacing w:after="0"/>
        <w:ind w:firstLine="709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t>W sytuacji stwierdzenia braku w zakresie warunków formalnych i/lub oczywistej omyłki uniemożliwiających ocenę projektu, wstrzymuje się ocenę projektu na czas dokonywania uzupełnień.</w:t>
      </w:r>
    </w:p>
    <w:p w:rsidR="0077440C" w:rsidRPr="00A55C97" w:rsidRDefault="00AC4349" w:rsidP="00A55C97">
      <w:pPr>
        <w:autoSpaceDE w:val="0"/>
        <w:autoSpaceDN w:val="0"/>
        <w:adjustRightInd w:val="0"/>
        <w:spacing w:after="0"/>
        <w:ind w:firstLine="709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t>Mając na uwadze, że uzupełnienie w związku z występującymi brakami w zakresie warunków formalnych oraz poprawa oczywistych omyłek nie stanowią korekty kryteriów wyboru projektów, wnioskodawcy, w przypadku pozostawienia jego wniosku o dofinansowanie projektu bez</w:t>
      </w:r>
      <w:r w:rsidR="007106D9">
        <w:rPr>
          <w:iCs/>
          <w:sz w:val="24"/>
          <w:szCs w:val="24"/>
        </w:rPr>
        <w:t xml:space="preserve"> </w:t>
      </w:r>
      <w:r w:rsidRPr="00A55C97">
        <w:rPr>
          <w:iCs/>
          <w:sz w:val="24"/>
          <w:szCs w:val="24"/>
        </w:rPr>
        <w:t xml:space="preserve">rozpatrzenia, nie przysługuje protest w rozumieniu rozdziału 15 </w:t>
      </w:r>
      <w:r w:rsidRPr="00A55C97">
        <w:rPr>
          <w:i/>
          <w:iCs/>
          <w:sz w:val="24"/>
          <w:szCs w:val="24"/>
        </w:rPr>
        <w:t>ustawy wdrożeniowej</w:t>
      </w:r>
      <w:r w:rsidR="00CA4F41" w:rsidRPr="00A55C97">
        <w:rPr>
          <w:iCs/>
          <w:sz w:val="24"/>
          <w:szCs w:val="24"/>
        </w:rPr>
        <w:t xml:space="preserve"> oraz pkt. 27 Regulaminu konkursu</w:t>
      </w:r>
      <w:r w:rsidRPr="00A55C97">
        <w:rPr>
          <w:iCs/>
          <w:sz w:val="24"/>
          <w:szCs w:val="24"/>
        </w:rPr>
        <w:t>.</w:t>
      </w:r>
      <w:r w:rsidR="00AC3E0D" w:rsidRPr="00A55C97">
        <w:rPr>
          <w:iCs/>
          <w:sz w:val="24"/>
          <w:szCs w:val="24"/>
        </w:rPr>
        <w:t xml:space="preserve"> </w:t>
      </w:r>
      <w:r w:rsidR="0077440C" w:rsidRPr="00A55C97">
        <w:rPr>
          <w:b/>
          <w:iCs/>
          <w:sz w:val="24"/>
          <w:szCs w:val="24"/>
        </w:rPr>
        <w:t>W trakcie oceny spełnienia kryteriów wyboru projektów</w:t>
      </w:r>
      <w:r w:rsidR="0077440C" w:rsidRPr="00A55C97">
        <w:rPr>
          <w:iCs/>
          <w:sz w:val="24"/>
          <w:szCs w:val="24"/>
        </w:rPr>
        <w:t xml:space="preserve">, na wezwanie IOK, które następuje drogą elektroniczną analogicznie jak w przypadku wezwania do uzupełnienia wniosku i/lub poprawienia w nim oczywistej omyłki, </w:t>
      </w:r>
      <w:r w:rsidR="0077440C" w:rsidRPr="00A55C97">
        <w:rPr>
          <w:b/>
          <w:iCs/>
          <w:sz w:val="24"/>
          <w:szCs w:val="24"/>
        </w:rPr>
        <w:t xml:space="preserve">wnioskodawca może uzupełnić lub poprawić projekt </w:t>
      </w:r>
      <w:r w:rsidR="007106D9">
        <w:rPr>
          <w:b/>
          <w:iCs/>
          <w:sz w:val="24"/>
          <w:szCs w:val="24"/>
        </w:rPr>
        <w:br/>
      </w:r>
      <w:r w:rsidR="0077440C" w:rsidRPr="00A55C97">
        <w:rPr>
          <w:b/>
          <w:iCs/>
          <w:sz w:val="24"/>
          <w:szCs w:val="24"/>
        </w:rPr>
        <w:t>w części dotyczącej spełniania kryteriów wyboru projektów</w:t>
      </w:r>
      <w:r w:rsidR="00041148" w:rsidRPr="00A55C97">
        <w:rPr>
          <w:iCs/>
          <w:sz w:val="24"/>
          <w:szCs w:val="24"/>
        </w:rPr>
        <w:t xml:space="preserve"> (dla których zostało to przewidziane, </w:t>
      </w:r>
      <w:r w:rsidR="00BE1904" w:rsidRPr="00A55C97">
        <w:rPr>
          <w:iCs/>
          <w:sz w:val="24"/>
          <w:szCs w:val="24"/>
        </w:rPr>
        <w:br/>
      </w:r>
      <w:r w:rsidR="00041148" w:rsidRPr="00A55C97">
        <w:rPr>
          <w:iCs/>
          <w:sz w:val="24"/>
          <w:szCs w:val="24"/>
        </w:rPr>
        <w:t>o czym świadczą odpowiednie zapisy w definicji kryterium)</w:t>
      </w:r>
      <w:r w:rsidR="0077440C" w:rsidRPr="00A55C97">
        <w:rPr>
          <w:iCs/>
          <w:sz w:val="24"/>
          <w:szCs w:val="24"/>
        </w:rPr>
        <w:t xml:space="preserve"> w zakresie określonym </w:t>
      </w:r>
      <w:r w:rsidR="00BE1904" w:rsidRPr="00A55C97">
        <w:rPr>
          <w:iCs/>
          <w:sz w:val="24"/>
          <w:szCs w:val="24"/>
        </w:rPr>
        <w:br/>
      </w:r>
      <w:r w:rsidR="00DE1C90" w:rsidRPr="00A55C97">
        <w:rPr>
          <w:iCs/>
          <w:sz w:val="24"/>
          <w:szCs w:val="24"/>
        </w:rPr>
        <w:t xml:space="preserve">w </w:t>
      </w:r>
      <w:r w:rsidR="0077440C" w:rsidRPr="00A55C97">
        <w:rPr>
          <w:iCs/>
          <w:sz w:val="24"/>
          <w:szCs w:val="24"/>
        </w:rPr>
        <w:t>poniż</w:t>
      </w:r>
      <w:r w:rsidR="002B43FB" w:rsidRPr="00A55C97">
        <w:rPr>
          <w:iCs/>
          <w:sz w:val="24"/>
          <w:szCs w:val="24"/>
        </w:rPr>
        <w:t>sz</w:t>
      </w:r>
      <w:r w:rsidR="0077440C" w:rsidRPr="00A55C97">
        <w:rPr>
          <w:iCs/>
          <w:sz w:val="24"/>
          <w:szCs w:val="24"/>
        </w:rPr>
        <w:t>ej</w:t>
      </w:r>
      <w:r w:rsidR="00DE1C90" w:rsidRPr="00A55C97">
        <w:rPr>
          <w:iCs/>
          <w:sz w:val="24"/>
          <w:szCs w:val="24"/>
        </w:rPr>
        <w:t xml:space="preserve"> tabeli</w:t>
      </w:r>
      <w:r w:rsidR="0077440C" w:rsidRPr="00A55C97">
        <w:rPr>
          <w:iCs/>
          <w:sz w:val="24"/>
          <w:szCs w:val="24"/>
        </w:rPr>
        <w:t>.</w:t>
      </w:r>
    </w:p>
    <w:p w:rsidR="00DD42E8" w:rsidRPr="00A55C97" w:rsidRDefault="00DD42E8" w:rsidP="00A55C97">
      <w:pPr>
        <w:autoSpaceDE w:val="0"/>
        <w:autoSpaceDN w:val="0"/>
        <w:adjustRightInd w:val="0"/>
        <w:spacing w:after="0"/>
        <w:ind w:firstLine="709"/>
        <w:rPr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1"/>
        <w:gridCol w:w="4531"/>
      </w:tblGrid>
      <w:tr w:rsidR="00C944FA" w:rsidRPr="00DD6901" w:rsidTr="007541C4">
        <w:trPr>
          <w:tblHeader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  <w:vAlign w:val="center"/>
          </w:tcPr>
          <w:p w:rsidR="00C944FA" w:rsidRPr="0026486F" w:rsidRDefault="00C944FA" w:rsidP="00A55C97">
            <w:pPr>
              <w:autoSpaceDE w:val="0"/>
              <w:autoSpaceDN w:val="0"/>
              <w:adjustRightInd w:val="0"/>
              <w:spacing w:after="0"/>
              <w:rPr>
                <w:b/>
                <w:iCs/>
                <w:sz w:val="24"/>
                <w:szCs w:val="24"/>
                <w:lang w:eastAsia="en-US"/>
              </w:rPr>
            </w:pPr>
            <w:r w:rsidRPr="0026486F">
              <w:rPr>
                <w:b/>
                <w:iCs/>
                <w:sz w:val="24"/>
                <w:szCs w:val="24"/>
                <w:lang w:eastAsia="en-US"/>
              </w:rPr>
              <w:t>Nazwa kryterium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/>
            <w:vAlign w:val="center"/>
          </w:tcPr>
          <w:p w:rsidR="00C944FA" w:rsidRPr="0026486F" w:rsidRDefault="00C944FA" w:rsidP="00A55C97">
            <w:pPr>
              <w:autoSpaceDE w:val="0"/>
              <w:autoSpaceDN w:val="0"/>
              <w:adjustRightInd w:val="0"/>
              <w:spacing w:after="0"/>
              <w:rPr>
                <w:b/>
                <w:iCs/>
                <w:sz w:val="24"/>
                <w:szCs w:val="24"/>
                <w:lang w:eastAsia="en-US"/>
              </w:rPr>
            </w:pPr>
            <w:r w:rsidRPr="0026486F">
              <w:rPr>
                <w:b/>
                <w:iCs/>
                <w:sz w:val="24"/>
                <w:szCs w:val="24"/>
                <w:lang w:eastAsia="en-US"/>
              </w:rPr>
              <w:t>Zakres uzupełniania/poprawiania kryteriów merytorycznych</w:t>
            </w:r>
            <w:r w:rsidR="006D6DB2" w:rsidRPr="0026486F">
              <w:rPr>
                <w:b/>
                <w:iCs/>
                <w:sz w:val="24"/>
                <w:szCs w:val="24"/>
                <w:lang w:eastAsia="en-US"/>
              </w:rPr>
              <w:t xml:space="preserve"> uniwersalnych </w:t>
            </w:r>
            <w:r w:rsidR="00B35593" w:rsidRPr="0026486F">
              <w:rPr>
                <w:b/>
                <w:iCs/>
                <w:sz w:val="24"/>
                <w:szCs w:val="24"/>
                <w:lang w:eastAsia="en-US"/>
              </w:rPr>
              <w:t>/horyzontalnych</w:t>
            </w:r>
            <w:r w:rsidR="006D6DB2" w:rsidRPr="0026486F">
              <w:rPr>
                <w:b/>
                <w:iCs/>
                <w:sz w:val="24"/>
                <w:szCs w:val="24"/>
                <w:lang w:eastAsia="en-US"/>
              </w:rPr>
              <w:t xml:space="preserve"> uniwersalnych</w:t>
            </w:r>
            <w:r w:rsidRPr="0026486F"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="00BF7C77" w:rsidRPr="0026486F">
              <w:rPr>
                <w:b/>
                <w:iCs/>
                <w:sz w:val="24"/>
                <w:szCs w:val="24"/>
                <w:lang w:eastAsia="en-US"/>
              </w:rPr>
              <w:br/>
            </w:r>
            <w:r w:rsidRPr="0026486F">
              <w:rPr>
                <w:b/>
                <w:iCs/>
                <w:sz w:val="24"/>
                <w:szCs w:val="24"/>
                <w:lang w:eastAsia="en-US"/>
              </w:rPr>
              <w:t>o charakterze bezwzględnym</w:t>
            </w:r>
          </w:p>
        </w:tc>
      </w:tr>
      <w:tr w:rsidR="00C944FA" w:rsidRPr="00DD6901" w:rsidTr="00FB384E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944FA" w:rsidRPr="0026486F" w:rsidRDefault="00C944FA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>Wybrane wskaźniki są adekwatne do określonego na poziomie projektu celu/ typu projektu/ grupy docelowej.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61B" w:rsidRPr="0026486F" w:rsidRDefault="00C944FA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>Możliwość dodania brakujących wskaźników adekwatnych do określonego na poziomie projektu celu/ typu projektu/ grupy docelowej wraz z określeniem ich wartości docelowych. Możliwe jest również usunięcie omyłkowo wybranych wskaźników, które nie są adekwatne do określonego na poziomie projektu celu/ typu projektu/ grupy docelowej.</w:t>
            </w:r>
          </w:p>
        </w:tc>
      </w:tr>
      <w:tr w:rsidR="00C944FA" w:rsidRPr="00DD6901" w:rsidTr="00FB384E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944FA" w:rsidRPr="0026486F" w:rsidRDefault="00C944FA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>Założone wartości docelowe wskaźników większe od zera są realne do osiągnięcia.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4FA" w:rsidRPr="0026486F" w:rsidRDefault="00C944FA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 xml:space="preserve">Możliwość skorygowania nieprawidłowo określonych wartości docelowych poszczególnych wskaźników. Możliwe jest również uzupełnienie i/lub doprecyzowanie zapisów w punkcie 4 w polu </w:t>
            </w:r>
            <w:r w:rsidRPr="0026486F">
              <w:rPr>
                <w:i/>
                <w:iCs/>
                <w:sz w:val="24"/>
                <w:szCs w:val="24"/>
                <w:lang w:eastAsia="en-US"/>
              </w:rPr>
              <w:t>Opis metodologii monitoringu wskaźników.</w:t>
            </w:r>
          </w:p>
        </w:tc>
      </w:tr>
      <w:tr w:rsidR="00C944FA" w:rsidRPr="00DD6901" w:rsidTr="00FB384E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944FA" w:rsidRPr="0026486F" w:rsidRDefault="00C944FA" w:rsidP="007A4D2E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>Zgodność z prawodawstwem unijnym</w:t>
            </w:r>
            <w:r w:rsidR="00D275F2" w:rsidRPr="0026486F">
              <w:rPr>
                <w:iCs/>
                <w:sz w:val="24"/>
                <w:szCs w:val="24"/>
                <w:lang w:eastAsia="en-US"/>
              </w:rPr>
              <w:t>.</w:t>
            </w:r>
            <w:r w:rsidRPr="0026486F">
              <w:rPr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4FA" w:rsidRPr="0026486F" w:rsidRDefault="00C944FA" w:rsidP="00FC4123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 xml:space="preserve">Możliwość dokonania korekt w zakresie zgodności z </w:t>
            </w:r>
            <w:r w:rsidR="00FC4123" w:rsidRPr="0026486F">
              <w:rPr>
                <w:iCs/>
                <w:sz w:val="24"/>
                <w:szCs w:val="24"/>
                <w:lang w:eastAsia="en-US"/>
              </w:rPr>
              <w:t>prawodawstwem unijnym</w:t>
            </w:r>
            <w:r w:rsidRPr="0026486F">
              <w:rPr>
                <w:iCs/>
                <w:sz w:val="24"/>
                <w:szCs w:val="24"/>
                <w:lang w:eastAsia="en-US"/>
              </w:rPr>
              <w:t xml:space="preserve">, </w:t>
            </w:r>
            <w:r w:rsidRPr="0026486F">
              <w:rPr>
                <w:iCs/>
                <w:sz w:val="24"/>
                <w:szCs w:val="24"/>
                <w:lang w:eastAsia="en-US"/>
              </w:rPr>
              <w:lastRenderedPageBreak/>
              <w:t>polegających na uszczegółowieniu i/lub uzupełnieniu informacji.</w:t>
            </w:r>
          </w:p>
        </w:tc>
      </w:tr>
      <w:tr w:rsidR="00D275F2" w:rsidRPr="0026486F" w:rsidTr="00FB384E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275F2" w:rsidRPr="0026486F" w:rsidRDefault="00D275F2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sz w:val="24"/>
                <w:szCs w:val="24"/>
              </w:rPr>
              <w:lastRenderedPageBreak/>
              <w:t xml:space="preserve">Zgodność z zasadą równości kobiet </w:t>
            </w:r>
            <w:r w:rsidR="00EE4EA5">
              <w:rPr>
                <w:sz w:val="24"/>
                <w:szCs w:val="24"/>
              </w:rPr>
              <w:br/>
            </w:r>
            <w:r w:rsidRPr="0026486F">
              <w:rPr>
                <w:sz w:val="24"/>
                <w:szCs w:val="24"/>
              </w:rPr>
              <w:t>i mężczyzn w oparciu o standard minimum.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5F2" w:rsidRPr="0026486F" w:rsidRDefault="00FC4123" w:rsidP="00FC4123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 xml:space="preserve">Możliwość dokonania korekt w zakresie zgodności z zasadą równości kobiet </w:t>
            </w:r>
            <w:r w:rsidR="00EE4EA5">
              <w:rPr>
                <w:iCs/>
                <w:sz w:val="24"/>
                <w:szCs w:val="24"/>
                <w:lang w:eastAsia="en-US"/>
              </w:rPr>
              <w:br/>
            </w:r>
            <w:r w:rsidRPr="0026486F">
              <w:rPr>
                <w:iCs/>
                <w:sz w:val="24"/>
                <w:szCs w:val="24"/>
                <w:lang w:eastAsia="en-US"/>
              </w:rPr>
              <w:t>i mężczyzn, polegających na uszczegółowieniu i/lub uzupełnieniu informacji.</w:t>
            </w:r>
          </w:p>
        </w:tc>
      </w:tr>
      <w:tr w:rsidR="00D275F2" w:rsidRPr="00DD6901" w:rsidTr="00FB384E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275F2" w:rsidRPr="0026486F" w:rsidRDefault="00D275F2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sz w:val="24"/>
                <w:szCs w:val="24"/>
              </w:rPr>
              <w:t>Zgodność z zasadą zrównoważonego rozwoju.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5F2" w:rsidRPr="0026486F" w:rsidRDefault="00FC4123" w:rsidP="00FC4123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>Możliwość dokonania korekt w zakresie zgodności z zasadą zrównoważonego rozwoju, polegających na uszczegółowieniu i/lub uzupełnieniu informacji.</w:t>
            </w:r>
          </w:p>
        </w:tc>
      </w:tr>
      <w:tr w:rsidR="00D275F2" w:rsidRPr="00DD6901" w:rsidTr="00FB384E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275F2" w:rsidRPr="0026486F" w:rsidRDefault="00D275F2" w:rsidP="00D275F2">
            <w:pPr>
              <w:spacing w:after="0" w:line="256" w:lineRule="auto"/>
              <w:rPr>
                <w:iCs/>
                <w:sz w:val="24"/>
                <w:szCs w:val="24"/>
              </w:rPr>
            </w:pPr>
            <w:r w:rsidRPr="0026486F">
              <w:rPr>
                <w:iCs/>
                <w:sz w:val="24"/>
                <w:szCs w:val="24"/>
              </w:rPr>
              <w:t>Beneficjent wykazał, że projekt będzie miał pozytywny wpływ na zasadę niedyskryminacji, w tym dostępności dla osób z niepełnoprawnościami. Przez pozytywny wpływ należy rozumieć zapewnienie dostępności do oferowanego w projekcie wsparcia dla wszystkich jego uczestników oraz zapewnienie dostępności wszystkich produktów projektu (które nie zostały uznane za neutralne) dla wszystkich ich użytkowników, zgodnie ze standardami</w:t>
            </w:r>
          </w:p>
          <w:p w:rsidR="00D275F2" w:rsidRPr="0026486F" w:rsidRDefault="00D275F2" w:rsidP="00D275F2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</w:rPr>
              <w:t>dostępności, stanowiącymi załącznik do Wytycznych w zakresie realizacji zasady równości szans i niedyskryminacji, w tym dostępności dla osób z niepełnosprawnościami oraz zasady równości szans kobiet i mężczyzn w ramach funduszy unijnych na lata 2014-2020.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75F2" w:rsidRPr="0026486F" w:rsidRDefault="00FC4123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 xml:space="preserve">Możliwość dokonania korekt w zakresie pozytywnego wpływu na </w:t>
            </w:r>
            <w:r w:rsidRPr="0026486F">
              <w:rPr>
                <w:iCs/>
                <w:sz w:val="24"/>
                <w:szCs w:val="24"/>
              </w:rPr>
              <w:t>zasadę niedyskryminacji, w tym dostępności dla osób z niepełnoprawnościami</w:t>
            </w:r>
            <w:r w:rsidRPr="0026486F">
              <w:rPr>
                <w:iCs/>
                <w:sz w:val="24"/>
                <w:szCs w:val="24"/>
                <w:lang w:eastAsia="en-US"/>
              </w:rPr>
              <w:t>, polegających na uszczegółowieniu i/lub uzupełnieniu informacji.</w:t>
            </w:r>
          </w:p>
        </w:tc>
      </w:tr>
      <w:tr w:rsidR="00C944FA" w:rsidRPr="00DD6901" w:rsidTr="00FB384E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944FA" w:rsidRPr="0026486F" w:rsidRDefault="00C944FA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 xml:space="preserve">Zgodność z prawodawstwem  krajowym, </w:t>
            </w:r>
            <w:r w:rsidR="00BE1904" w:rsidRPr="0026486F">
              <w:rPr>
                <w:iCs/>
                <w:sz w:val="24"/>
                <w:szCs w:val="24"/>
                <w:lang w:eastAsia="en-US"/>
              </w:rPr>
              <w:br/>
            </w:r>
            <w:r w:rsidRPr="0026486F">
              <w:rPr>
                <w:iCs/>
                <w:sz w:val="24"/>
                <w:szCs w:val="24"/>
                <w:lang w:eastAsia="en-US"/>
              </w:rPr>
              <w:t>w tym z przepisami ustawy Prawo zamówień publicznych.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4FA" w:rsidRPr="0026486F" w:rsidRDefault="00C944FA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>Możliwość dokonania korekty zapisów</w:t>
            </w:r>
            <w:r w:rsidR="00167413" w:rsidRPr="0026486F"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="00AC3E0D" w:rsidRPr="0026486F">
              <w:rPr>
                <w:iCs/>
                <w:sz w:val="24"/>
                <w:szCs w:val="24"/>
                <w:lang w:eastAsia="en-US"/>
              </w:rPr>
              <w:br/>
            </w:r>
            <w:r w:rsidR="00167413" w:rsidRPr="0026486F">
              <w:rPr>
                <w:iCs/>
                <w:sz w:val="24"/>
                <w:szCs w:val="24"/>
                <w:lang w:eastAsia="en-US"/>
              </w:rPr>
              <w:t>w szczególności</w:t>
            </w:r>
            <w:r w:rsidRPr="0026486F">
              <w:rPr>
                <w:iCs/>
                <w:sz w:val="24"/>
                <w:szCs w:val="24"/>
                <w:lang w:eastAsia="en-US"/>
              </w:rPr>
              <w:t xml:space="preserve"> w sekcji VIII wniosku, pod kątem zgodności z </w:t>
            </w:r>
            <w:r w:rsidRPr="0026486F">
              <w:rPr>
                <w:i/>
                <w:iCs/>
                <w:sz w:val="24"/>
                <w:szCs w:val="24"/>
                <w:lang w:eastAsia="en-US"/>
              </w:rPr>
              <w:t>Instrukcją wypełniania wniosku o dofinansowanie projektu (EFS)</w:t>
            </w:r>
            <w:r w:rsidRPr="0026486F">
              <w:rPr>
                <w:iCs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C944FA" w:rsidRPr="00DD6901" w:rsidTr="00FB384E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944FA" w:rsidRPr="0026486F" w:rsidRDefault="00C944FA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 xml:space="preserve">Zgodność z zasadami dotyczącymi pomocy </w:t>
            </w:r>
            <w:r w:rsidRPr="0026486F">
              <w:rPr>
                <w:iCs/>
                <w:sz w:val="24"/>
                <w:szCs w:val="24"/>
                <w:lang w:eastAsia="en-US"/>
              </w:rPr>
              <w:lastRenderedPageBreak/>
              <w:t>publicznej.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4FA" w:rsidRPr="0026486F" w:rsidRDefault="00C944FA" w:rsidP="001D06CF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lastRenderedPageBreak/>
              <w:t xml:space="preserve">Możliwość dokonania korekty wniosku </w:t>
            </w:r>
            <w:r w:rsidR="00AC3E0D" w:rsidRPr="0026486F">
              <w:rPr>
                <w:iCs/>
                <w:sz w:val="24"/>
                <w:szCs w:val="24"/>
                <w:lang w:eastAsia="en-US"/>
              </w:rPr>
              <w:br/>
            </w:r>
            <w:r w:rsidR="006B1B39" w:rsidRPr="0026486F">
              <w:rPr>
                <w:iCs/>
                <w:sz w:val="24"/>
                <w:szCs w:val="24"/>
                <w:lang w:eastAsia="en-US"/>
              </w:rPr>
              <w:lastRenderedPageBreak/>
              <w:t xml:space="preserve">o dofinansowanie </w:t>
            </w:r>
            <w:r w:rsidRPr="0026486F">
              <w:rPr>
                <w:iCs/>
                <w:sz w:val="24"/>
                <w:szCs w:val="24"/>
                <w:lang w:eastAsia="en-US"/>
              </w:rPr>
              <w:t>w </w:t>
            </w:r>
            <w:r w:rsidR="00151B40" w:rsidRPr="0026486F">
              <w:rPr>
                <w:iCs/>
                <w:sz w:val="24"/>
                <w:szCs w:val="24"/>
                <w:lang w:eastAsia="en-US"/>
              </w:rPr>
              <w:t>szczegó</w:t>
            </w:r>
            <w:r w:rsidR="00264853" w:rsidRPr="0026486F">
              <w:rPr>
                <w:iCs/>
                <w:sz w:val="24"/>
                <w:szCs w:val="24"/>
                <w:lang w:eastAsia="en-US"/>
              </w:rPr>
              <w:t>l</w:t>
            </w:r>
            <w:r w:rsidR="00151B40" w:rsidRPr="0026486F">
              <w:rPr>
                <w:iCs/>
                <w:sz w:val="24"/>
                <w:szCs w:val="24"/>
                <w:lang w:eastAsia="en-US"/>
              </w:rPr>
              <w:t xml:space="preserve">ności </w:t>
            </w:r>
            <w:r w:rsidR="00BF7C77" w:rsidRPr="0026486F">
              <w:rPr>
                <w:iCs/>
                <w:sz w:val="24"/>
                <w:szCs w:val="24"/>
                <w:lang w:eastAsia="en-US"/>
              </w:rPr>
              <w:br/>
            </w:r>
            <w:r w:rsidR="00151B40" w:rsidRPr="0026486F">
              <w:rPr>
                <w:iCs/>
                <w:sz w:val="24"/>
                <w:szCs w:val="24"/>
                <w:lang w:eastAsia="en-US"/>
              </w:rPr>
              <w:t xml:space="preserve">w </w:t>
            </w:r>
            <w:r w:rsidRPr="0026486F">
              <w:rPr>
                <w:iCs/>
                <w:sz w:val="24"/>
                <w:szCs w:val="24"/>
                <w:lang w:eastAsia="en-US"/>
              </w:rPr>
              <w:t>punkcie 2.6, 3.8B</w:t>
            </w:r>
            <w:r w:rsidR="006B1B39" w:rsidRPr="0026486F">
              <w:rPr>
                <w:iCs/>
                <w:sz w:val="24"/>
                <w:szCs w:val="24"/>
                <w:lang w:eastAsia="en-US"/>
              </w:rPr>
              <w:t>,</w:t>
            </w:r>
            <w:r w:rsidRPr="0026486F">
              <w:rPr>
                <w:iCs/>
                <w:sz w:val="24"/>
                <w:szCs w:val="24"/>
                <w:lang w:eastAsia="en-US"/>
              </w:rPr>
              <w:t>5.1</w:t>
            </w:r>
            <w:r w:rsidR="006B1B39" w:rsidRPr="0026486F">
              <w:rPr>
                <w:iCs/>
                <w:sz w:val="24"/>
                <w:szCs w:val="24"/>
                <w:lang w:eastAsia="en-US"/>
              </w:rPr>
              <w:t>, 6.3 A, 6.3 B</w:t>
            </w:r>
            <w:r w:rsidR="008A6C4E" w:rsidRPr="0026486F">
              <w:rPr>
                <w:iCs/>
                <w:sz w:val="24"/>
                <w:szCs w:val="24"/>
                <w:lang w:eastAsia="en-US"/>
              </w:rPr>
              <w:t xml:space="preserve"> i </w:t>
            </w:r>
            <w:r w:rsidR="00151B40" w:rsidRPr="0026486F">
              <w:rPr>
                <w:iCs/>
                <w:sz w:val="24"/>
                <w:szCs w:val="24"/>
                <w:lang w:eastAsia="en-US"/>
              </w:rPr>
              <w:t>6.4</w:t>
            </w:r>
            <w:r w:rsidR="00DE040B" w:rsidRPr="0026486F">
              <w:rPr>
                <w:iCs/>
                <w:sz w:val="24"/>
                <w:szCs w:val="24"/>
                <w:lang w:eastAsia="en-US"/>
              </w:rPr>
              <w:t>,</w:t>
            </w:r>
            <w:r w:rsidR="00EC423F" w:rsidRPr="0026486F">
              <w:rPr>
                <w:iCs/>
                <w:sz w:val="24"/>
                <w:szCs w:val="24"/>
                <w:lang w:eastAsia="en-US"/>
              </w:rPr>
              <w:t xml:space="preserve"> sekcji </w:t>
            </w:r>
            <w:r w:rsidR="00767853" w:rsidRPr="0026486F">
              <w:rPr>
                <w:iCs/>
                <w:sz w:val="24"/>
                <w:szCs w:val="24"/>
                <w:lang w:eastAsia="en-US"/>
              </w:rPr>
              <w:t>11</w:t>
            </w:r>
            <w:r w:rsidR="00DE040B" w:rsidRPr="0026486F">
              <w:rPr>
                <w:iCs/>
                <w:sz w:val="24"/>
                <w:szCs w:val="24"/>
                <w:lang w:eastAsia="en-US"/>
              </w:rPr>
              <w:t xml:space="preserve"> wniosku </w:t>
            </w:r>
            <w:r w:rsidR="006B1B39" w:rsidRPr="0026486F">
              <w:rPr>
                <w:iCs/>
                <w:sz w:val="24"/>
                <w:szCs w:val="24"/>
                <w:lang w:eastAsia="en-US"/>
              </w:rPr>
              <w:t xml:space="preserve">oraz </w:t>
            </w:r>
            <w:r w:rsidRPr="0026486F">
              <w:rPr>
                <w:iCs/>
                <w:sz w:val="24"/>
                <w:szCs w:val="24"/>
                <w:lang w:eastAsia="en-US"/>
              </w:rPr>
              <w:t xml:space="preserve">w polu </w:t>
            </w:r>
            <w:r w:rsidRPr="0026486F">
              <w:rPr>
                <w:i/>
                <w:iCs/>
                <w:sz w:val="24"/>
                <w:szCs w:val="24"/>
                <w:lang w:eastAsia="en-US"/>
              </w:rPr>
              <w:t>Metodologia wyliczania dofinansowania i wkładu prywatnego w ramach wydatków objętych pomocą publiczną i pomocą de minimis</w:t>
            </w:r>
            <w:r w:rsidRPr="0026486F">
              <w:rPr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C944FA" w:rsidRPr="00DD6901" w:rsidTr="00FB384E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944FA" w:rsidRPr="0026486F" w:rsidRDefault="001267A5" w:rsidP="00586F2D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lastRenderedPageBreak/>
              <w:t>Czy projekt jest zgodny z</w:t>
            </w:r>
            <w:r w:rsidR="00D56D26" w:rsidRPr="0026486F">
              <w:rPr>
                <w:iCs/>
                <w:sz w:val="24"/>
                <w:szCs w:val="24"/>
                <w:lang w:eastAsia="en-US"/>
              </w:rPr>
              <w:t>e</w:t>
            </w:r>
            <w:r w:rsidRPr="0026486F">
              <w:rPr>
                <w:iCs/>
                <w:sz w:val="24"/>
                <w:szCs w:val="24"/>
                <w:lang w:eastAsia="en-US"/>
              </w:rPr>
              <w:t xml:space="preserve"> Szczegółowym Opisem Osi Priorytetowych RPO WO 2014-2020 – EFS (dokument aktualny na dzień ogłoszenia konkursu - wersja przyjęta przez Zarząd Województwa Opolskiego Uchwałą nr 733/2015 z dnia 16 czerwca 2015 r. </w:t>
            </w:r>
            <w:r w:rsidR="00F901CE">
              <w:rPr>
                <w:iCs/>
                <w:sz w:val="24"/>
                <w:szCs w:val="24"/>
                <w:lang w:eastAsia="en-US"/>
              </w:rPr>
              <w:br/>
            </w:r>
            <w:r w:rsidRPr="0026486F">
              <w:rPr>
                <w:iCs/>
                <w:sz w:val="24"/>
                <w:szCs w:val="24"/>
                <w:lang w:eastAsia="en-US"/>
              </w:rPr>
              <w:t xml:space="preserve">z późn. zmianami), w zakresie zgodności </w:t>
            </w:r>
            <w:r w:rsidR="00F901CE">
              <w:rPr>
                <w:iCs/>
                <w:sz w:val="24"/>
                <w:szCs w:val="24"/>
                <w:lang w:eastAsia="en-US"/>
              </w:rPr>
              <w:br/>
            </w:r>
            <w:r w:rsidRPr="0026486F">
              <w:rPr>
                <w:iCs/>
                <w:sz w:val="24"/>
                <w:szCs w:val="24"/>
                <w:lang w:eastAsia="en-US"/>
              </w:rPr>
              <w:t>z kartą działania, którego nabór dotyczy.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E4F" w:rsidRPr="0026486F" w:rsidRDefault="00C944FA" w:rsidP="008C5873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>W zakresie limitów i ograniczeń możliwe jest</w:t>
            </w:r>
            <w:r w:rsidR="006B1B39" w:rsidRPr="0026486F">
              <w:rPr>
                <w:iCs/>
                <w:sz w:val="24"/>
                <w:szCs w:val="24"/>
                <w:lang w:eastAsia="en-US"/>
              </w:rPr>
              <w:t>,</w:t>
            </w:r>
            <w:r w:rsidRPr="0026486F">
              <w:rPr>
                <w:iCs/>
                <w:sz w:val="24"/>
                <w:szCs w:val="24"/>
                <w:lang w:eastAsia="en-US"/>
              </w:rPr>
              <w:t xml:space="preserve"> w szczególności </w:t>
            </w:r>
            <w:r w:rsidR="006B1B39" w:rsidRPr="0026486F">
              <w:rPr>
                <w:iCs/>
                <w:sz w:val="24"/>
                <w:szCs w:val="24"/>
                <w:lang w:eastAsia="en-US"/>
              </w:rPr>
              <w:t>w punkcie 3.3, 3.5</w:t>
            </w:r>
            <w:r w:rsidR="003842F2" w:rsidRPr="0026486F">
              <w:rPr>
                <w:iCs/>
                <w:sz w:val="24"/>
                <w:szCs w:val="24"/>
                <w:lang w:eastAsia="en-US"/>
              </w:rPr>
              <w:t xml:space="preserve">, 3.8 A oraz 5.1, </w:t>
            </w:r>
            <w:r w:rsidRPr="0026486F">
              <w:rPr>
                <w:iCs/>
                <w:sz w:val="24"/>
                <w:szCs w:val="24"/>
                <w:lang w:eastAsia="en-US"/>
              </w:rPr>
              <w:t>uzupełnienie, doprecyzowanie zapisów. Dopuszcza się również</w:t>
            </w:r>
            <w:r w:rsidR="003842F2" w:rsidRPr="0026486F">
              <w:rPr>
                <w:iCs/>
                <w:sz w:val="24"/>
                <w:szCs w:val="24"/>
                <w:lang w:eastAsia="en-US"/>
              </w:rPr>
              <w:t xml:space="preserve"> możliwość</w:t>
            </w:r>
            <w:r w:rsidRPr="0026486F">
              <w:rPr>
                <w:iCs/>
                <w:sz w:val="24"/>
                <w:szCs w:val="24"/>
                <w:lang w:eastAsia="en-US"/>
              </w:rPr>
              <w:t xml:space="preserve"> korekty w zakresie limitów procentowych i kwotowych dotyczących cross-financingu, środków trwałych, poziomu dofinansowania z UE, budżetu państwa oraz całkowitego, wkładu własnego, a także minimalnej </w:t>
            </w:r>
            <w:r w:rsidR="00264853" w:rsidRPr="0026486F">
              <w:rPr>
                <w:iCs/>
                <w:sz w:val="24"/>
                <w:szCs w:val="24"/>
                <w:lang w:eastAsia="en-US"/>
              </w:rPr>
              <w:br/>
            </w:r>
            <w:r w:rsidRPr="0026486F">
              <w:rPr>
                <w:iCs/>
                <w:sz w:val="24"/>
                <w:szCs w:val="24"/>
                <w:lang w:eastAsia="en-US"/>
              </w:rPr>
              <w:t>i maksymalnej wartości projektu. Możliwe są również korekty dotyczące formy,</w:t>
            </w:r>
            <w:r w:rsidR="00264853" w:rsidRPr="0026486F">
              <w:rPr>
                <w:iCs/>
                <w:sz w:val="24"/>
                <w:szCs w:val="24"/>
                <w:lang w:eastAsia="en-US"/>
              </w:rPr>
              <w:br/>
            </w:r>
            <w:r w:rsidRPr="0026486F">
              <w:rPr>
                <w:iCs/>
                <w:sz w:val="24"/>
                <w:szCs w:val="24"/>
                <w:lang w:eastAsia="en-US"/>
              </w:rPr>
              <w:t xml:space="preserve">w jakiej zostanie wniesiony wkład własny, </w:t>
            </w:r>
            <w:r w:rsidR="00BE1904" w:rsidRPr="0026486F">
              <w:rPr>
                <w:iCs/>
                <w:sz w:val="24"/>
                <w:szCs w:val="24"/>
                <w:lang w:eastAsia="en-US"/>
              </w:rPr>
              <w:br/>
            </w:r>
            <w:r w:rsidRPr="0026486F">
              <w:rPr>
                <w:iCs/>
                <w:sz w:val="24"/>
                <w:szCs w:val="24"/>
                <w:lang w:eastAsia="en-US"/>
              </w:rPr>
              <w:t xml:space="preserve">tj. finansowej lub rzeczowej, a w związku </w:t>
            </w:r>
            <w:r w:rsidR="008C5873">
              <w:rPr>
                <w:iCs/>
                <w:sz w:val="24"/>
                <w:szCs w:val="24"/>
                <w:lang w:eastAsia="en-US"/>
              </w:rPr>
              <w:br/>
            </w:r>
            <w:r w:rsidRPr="0026486F">
              <w:rPr>
                <w:iCs/>
                <w:sz w:val="24"/>
                <w:szCs w:val="24"/>
                <w:lang w:eastAsia="en-US"/>
              </w:rPr>
              <w:t>z tym opisu w uzasadnieniu kosztów. Dopuszcza się również korektę formy rozliczania wydatków.</w:t>
            </w:r>
          </w:p>
        </w:tc>
      </w:tr>
      <w:tr w:rsidR="00C944FA" w:rsidRPr="00DD6901" w:rsidTr="00FB384E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944FA" w:rsidRPr="0026486F" w:rsidRDefault="00C944FA" w:rsidP="00230D14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>Projekt skierowany do osób fizycznych  mieszkających w rozumieniu Kodeksu Cywilnego i/lub pracujących i/lub uczących się na terenie województwa opolskiego (Jeżeli dotyczy. Kryterium może zostać uszczegółowione w ramach poszczególnych konkursów).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4FA" w:rsidRPr="0026486F" w:rsidRDefault="00C944FA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>Możliwość uzupełnienia i/lub doprecyzowania zapisów odnoszących się do przedmiotowego kryterium.</w:t>
            </w:r>
          </w:p>
        </w:tc>
      </w:tr>
      <w:tr w:rsidR="00C944FA" w:rsidRPr="00DD6901" w:rsidTr="00FB384E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944FA" w:rsidRPr="0026486F" w:rsidRDefault="00C944FA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 xml:space="preserve">Projekt skierowany do podmiotów, których siedziba/oddział znajduje się  na terenie województwa opolskiego. (Jeżeli dotyczy. Kryterium może zostać uszczegółowione </w:t>
            </w:r>
            <w:r w:rsidRPr="0026486F">
              <w:rPr>
                <w:iCs/>
                <w:sz w:val="24"/>
                <w:szCs w:val="24"/>
                <w:lang w:eastAsia="en-US"/>
              </w:rPr>
              <w:br/>
              <w:t>w ramach poszczególnych konkursów).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4FA" w:rsidRPr="0026486F" w:rsidRDefault="00C944FA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>Możliwość uzupełnienia i/lub doprecyzowania zapisów odnoszących się do przedmiotowego kryterium.</w:t>
            </w:r>
          </w:p>
        </w:tc>
      </w:tr>
      <w:tr w:rsidR="00C944FA" w:rsidRPr="00DD6901" w:rsidTr="00FB384E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944FA" w:rsidRPr="0026486F" w:rsidRDefault="00C944FA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lastRenderedPageBreak/>
              <w:t>Wnioskodawca w okresie realizacji prowadzi biuro projektu (lub posiada siedzibę, filię, delegaturę, oddział czy inną prawnie dozwoloną formę organizacyjną działalności podmiotu) na terenie województwa opolskiego z możliwością udostępnienia pełnej dokumentacji wdrażanego projektu oraz zapewniające uczestnikom projektu możliwość osobistego kontaktu z kadrą projektu.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4FA" w:rsidRPr="0026486F" w:rsidRDefault="00C944FA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>Możliwość uzupełnienia i/lub doprecyzowania zapisów odnoszących się do przedmiotowego kryterium.</w:t>
            </w:r>
          </w:p>
          <w:p w:rsidR="00A55C97" w:rsidRPr="0026486F" w:rsidRDefault="00A55C97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</w:p>
          <w:p w:rsidR="00A55C97" w:rsidRPr="0026486F" w:rsidRDefault="00A55C97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</w:p>
          <w:p w:rsidR="00A55C97" w:rsidRPr="0026486F" w:rsidRDefault="00A55C97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</w:p>
          <w:p w:rsidR="00A55C97" w:rsidRPr="0026486F" w:rsidRDefault="00A55C97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</w:p>
          <w:p w:rsidR="00A55C97" w:rsidRPr="0026486F" w:rsidRDefault="00A55C97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</w:p>
          <w:p w:rsidR="00A55C97" w:rsidRPr="0026486F" w:rsidRDefault="00A55C97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</w:p>
          <w:p w:rsidR="00A55C97" w:rsidRPr="0026486F" w:rsidRDefault="00A55C97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</w:p>
          <w:p w:rsidR="00A55C97" w:rsidRPr="0026486F" w:rsidRDefault="00A55C97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C944FA" w:rsidRPr="00DD6901" w:rsidTr="00FB384E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944FA" w:rsidRPr="0026486F" w:rsidRDefault="00C944FA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>Projekt jest realizowany na terenie województwa opolskiego.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4FA" w:rsidRPr="0026486F" w:rsidRDefault="00C944FA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>Możliwość uzupełnienia i/lub doprecyzowania zapisów odnoszących się do przedmiotowego kryterium (w punkcie 3.3, 3.4, 3.5 oraz 3.7 wniosku).</w:t>
            </w:r>
          </w:p>
        </w:tc>
      </w:tr>
      <w:tr w:rsidR="00C944FA" w:rsidRPr="00DD6901" w:rsidTr="00FB384E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944FA" w:rsidRPr="0026486F" w:rsidRDefault="00C944FA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>Kwalifikowalność wydatków projektu.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4FA" w:rsidRPr="0026486F" w:rsidRDefault="00C944FA" w:rsidP="00D24802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 xml:space="preserve">Możliwość dokonania korekty </w:t>
            </w:r>
            <w:r w:rsidR="00513483" w:rsidRPr="0026486F">
              <w:rPr>
                <w:iCs/>
                <w:sz w:val="24"/>
                <w:szCs w:val="24"/>
                <w:lang w:eastAsia="en-US"/>
              </w:rPr>
              <w:br/>
            </w:r>
            <w:r w:rsidR="00167413" w:rsidRPr="0026486F">
              <w:rPr>
                <w:iCs/>
                <w:sz w:val="24"/>
                <w:szCs w:val="24"/>
                <w:lang w:eastAsia="en-US"/>
              </w:rPr>
              <w:t xml:space="preserve">w szczególności </w:t>
            </w:r>
            <w:r w:rsidRPr="0026486F">
              <w:rPr>
                <w:iCs/>
                <w:sz w:val="24"/>
                <w:szCs w:val="24"/>
                <w:lang w:eastAsia="en-US"/>
              </w:rPr>
              <w:t>w</w:t>
            </w:r>
            <w:r w:rsidR="003842F2" w:rsidRPr="0026486F">
              <w:rPr>
                <w:iCs/>
                <w:sz w:val="24"/>
                <w:szCs w:val="24"/>
                <w:lang w:eastAsia="en-US"/>
              </w:rPr>
              <w:t xml:space="preserve"> punkcie 5.1 wniosku </w:t>
            </w:r>
            <w:r w:rsidR="00513483" w:rsidRPr="0026486F">
              <w:rPr>
                <w:iCs/>
                <w:sz w:val="24"/>
                <w:szCs w:val="24"/>
                <w:lang w:eastAsia="en-US"/>
              </w:rPr>
              <w:br/>
            </w:r>
            <w:r w:rsidR="003842F2" w:rsidRPr="0026486F">
              <w:rPr>
                <w:iCs/>
                <w:sz w:val="24"/>
                <w:szCs w:val="24"/>
                <w:lang w:eastAsia="en-US"/>
              </w:rPr>
              <w:t>o dofinansowanie</w:t>
            </w:r>
            <w:r w:rsidRPr="0026486F">
              <w:rPr>
                <w:iCs/>
                <w:sz w:val="24"/>
                <w:szCs w:val="24"/>
                <w:lang w:eastAsia="en-US"/>
              </w:rPr>
              <w:t xml:space="preserve">, w celu doprecyzowania zapisów i dostosowania ich do obowiązujących w danym naborze dokumentów, tj. </w:t>
            </w:r>
            <w:r w:rsidRPr="0026486F">
              <w:rPr>
                <w:bCs/>
                <w:i/>
                <w:iCs/>
                <w:sz w:val="24"/>
                <w:szCs w:val="24"/>
                <w:lang w:eastAsia="en-US"/>
              </w:rPr>
              <w:t xml:space="preserve">Taryfikatora maksymalnych, dopuszczalnych cen towarów i usług typowych (powszechnie występujących) dla konkursowego i pozakonkursowego trybu wyboru projektów, dla których ocena przeprowadzona zostanie w ramach Regionalnego Programu Operacyjnego Województwa Opolskiego 2014-2020 </w:t>
            </w:r>
            <w:r w:rsidR="00905E4F" w:rsidRPr="0026486F">
              <w:rPr>
                <w:bCs/>
                <w:i/>
                <w:iCs/>
                <w:sz w:val="24"/>
                <w:szCs w:val="24"/>
                <w:lang w:eastAsia="en-US"/>
              </w:rPr>
              <w:br/>
            </w:r>
            <w:r w:rsidRPr="0026486F">
              <w:rPr>
                <w:bCs/>
                <w:i/>
                <w:iCs/>
                <w:sz w:val="24"/>
                <w:szCs w:val="24"/>
                <w:lang w:eastAsia="en-US"/>
              </w:rPr>
              <w:t xml:space="preserve">w części dotyczącej Europejskiego Funduszu Społecznego, </w:t>
            </w:r>
            <w:r w:rsidR="003842F2" w:rsidRPr="0026486F">
              <w:rPr>
                <w:bCs/>
                <w:i/>
                <w:iCs/>
                <w:sz w:val="24"/>
                <w:szCs w:val="24"/>
                <w:lang w:eastAsia="en-US"/>
              </w:rPr>
              <w:t>Wytycznych</w:t>
            </w:r>
            <w:r w:rsidR="003842F2" w:rsidRPr="0026486F">
              <w:rPr>
                <w:bCs/>
                <w:iCs/>
                <w:sz w:val="24"/>
                <w:szCs w:val="24"/>
                <w:lang w:eastAsia="en-US"/>
              </w:rPr>
              <w:t xml:space="preserve"> w zakresie </w:t>
            </w:r>
            <w:r w:rsidR="003842F2" w:rsidRPr="0026486F">
              <w:rPr>
                <w:bCs/>
                <w:i/>
                <w:iCs/>
                <w:sz w:val="24"/>
                <w:szCs w:val="24"/>
                <w:lang w:eastAsia="en-US"/>
              </w:rPr>
              <w:t xml:space="preserve">kwalifikowalności wydatków w ramach Europejskiego Funduszu Rozwoju Regionalnego, Europejskiego Funduszu </w:t>
            </w:r>
            <w:r w:rsidR="003842F2" w:rsidRPr="0026486F">
              <w:rPr>
                <w:bCs/>
                <w:i/>
                <w:iCs/>
                <w:sz w:val="24"/>
                <w:szCs w:val="24"/>
                <w:lang w:eastAsia="en-US"/>
              </w:rPr>
              <w:lastRenderedPageBreak/>
              <w:t xml:space="preserve">Społecznego oraz Funduszu Spójności </w:t>
            </w:r>
            <w:r w:rsidR="00905E4F" w:rsidRPr="0026486F">
              <w:rPr>
                <w:bCs/>
                <w:i/>
                <w:iCs/>
                <w:sz w:val="24"/>
                <w:szCs w:val="24"/>
                <w:lang w:eastAsia="en-US"/>
              </w:rPr>
              <w:br/>
            </w:r>
            <w:r w:rsidR="003842F2" w:rsidRPr="0026486F">
              <w:rPr>
                <w:bCs/>
                <w:i/>
                <w:iCs/>
                <w:sz w:val="24"/>
                <w:szCs w:val="24"/>
                <w:lang w:eastAsia="en-US"/>
              </w:rPr>
              <w:t xml:space="preserve">na lata 2014-2020 oraz Wytycznych </w:t>
            </w:r>
            <w:r w:rsidR="00905E4F" w:rsidRPr="0026486F">
              <w:rPr>
                <w:bCs/>
                <w:i/>
                <w:iCs/>
                <w:sz w:val="24"/>
                <w:szCs w:val="24"/>
                <w:lang w:eastAsia="en-US"/>
              </w:rPr>
              <w:br/>
            </w:r>
            <w:r w:rsidR="003842F2" w:rsidRPr="0026486F">
              <w:rPr>
                <w:bCs/>
                <w:i/>
                <w:iCs/>
                <w:sz w:val="24"/>
                <w:szCs w:val="24"/>
                <w:lang w:eastAsia="en-US"/>
              </w:rPr>
              <w:t xml:space="preserve">w zakresie realizacji przedsięwzięć </w:t>
            </w:r>
            <w:r w:rsidR="00264853" w:rsidRPr="0026486F">
              <w:rPr>
                <w:bCs/>
                <w:i/>
                <w:iCs/>
                <w:sz w:val="24"/>
                <w:szCs w:val="24"/>
                <w:lang w:eastAsia="en-US"/>
              </w:rPr>
              <w:br/>
            </w:r>
            <w:r w:rsidR="003842F2" w:rsidRPr="0026486F">
              <w:rPr>
                <w:bCs/>
                <w:i/>
                <w:iCs/>
                <w:sz w:val="24"/>
                <w:szCs w:val="24"/>
                <w:lang w:eastAsia="en-US"/>
              </w:rPr>
              <w:t>z udziałem środków Europejskiego Funduszu Społecznego w obszarze</w:t>
            </w:r>
            <w:r w:rsidR="006940DE">
              <w:rPr>
                <w:bCs/>
                <w:i/>
                <w:iCs/>
                <w:sz w:val="24"/>
                <w:szCs w:val="24"/>
                <w:lang w:eastAsia="en-US"/>
              </w:rPr>
              <w:t xml:space="preserve"> rynku pracy</w:t>
            </w:r>
            <w:r w:rsidR="004110A3" w:rsidRPr="0026486F">
              <w:rPr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176ECA" w:rsidRPr="0026486F">
              <w:rPr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3842F2" w:rsidRPr="0026486F">
              <w:rPr>
                <w:bCs/>
                <w:i/>
                <w:iCs/>
                <w:sz w:val="24"/>
                <w:szCs w:val="24"/>
                <w:lang w:eastAsia="en-US"/>
              </w:rPr>
              <w:t>na lata 2014-2020</w:t>
            </w:r>
            <w:r w:rsidR="000A0642" w:rsidRPr="002D551D">
              <w:rPr>
                <w:i/>
              </w:rPr>
              <w:t xml:space="preserve"> </w:t>
            </w:r>
            <w:r w:rsidR="000A0642" w:rsidRPr="009D11AE">
              <w:rPr>
                <w:sz w:val="24"/>
                <w:szCs w:val="24"/>
              </w:rPr>
              <w:t>oraz innych wytycznych opracowanych na podstawie art. 5 ust.1 pkt 11 ustawy z dnia 11 lipca 2014 roku o zasadach realizacji programów w zakresie polityki spójności finansowanych w perspektywie 2014-2020, w przypadku gdy wytyczne te określają warunki i procedury w obszarze w ramach którego ogłaszany jest konkurs</w:t>
            </w:r>
            <w:r w:rsidR="000A0642" w:rsidRPr="009D11AE">
              <w:t xml:space="preserve">. </w:t>
            </w:r>
            <w:r w:rsidRPr="000A0642"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513483" w:rsidRPr="000A0642">
              <w:rPr>
                <w:bCs/>
                <w:iCs/>
                <w:sz w:val="24"/>
                <w:szCs w:val="24"/>
                <w:lang w:eastAsia="en-US"/>
              </w:rPr>
              <w:br/>
            </w:r>
            <w:r w:rsidRPr="0026486F">
              <w:rPr>
                <w:bCs/>
                <w:iCs/>
                <w:sz w:val="24"/>
                <w:szCs w:val="24"/>
                <w:lang w:eastAsia="en-US"/>
              </w:rPr>
              <w:t>W przypadku projektów rozliczanych uproszczoną metodą, możliwa jest korekta wybranych wskaźników, bądź też stawek jednostkowych w zależności od wybranej formy rozliczenia</w:t>
            </w:r>
            <w:r w:rsidR="00413958">
              <w:rPr>
                <w:bCs/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C944FA" w:rsidRPr="00DD6901" w:rsidTr="00FB384E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944FA" w:rsidRPr="0026486F" w:rsidRDefault="00C944FA" w:rsidP="00532876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lastRenderedPageBreak/>
              <w:t>Termin rozpoczęcia realizacji projektu.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4FA" w:rsidRPr="0026486F" w:rsidRDefault="00C944FA" w:rsidP="001267A5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26486F">
              <w:rPr>
                <w:iCs/>
                <w:sz w:val="24"/>
                <w:szCs w:val="24"/>
                <w:lang w:eastAsia="en-US"/>
              </w:rPr>
              <w:t>Możliwość korekty daty rozpoczęcia realizacji projektu, w celu spełnienia przedmiotowego kryterium.</w:t>
            </w:r>
          </w:p>
        </w:tc>
      </w:tr>
    </w:tbl>
    <w:p w:rsidR="00492745" w:rsidRDefault="00492745" w:rsidP="007B463F">
      <w:pPr>
        <w:tabs>
          <w:tab w:val="left" w:pos="5010"/>
        </w:tabs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CD2965" w:rsidRPr="00FE6D22" w:rsidRDefault="00CD2965" w:rsidP="00A55C97">
      <w:pPr>
        <w:autoSpaceDE w:val="0"/>
        <w:autoSpaceDN w:val="0"/>
        <w:adjustRightInd w:val="0"/>
        <w:spacing w:after="0"/>
        <w:rPr>
          <w:b/>
          <w:iCs/>
          <w:sz w:val="24"/>
          <w:szCs w:val="24"/>
        </w:rPr>
      </w:pPr>
      <w:r w:rsidRPr="00FE6D22">
        <w:rPr>
          <w:b/>
          <w:iCs/>
          <w:sz w:val="24"/>
          <w:szCs w:val="24"/>
        </w:rPr>
        <w:t>Kr</w:t>
      </w:r>
      <w:r w:rsidR="003F2C5D" w:rsidRPr="00FE6D22">
        <w:rPr>
          <w:b/>
          <w:iCs/>
          <w:sz w:val="24"/>
          <w:szCs w:val="24"/>
        </w:rPr>
        <w:t>yteria merytoryczne szczegółowe:</w:t>
      </w:r>
    </w:p>
    <w:tbl>
      <w:tblPr>
        <w:tblpPr w:leftFromText="141" w:rightFromText="141" w:vertAnchor="text" w:tblpY="1"/>
        <w:tblOverlap w:val="never"/>
        <w:tblW w:w="0" w:type="auto"/>
        <w:tblInd w:w="-15" w:type="dxa"/>
        <w:tblLayout w:type="fixed"/>
        <w:tblLook w:val="0000"/>
      </w:tblPr>
      <w:tblGrid>
        <w:gridCol w:w="4531"/>
        <w:gridCol w:w="4561"/>
      </w:tblGrid>
      <w:tr w:rsidR="00DD6901" w:rsidRPr="00C07155" w:rsidTr="00476A81">
        <w:trPr>
          <w:tblHeader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9C9C9"/>
            <w:vAlign w:val="center"/>
          </w:tcPr>
          <w:p w:rsidR="00DD6901" w:rsidRPr="001A512E" w:rsidRDefault="00DD6901" w:rsidP="00476A81">
            <w:pPr>
              <w:autoSpaceDE w:val="0"/>
              <w:snapToGrid w:val="0"/>
              <w:spacing w:after="0"/>
              <w:rPr>
                <w:b/>
                <w:iCs/>
                <w:sz w:val="24"/>
                <w:szCs w:val="24"/>
              </w:rPr>
            </w:pPr>
            <w:r w:rsidRPr="001A512E">
              <w:rPr>
                <w:b/>
                <w:iCs/>
                <w:sz w:val="24"/>
                <w:szCs w:val="24"/>
              </w:rPr>
              <w:t>Nazwa kryterium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/>
            <w:vAlign w:val="center"/>
          </w:tcPr>
          <w:p w:rsidR="00DD6901" w:rsidRPr="001A512E" w:rsidRDefault="00DD6901" w:rsidP="00476A81">
            <w:pPr>
              <w:autoSpaceDE w:val="0"/>
              <w:snapToGrid w:val="0"/>
              <w:spacing w:after="0"/>
              <w:rPr>
                <w:b/>
                <w:iCs/>
                <w:sz w:val="24"/>
                <w:szCs w:val="24"/>
              </w:rPr>
            </w:pPr>
            <w:r w:rsidRPr="001A512E">
              <w:rPr>
                <w:b/>
                <w:iCs/>
                <w:sz w:val="24"/>
                <w:szCs w:val="24"/>
              </w:rPr>
              <w:t>Zakres uzupełniania/poprawiania kryteriów merytorycznych o charakterze bezwzględnym</w:t>
            </w:r>
          </w:p>
        </w:tc>
      </w:tr>
      <w:tr w:rsidR="00DD6901" w:rsidRPr="00C07155" w:rsidTr="00476A81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106D9" w:rsidRPr="001A512E" w:rsidRDefault="00DA1185" w:rsidP="00476A81">
            <w:pPr>
              <w:autoSpaceDE w:val="0"/>
              <w:snapToGrid w:val="0"/>
              <w:spacing w:after="0"/>
              <w:rPr>
                <w:rFonts w:eastAsia="Times New Roman"/>
                <w:sz w:val="24"/>
                <w:szCs w:val="24"/>
              </w:rPr>
            </w:pPr>
            <w:r w:rsidRPr="00DA1185">
              <w:rPr>
                <w:rFonts w:eastAsia="Times New Roman"/>
                <w:bCs/>
                <w:noProof w:val="0"/>
                <w:sz w:val="24"/>
                <w:szCs w:val="24"/>
                <w:lang w:eastAsia="en-US"/>
              </w:rPr>
              <w:t xml:space="preserve">Realizacja projektu jest zawężona do terytorium jednego z obszarów, tj.: -obszaru północnego (powiaty: kluczborski, brzeski, namysłowski, oleski), -obszaru środkowego (obszar 1: powiaty opolski, grodzki-miasto Opole, obszar 2: powiaty nyski, prudnicki), -obszaru południowego (głubczycki, </w:t>
            </w:r>
            <w:r w:rsidRPr="00DA1185">
              <w:rPr>
                <w:rFonts w:eastAsia="Times New Roman"/>
                <w:bCs/>
                <w:noProof w:val="0"/>
                <w:sz w:val="24"/>
                <w:szCs w:val="24"/>
                <w:lang w:eastAsia="en-US"/>
              </w:rPr>
              <w:lastRenderedPageBreak/>
              <w:t>kędzierzyńsko-kozielski, krapkowicki, strzelecki). OWES składa wniosek o dofinansowanie, który obejmuje wsparciem (teren, grupy docelowe) minimum 1 z wskazanych wyżej obszarów. Na terenie każdego z w/w obszarów usługi wsparcia ekonomii społecznej może świadczyć wyłącznie jeden podmiot / OWES.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1185" w:rsidRPr="007816A6" w:rsidRDefault="00DA1185" w:rsidP="00DA1185">
            <w:pPr>
              <w:rPr>
                <w:iCs/>
                <w:sz w:val="24"/>
                <w:szCs w:val="24"/>
              </w:rPr>
            </w:pPr>
            <w:r w:rsidRPr="007816A6">
              <w:rPr>
                <w:iCs/>
                <w:sz w:val="24"/>
                <w:szCs w:val="24"/>
              </w:rPr>
              <w:lastRenderedPageBreak/>
              <w:t>W ramach przedmiotowego kryterium bada się</w:t>
            </w:r>
            <w:r w:rsidR="00A21028">
              <w:rPr>
                <w:iCs/>
                <w:sz w:val="24"/>
                <w:szCs w:val="24"/>
              </w:rPr>
              <w:t xml:space="preserve"> czy projekt jest realizowany na </w:t>
            </w:r>
            <w:r w:rsidR="004A5F69">
              <w:rPr>
                <w:iCs/>
                <w:sz w:val="24"/>
                <w:szCs w:val="24"/>
              </w:rPr>
              <w:t>obszar</w:t>
            </w:r>
            <w:r w:rsidR="00A21028">
              <w:rPr>
                <w:iCs/>
                <w:sz w:val="24"/>
                <w:szCs w:val="24"/>
              </w:rPr>
              <w:t>ze</w:t>
            </w:r>
            <w:r w:rsidR="004A5F69">
              <w:rPr>
                <w:iCs/>
                <w:sz w:val="24"/>
                <w:szCs w:val="24"/>
              </w:rPr>
              <w:t xml:space="preserve"> południowy</w:t>
            </w:r>
            <w:r w:rsidR="00A21028">
              <w:rPr>
                <w:iCs/>
                <w:sz w:val="24"/>
                <w:szCs w:val="24"/>
              </w:rPr>
              <w:t>m</w:t>
            </w:r>
            <w:r w:rsidR="004A5F69">
              <w:rPr>
                <w:iCs/>
                <w:sz w:val="24"/>
                <w:szCs w:val="24"/>
              </w:rPr>
              <w:t xml:space="preserve"> województwa opolskiego.</w:t>
            </w:r>
          </w:p>
          <w:p w:rsidR="00DA1185" w:rsidRPr="007816A6" w:rsidRDefault="00DA1185" w:rsidP="00DA1185">
            <w:pPr>
              <w:rPr>
                <w:iCs/>
                <w:sz w:val="24"/>
                <w:szCs w:val="24"/>
              </w:rPr>
            </w:pPr>
            <w:r w:rsidRPr="007816A6">
              <w:rPr>
                <w:iCs/>
                <w:sz w:val="24"/>
                <w:szCs w:val="24"/>
              </w:rPr>
              <w:t xml:space="preserve">Możliwość uzupełnienia i/lub doprecyzowania zapisów odnoszących się do przedmiotowego kryterium istnieje </w:t>
            </w:r>
            <w:r w:rsidRPr="007816A6">
              <w:rPr>
                <w:iCs/>
                <w:sz w:val="24"/>
                <w:szCs w:val="24"/>
              </w:rPr>
              <w:lastRenderedPageBreak/>
              <w:t xml:space="preserve">wyłącznie w sytuacji kiedy Wnioskodawca nie odniósł się w sposób jednoznaczny </w:t>
            </w:r>
            <w:r w:rsidRPr="007816A6">
              <w:rPr>
                <w:iCs/>
                <w:sz w:val="24"/>
                <w:szCs w:val="24"/>
              </w:rPr>
              <w:br/>
              <w:t xml:space="preserve">(w szczególności w pkt.  3.3, 3.4, 3.5, 3.6 oraz 3.7 wniosku o dofinansowanie) do poszczególnych elementów wskazanych </w:t>
            </w:r>
            <w:r w:rsidRPr="007816A6">
              <w:rPr>
                <w:iCs/>
                <w:sz w:val="24"/>
                <w:szCs w:val="24"/>
              </w:rPr>
              <w:br/>
              <w:t xml:space="preserve">w nazwie i/lub w definicji tego kryterium. </w:t>
            </w:r>
          </w:p>
          <w:p w:rsidR="00791BEF" w:rsidRPr="00326BC5" w:rsidRDefault="00DA1185" w:rsidP="00DA1185">
            <w:pPr>
              <w:rPr>
                <w:iCs/>
                <w:sz w:val="24"/>
                <w:szCs w:val="24"/>
              </w:rPr>
            </w:pPr>
            <w:r w:rsidRPr="007816A6">
              <w:rPr>
                <w:iCs/>
                <w:sz w:val="24"/>
                <w:szCs w:val="24"/>
              </w:rPr>
              <w:t>Możliwość uzupełnienia/ doprecyzowania zapisów nie dotyczy sytuacji kiedy Wnioskodawca w ogóle nie odniósł się do niniejszego kryterium.</w:t>
            </w:r>
          </w:p>
        </w:tc>
      </w:tr>
      <w:tr w:rsidR="00B04FCC" w:rsidRPr="00C07155" w:rsidTr="00476A81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B04FCC" w:rsidRPr="00E158C1" w:rsidRDefault="007816A6" w:rsidP="00476A81">
            <w:pPr>
              <w:autoSpaceDE w:val="0"/>
              <w:snapToGrid w:val="0"/>
              <w:spacing w:after="0"/>
              <w:rPr>
                <w:rFonts w:eastAsia="Times New Roman"/>
                <w:sz w:val="24"/>
                <w:szCs w:val="24"/>
              </w:rPr>
            </w:pPr>
            <w:r w:rsidRPr="007816A6">
              <w:rPr>
                <w:bCs/>
                <w:sz w:val="24"/>
                <w:szCs w:val="24"/>
              </w:rPr>
              <w:lastRenderedPageBreak/>
              <w:t>Akredytacja ministra właściwego ds. zabezpieczenia społecznego dla wszystkich typów usług wsparcia ekonomii społeczne</w:t>
            </w:r>
            <w:r w:rsidR="004A5F69">
              <w:rPr>
                <w:bCs/>
                <w:sz w:val="24"/>
                <w:szCs w:val="24"/>
              </w:rPr>
              <w:t>j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6A6" w:rsidRPr="007816A6" w:rsidRDefault="007816A6" w:rsidP="007816A6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 xml:space="preserve">Celem spełnienia przedmiotowego kryterium Wnioskodawca musi zawrzeć we wniosku o dofinansowanie oświadczenie </w:t>
            </w:r>
            <w:r w:rsidRPr="007816A6">
              <w:rPr>
                <w:iCs/>
                <w:sz w:val="24"/>
                <w:szCs w:val="24"/>
                <w:lang w:eastAsia="en-US"/>
              </w:rPr>
              <w:br/>
              <w:t xml:space="preserve">o zamiarze uzyskania akredytacji lub jej posiadaniu. </w:t>
            </w:r>
            <w:r w:rsidR="00143EEB" w:rsidRPr="00143EEB">
              <w:rPr>
                <w:iCs/>
                <w:sz w:val="24"/>
                <w:szCs w:val="24"/>
                <w:lang w:eastAsia="en-US"/>
              </w:rPr>
              <w:t xml:space="preserve">Jednocześnie warunkiem podpisania umowy o dofinansowanie będzie posiadanie najpóźniej na dzień przed dniem jej podpisania przez dany OWES akredytacji ministra właściwego ds. zabezpieczenia społecznego, dla wszystkich typów usług wsparcia ekonomii społecznej. </w:t>
            </w:r>
            <w:r w:rsidRPr="007816A6">
              <w:rPr>
                <w:iCs/>
                <w:sz w:val="24"/>
                <w:szCs w:val="24"/>
                <w:lang w:eastAsia="en-US"/>
              </w:rPr>
              <w:t xml:space="preserve"> </w:t>
            </w:r>
          </w:p>
          <w:p w:rsidR="007816A6" w:rsidRPr="007816A6" w:rsidRDefault="007816A6" w:rsidP="007816A6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 xml:space="preserve">Możliwość uzupełnienia i/lub doprecyzowania zapisów odnoszących się do przedmiotowego kryterium istnieje wyłącznie w sytuacji, kiedy Wnioskodawca nie odniósł się w sposób jednoznaczny </w:t>
            </w:r>
            <w:r w:rsidRPr="007816A6">
              <w:rPr>
                <w:iCs/>
                <w:sz w:val="24"/>
                <w:szCs w:val="24"/>
                <w:lang w:eastAsia="en-US"/>
              </w:rPr>
              <w:br/>
              <w:t>(w szczególności w pkt.  3.3, 3.4, 3.5, 3.6 wniosku o dofinansowanie) do</w:t>
            </w:r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Pr="007816A6">
              <w:rPr>
                <w:iCs/>
                <w:sz w:val="24"/>
                <w:szCs w:val="24"/>
                <w:lang w:eastAsia="en-US"/>
              </w:rPr>
              <w:t xml:space="preserve"> poszczególnych elementów wskazanych </w:t>
            </w:r>
            <w:r w:rsidRPr="007816A6">
              <w:rPr>
                <w:iCs/>
                <w:sz w:val="24"/>
                <w:szCs w:val="24"/>
                <w:lang w:eastAsia="en-US"/>
              </w:rPr>
              <w:br/>
              <w:t xml:space="preserve">w nazwie i/lub w definicji tego kryterium. </w:t>
            </w:r>
          </w:p>
          <w:p w:rsidR="007816A6" w:rsidRPr="007816A6" w:rsidRDefault="007816A6" w:rsidP="007816A6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>Możliwość uzupełnienia/ doprecyzowania zapisów nie dotyczy sytuacji kiedy Wnioskodawca w ogóle nie odniósł się  do niniejszego kryterium.</w:t>
            </w:r>
          </w:p>
          <w:p w:rsidR="00B04FCC" w:rsidRPr="001A512E" w:rsidRDefault="00B04FCC" w:rsidP="007816A6">
            <w:pPr>
              <w:rPr>
                <w:iCs/>
                <w:sz w:val="24"/>
                <w:szCs w:val="24"/>
              </w:rPr>
            </w:pPr>
          </w:p>
        </w:tc>
      </w:tr>
      <w:tr w:rsidR="00B04FCC" w:rsidRPr="00C07155" w:rsidTr="00476A81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B04FCC" w:rsidRPr="00E158C1" w:rsidRDefault="007816A6" w:rsidP="00476A81">
            <w:pPr>
              <w:autoSpaceDE w:val="0"/>
              <w:snapToGrid w:val="0"/>
              <w:spacing w:after="0"/>
              <w:rPr>
                <w:rFonts w:eastAsia="Times New Roman"/>
                <w:sz w:val="24"/>
                <w:szCs w:val="24"/>
              </w:rPr>
            </w:pPr>
            <w:r w:rsidRPr="007816A6">
              <w:rPr>
                <w:bCs/>
                <w:sz w:val="24"/>
                <w:szCs w:val="24"/>
              </w:rPr>
              <w:lastRenderedPageBreak/>
              <w:t>Projekt skierowany jest do grup docelowych z terenu danego obszaru, tj.: - obszaru północnego (powiaty kluczborski, brzeski, namysłowski, oleski), - obszaru środkowego (obszar 1: powiaty opolski, grodzki-miasto Opole, obszar 2: powiaty nyski, prudnicki), - obszaru południowego (głubczycki, kędzierzyńsko-kozielski, krapkowicki, strzelecki).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6A1B" w:rsidRDefault="007816A6" w:rsidP="007816A6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>Celem spełnienia przedmiotowego kryterium Wnioskodawca musi</w:t>
            </w:r>
            <w:r w:rsidR="00FF6A1B">
              <w:rPr>
                <w:iCs/>
                <w:sz w:val="24"/>
                <w:szCs w:val="24"/>
                <w:lang w:eastAsia="en-US"/>
              </w:rPr>
              <w:t xml:space="preserve"> wykazać,</w:t>
            </w:r>
            <w:r w:rsidRPr="007816A6">
              <w:rPr>
                <w:iCs/>
                <w:sz w:val="24"/>
                <w:szCs w:val="24"/>
                <w:lang w:eastAsia="en-US"/>
              </w:rPr>
              <w:t xml:space="preserve"> że</w:t>
            </w:r>
            <w:r w:rsidR="00FF6A1B"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Pr="007816A6">
              <w:rPr>
                <w:iCs/>
                <w:sz w:val="24"/>
                <w:szCs w:val="24"/>
                <w:lang w:eastAsia="en-US"/>
              </w:rPr>
              <w:t>wsparcie</w:t>
            </w:r>
            <w:r w:rsidR="00FF6A1B">
              <w:rPr>
                <w:iCs/>
                <w:sz w:val="24"/>
                <w:szCs w:val="24"/>
                <w:lang w:eastAsia="en-US"/>
              </w:rPr>
              <w:t xml:space="preserve"> w projekcie jest skierowane do grup docelowych z obszaru południowego województwa.</w:t>
            </w:r>
          </w:p>
          <w:p w:rsidR="007816A6" w:rsidRPr="007816A6" w:rsidRDefault="007816A6" w:rsidP="007816A6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 xml:space="preserve">  Możliwość uzupełnienia i/lub doprecyzowania zapisów odnoszących się do przedmiotowego kryterium istnieje wyłącznie w sytuacji kiedy Wnioskodawca nie odniósł się w sposób jednoznaczny </w:t>
            </w:r>
            <w:r w:rsidRPr="007816A6">
              <w:rPr>
                <w:iCs/>
                <w:sz w:val="24"/>
                <w:szCs w:val="24"/>
                <w:lang w:eastAsia="en-US"/>
              </w:rPr>
              <w:br/>
              <w:t xml:space="preserve">(w szczególności w pkt.  3.3, 3.4, 3.5, 3.6 oraz wniosku o dofinansowanie) do poszczególnych elementów wskazanych </w:t>
            </w:r>
            <w:r w:rsidRPr="007816A6">
              <w:rPr>
                <w:iCs/>
                <w:sz w:val="24"/>
                <w:szCs w:val="24"/>
                <w:lang w:eastAsia="en-US"/>
              </w:rPr>
              <w:br/>
              <w:t xml:space="preserve">w nazwie i/lub w definicji tego kryterium. </w:t>
            </w:r>
          </w:p>
          <w:p w:rsidR="00B04FCC" w:rsidRPr="001A512E" w:rsidRDefault="007816A6" w:rsidP="007816A6">
            <w:pPr>
              <w:rPr>
                <w:iCs/>
                <w:sz w:val="24"/>
                <w:szCs w:val="24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>Możliwość uzupełnienia/ doprecyzowania zapisów nie dotyczy sytuacji, kiedy Wnioskodawca w ogóle nie odniósł się  do niniejszego kryterium.</w:t>
            </w:r>
            <w:r w:rsidRPr="007816A6">
              <w:rPr>
                <w:iCs/>
                <w:sz w:val="24"/>
                <w:szCs w:val="24"/>
                <w:lang w:eastAsia="en-US"/>
              </w:rPr>
              <w:br/>
            </w:r>
          </w:p>
        </w:tc>
      </w:tr>
      <w:tr w:rsidR="001A512E" w:rsidRPr="00C07155" w:rsidTr="00476A81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1A512E" w:rsidRPr="00E158C1" w:rsidRDefault="007816A6" w:rsidP="00476A81">
            <w:pPr>
              <w:autoSpaceDE w:val="0"/>
              <w:snapToGrid w:val="0"/>
              <w:spacing w:after="0"/>
              <w:rPr>
                <w:iCs/>
                <w:sz w:val="24"/>
                <w:szCs w:val="24"/>
              </w:rPr>
            </w:pPr>
            <w:r w:rsidRPr="007816A6">
              <w:rPr>
                <w:bCs/>
                <w:sz w:val="24"/>
                <w:szCs w:val="24"/>
              </w:rPr>
              <w:t>Wnioskodawca w okresie realizacji projektu prowadzi biuro projektu (lub posiada siedzibę, filię, delegaturę, oddział czy inną prawnie dozwoloną formę organizacyjną ) na terenie danego obszaru, tj.: -obszaru północnego (powiaty: kluczborski, brzeski, namysłowski, oleski), -obszaru środkowego (obszar 1: powiaty opolski, grodzki-miasto Opole, obszar 2: powiaty nyski, prudnicki), -obszaru południowego (powiaty: głubczycki, kędzierzyńsko-kozielski, krapkowicki, strzelecki). Biuro projektu musi być czynne 5 dni w tygodniu przez minimum 6 godzin dziennie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6A6" w:rsidRPr="007816A6" w:rsidRDefault="007816A6" w:rsidP="007816A6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 xml:space="preserve">W celu spełnienia przedmiotowego kryterium Wnioskodawca </w:t>
            </w:r>
            <w:r w:rsidR="00FF6A1B">
              <w:rPr>
                <w:iCs/>
                <w:sz w:val="24"/>
                <w:szCs w:val="24"/>
                <w:lang w:eastAsia="en-US"/>
              </w:rPr>
              <w:t xml:space="preserve"> musi wykazać, iż będzie prowadził </w:t>
            </w:r>
            <w:r w:rsidRPr="007816A6">
              <w:rPr>
                <w:iCs/>
                <w:sz w:val="24"/>
                <w:szCs w:val="24"/>
                <w:lang w:eastAsia="en-US"/>
              </w:rPr>
              <w:t>biuro projektu</w:t>
            </w:r>
            <w:r w:rsidR="00FF6A1B" w:rsidRPr="00FF6A1B">
              <w:rPr>
                <w:bCs/>
                <w:sz w:val="24"/>
                <w:szCs w:val="24"/>
              </w:rPr>
              <w:t xml:space="preserve"> </w:t>
            </w:r>
            <w:r w:rsidR="00FF6A1B">
              <w:rPr>
                <w:bCs/>
                <w:sz w:val="24"/>
                <w:szCs w:val="24"/>
              </w:rPr>
              <w:t>(</w:t>
            </w:r>
            <w:r w:rsidR="00FF6A1B" w:rsidRPr="00FF6A1B">
              <w:rPr>
                <w:bCs/>
                <w:iCs/>
                <w:sz w:val="24"/>
                <w:szCs w:val="24"/>
                <w:lang w:eastAsia="en-US"/>
              </w:rPr>
              <w:t>lub posiada</w:t>
            </w:r>
            <w:r w:rsidR="00FF6A1B">
              <w:rPr>
                <w:bCs/>
                <w:iCs/>
                <w:sz w:val="24"/>
                <w:szCs w:val="24"/>
                <w:lang w:eastAsia="en-US"/>
              </w:rPr>
              <w:t>ł</w:t>
            </w:r>
            <w:r w:rsidR="00FF6A1B" w:rsidRPr="00FF6A1B">
              <w:rPr>
                <w:bCs/>
                <w:iCs/>
                <w:sz w:val="24"/>
                <w:szCs w:val="24"/>
                <w:lang w:eastAsia="en-US"/>
              </w:rPr>
              <w:t xml:space="preserve"> siedzibę, filię, delegaturę, oddział czy inną prawnie dozwoloną formę organizacyjną</w:t>
            </w:r>
            <w:r w:rsidR="00FF6A1B">
              <w:rPr>
                <w:bCs/>
                <w:iCs/>
                <w:sz w:val="24"/>
                <w:szCs w:val="24"/>
                <w:lang w:eastAsia="en-US"/>
              </w:rPr>
              <w:t>)</w:t>
            </w:r>
            <w:r w:rsidR="00FF6A1B" w:rsidRPr="00FF6A1B"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7816A6">
              <w:rPr>
                <w:iCs/>
                <w:sz w:val="24"/>
                <w:szCs w:val="24"/>
                <w:lang w:eastAsia="en-US"/>
              </w:rPr>
              <w:t xml:space="preserve"> na terenie </w:t>
            </w:r>
            <w:r w:rsidR="00143EEB">
              <w:rPr>
                <w:iCs/>
                <w:sz w:val="24"/>
                <w:szCs w:val="24"/>
                <w:lang w:eastAsia="en-US"/>
              </w:rPr>
              <w:t>obszaru południowego województwa</w:t>
            </w:r>
            <w:r w:rsidRPr="007816A6">
              <w:rPr>
                <w:iCs/>
                <w:sz w:val="24"/>
                <w:szCs w:val="24"/>
                <w:lang w:eastAsia="en-US"/>
              </w:rPr>
              <w:t xml:space="preserve"> co pozwoli na zapewnienie uczestnikom projektu (osoby zagrożone wykluczeniem społecznym, podmioty ekonomii społecznej prowadzące działalność na terenie jednego z obszarów) ułatwionego dostępu do  kadry projektu, dokumentacji, bez konieczności ponoszenia kosztów dojazdów poza obszar najbliższych miast powiatowych. </w:t>
            </w:r>
          </w:p>
          <w:p w:rsidR="007816A6" w:rsidRPr="007816A6" w:rsidRDefault="007816A6" w:rsidP="007816A6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 xml:space="preserve">Możliwość uzupełnienia i/lub doprecyzowania zapisów odnoszących się do przedmiotowego kryterium istnieje </w:t>
            </w:r>
            <w:r w:rsidRPr="007816A6">
              <w:rPr>
                <w:iCs/>
                <w:sz w:val="24"/>
                <w:szCs w:val="24"/>
                <w:lang w:eastAsia="en-US"/>
              </w:rPr>
              <w:lastRenderedPageBreak/>
              <w:t xml:space="preserve">wyłącznie w sytuacji, kiedy Wnioskodawca nie odniósł się w sposób jednoznaczny </w:t>
            </w:r>
            <w:r w:rsidRPr="007816A6">
              <w:rPr>
                <w:iCs/>
                <w:sz w:val="24"/>
                <w:szCs w:val="24"/>
                <w:lang w:eastAsia="en-US"/>
              </w:rPr>
              <w:br/>
              <w:t xml:space="preserve">(w szczególności w pkt. 3.3, 3.4, 3.5 oraz 3.6 wniosku o dofinansowanie) do poszczególnych elementów wskazanych </w:t>
            </w:r>
            <w:r w:rsidRPr="007816A6">
              <w:rPr>
                <w:iCs/>
                <w:sz w:val="24"/>
                <w:szCs w:val="24"/>
                <w:lang w:eastAsia="en-US"/>
              </w:rPr>
              <w:br/>
              <w:t xml:space="preserve">w nazwie i/lub w definicji tego kryterium. </w:t>
            </w:r>
          </w:p>
          <w:p w:rsidR="001A512E" w:rsidRPr="001A512E" w:rsidRDefault="007816A6" w:rsidP="007816A6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>Możliwość uzupełnienia/doprecyzowania zapisów nie dotyczy sytuacji kiedy Wnioskodawca w ogóle nie odniósł się do niniejszego kryterium.</w:t>
            </w:r>
          </w:p>
        </w:tc>
      </w:tr>
      <w:tr w:rsidR="001A512E" w:rsidRPr="00C07155" w:rsidTr="00476A81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1A512E" w:rsidRPr="00E158C1" w:rsidRDefault="007816A6" w:rsidP="00476A81">
            <w:pPr>
              <w:autoSpaceDE w:val="0"/>
              <w:snapToGrid w:val="0"/>
              <w:spacing w:after="0"/>
              <w:rPr>
                <w:iCs/>
                <w:sz w:val="24"/>
                <w:szCs w:val="24"/>
              </w:rPr>
            </w:pPr>
            <w:r w:rsidRPr="007816A6">
              <w:rPr>
                <w:sz w:val="24"/>
                <w:szCs w:val="24"/>
              </w:rPr>
              <w:lastRenderedPageBreak/>
              <w:t>Maksymalna wartość dofinansowania dla poszczególnych obszarów województwa.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12E" w:rsidRPr="001A512E" w:rsidRDefault="007816A6" w:rsidP="00B60423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 xml:space="preserve">W ramach przedmiotowego kryterium zakłada się możliwość dokonania uzupełnienia/poprawy, w szczególności </w:t>
            </w:r>
            <w:r w:rsidRPr="007816A6">
              <w:rPr>
                <w:iCs/>
                <w:sz w:val="24"/>
                <w:szCs w:val="24"/>
                <w:lang w:eastAsia="en-US"/>
              </w:rPr>
              <w:br/>
              <w:t>w pkt. 5.1 wniosku o dofinansowanie.</w:t>
            </w:r>
          </w:p>
        </w:tc>
      </w:tr>
      <w:tr w:rsidR="001A512E" w:rsidRPr="00C07155" w:rsidTr="00476A81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1A512E" w:rsidRPr="00E158C1" w:rsidRDefault="007816A6" w:rsidP="00476A81">
            <w:pPr>
              <w:autoSpaceDE w:val="0"/>
              <w:snapToGrid w:val="0"/>
              <w:spacing w:after="0"/>
              <w:rPr>
                <w:rFonts w:cs="Calibri"/>
                <w:noProof w:val="0"/>
                <w:sz w:val="24"/>
                <w:szCs w:val="24"/>
                <w:lang w:eastAsia="en-US"/>
              </w:rPr>
            </w:pPr>
            <w:r w:rsidRPr="007816A6">
              <w:rPr>
                <w:sz w:val="24"/>
                <w:szCs w:val="24"/>
              </w:rPr>
              <w:t>Projekt skierowany jest do osób zagrożonych ubóstwem lub wykluczeniem społecznym.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6A6" w:rsidRPr="007816A6" w:rsidRDefault="007816A6" w:rsidP="007816A6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>W ramach przedmiotowego kryterium bada się czy w projek</w:t>
            </w:r>
            <w:r w:rsidR="00595A9B">
              <w:rPr>
                <w:iCs/>
                <w:sz w:val="24"/>
                <w:szCs w:val="24"/>
                <w:lang w:eastAsia="en-US"/>
              </w:rPr>
              <w:t>cie</w:t>
            </w:r>
            <w:r w:rsidRPr="007816A6">
              <w:rPr>
                <w:iCs/>
                <w:sz w:val="24"/>
                <w:szCs w:val="24"/>
                <w:lang w:eastAsia="en-US"/>
              </w:rPr>
              <w:t xml:space="preserve"> wsparciem objętych zostanie co najmniej </w:t>
            </w:r>
            <w:r w:rsidR="00595A9B">
              <w:rPr>
                <w:iCs/>
                <w:sz w:val="24"/>
                <w:szCs w:val="24"/>
                <w:lang w:eastAsia="en-US"/>
              </w:rPr>
              <w:t>400</w:t>
            </w:r>
            <w:r w:rsidRPr="007816A6">
              <w:rPr>
                <w:iCs/>
                <w:sz w:val="24"/>
                <w:szCs w:val="24"/>
                <w:lang w:eastAsia="en-US"/>
              </w:rPr>
              <w:t xml:space="preserve"> osób zagrożonych ubóstwem lub wykluczeniem</w:t>
            </w:r>
            <w:r w:rsidR="006C4A83">
              <w:rPr>
                <w:iCs/>
                <w:sz w:val="24"/>
                <w:szCs w:val="24"/>
                <w:lang w:eastAsia="en-US"/>
              </w:rPr>
              <w:t xml:space="preserve"> społecznym</w:t>
            </w:r>
            <w:r w:rsidR="006C4A83">
              <w:rPr>
                <w:iCs/>
                <w:sz w:val="24"/>
                <w:szCs w:val="24"/>
                <w:lang w:eastAsia="en-US"/>
              </w:rPr>
              <w:br/>
            </w:r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="000D2A00">
              <w:rPr>
                <w:iCs/>
                <w:sz w:val="24"/>
                <w:szCs w:val="24"/>
                <w:lang w:eastAsia="en-US"/>
              </w:rPr>
              <w:t>z obszaru południowego województwa.</w:t>
            </w:r>
          </w:p>
          <w:p w:rsidR="007816A6" w:rsidRPr="007816A6" w:rsidRDefault="007816A6" w:rsidP="007816A6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 xml:space="preserve">Możliwość uzupełnienia i/lub doprecyzowania zapisów odnoszących się do przedmiotowego kryterium istnieje wyłącznie w sytuacji, kiedy Wnioskodawca nie odniósł się w sposób jednoznaczny </w:t>
            </w:r>
            <w:r w:rsidRPr="007816A6">
              <w:rPr>
                <w:iCs/>
                <w:sz w:val="24"/>
                <w:szCs w:val="24"/>
                <w:lang w:eastAsia="en-US"/>
              </w:rPr>
              <w:br/>
              <w:t xml:space="preserve">(w szczególności w pkt. 3.3, 3.4, 3.5, 3.6, 4.1, 4.2 oraz 5.1 wniosku o dofinansowanie) do poszczególnych elementów wskazanych w nazwie i/lub w definicji tego kryterium. </w:t>
            </w:r>
          </w:p>
          <w:p w:rsidR="007816A6" w:rsidRPr="007816A6" w:rsidRDefault="007816A6" w:rsidP="007816A6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>Możliwość uzupełnienia/doprecyzowania zapisów nie dotyczy sytuacji kiedy Wnioskodawca w ogóle nie odniósł się do niniejszego kryterium.</w:t>
            </w:r>
          </w:p>
          <w:p w:rsidR="001A512E" w:rsidRPr="001A512E" w:rsidRDefault="001A512E" w:rsidP="00B60423">
            <w:pPr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E158C1" w:rsidRPr="00C07155" w:rsidTr="00476A81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E158C1" w:rsidRPr="00E158C1" w:rsidRDefault="007816A6" w:rsidP="00476A81">
            <w:pPr>
              <w:autoSpaceDE w:val="0"/>
              <w:snapToGrid w:val="0"/>
              <w:spacing w:after="0"/>
              <w:rPr>
                <w:sz w:val="24"/>
                <w:szCs w:val="24"/>
              </w:rPr>
            </w:pPr>
            <w:r w:rsidRPr="007816A6">
              <w:rPr>
                <w:sz w:val="24"/>
                <w:szCs w:val="24"/>
              </w:rPr>
              <w:t xml:space="preserve">Projekt skierowany jest do podmiotów </w:t>
            </w:r>
            <w:r w:rsidRPr="007816A6">
              <w:rPr>
                <w:sz w:val="24"/>
                <w:szCs w:val="24"/>
              </w:rPr>
              <w:lastRenderedPageBreak/>
              <w:t>ekonomii społecznej.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6A6" w:rsidRPr="007816A6" w:rsidRDefault="007816A6" w:rsidP="007816A6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lastRenderedPageBreak/>
              <w:t xml:space="preserve">W ramach przedmiotowego kryterium bada </w:t>
            </w:r>
            <w:r w:rsidRPr="007816A6">
              <w:rPr>
                <w:iCs/>
                <w:sz w:val="24"/>
                <w:szCs w:val="24"/>
                <w:lang w:eastAsia="en-US"/>
              </w:rPr>
              <w:lastRenderedPageBreak/>
              <w:t>się czy w projek</w:t>
            </w:r>
            <w:r w:rsidR="006C4A83">
              <w:rPr>
                <w:iCs/>
                <w:sz w:val="24"/>
                <w:szCs w:val="24"/>
                <w:lang w:eastAsia="en-US"/>
              </w:rPr>
              <w:t>cie</w:t>
            </w:r>
            <w:r w:rsidRPr="007816A6">
              <w:rPr>
                <w:iCs/>
                <w:sz w:val="24"/>
                <w:szCs w:val="24"/>
                <w:lang w:eastAsia="en-US"/>
              </w:rPr>
              <w:t xml:space="preserve"> wsparciem objętych zostanie co najmniej  45 podmiotów ekonomii społecznej </w:t>
            </w:r>
            <w:r w:rsidR="006C4A83">
              <w:rPr>
                <w:iCs/>
                <w:sz w:val="24"/>
                <w:szCs w:val="24"/>
                <w:lang w:eastAsia="en-US"/>
              </w:rPr>
              <w:t>z obszaru południowego</w:t>
            </w:r>
            <w:r w:rsidR="00C8632B">
              <w:rPr>
                <w:iCs/>
                <w:sz w:val="24"/>
                <w:szCs w:val="24"/>
                <w:lang w:eastAsia="en-US"/>
              </w:rPr>
              <w:t xml:space="preserve"> województwa.</w:t>
            </w:r>
          </w:p>
          <w:p w:rsidR="007816A6" w:rsidRPr="007816A6" w:rsidRDefault="007816A6" w:rsidP="007816A6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 xml:space="preserve">Możliwość uzupełnienia i/lub doprecyzowania zapisów odnoszących się do przedmiotowego kryterium istnieje wyłącznie w sytuacji, kiedy Wnioskodawca nie odniósł się w sposób jednoznaczny </w:t>
            </w:r>
            <w:r w:rsidRPr="007816A6">
              <w:rPr>
                <w:iCs/>
                <w:sz w:val="24"/>
                <w:szCs w:val="24"/>
                <w:lang w:eastAsia="en-US"/>
              </w:rPr>
              <w:br/>
              <w:t xml:space="preserve">(w szczególności w pkt. 3.3, 3.4, 3.5, 4.1, 4.2 oraz 5.1 wniosku o dofinansowanie) do poszczególnych elementów wskazanych </w:t>
            </w:r>
            <w:r w:rsidRPr="007816A6">
              <w:rPr>
                <w:iCs/>
                <w:sz w:val="24"/>
                <w:szCs w:val="24"/>
                <w:lang w:eastAsia="en-US"/>
              </w:rPr>
              <w:br/>
              <w:t xml:space="preserve">w nazwie i/lub w definicji tego kryterium. </w:t>
            </w:r>
          </w:p>
          <w:p w:rsidR="00E158C1" w:rsidRPr="001A512E" w:rsidRDefault="007816A6" w:rsidP="007816A6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>Możliwość uzupełnienia/doprecyzowania zapisów nie dotyczy sytuacji kiedy Wnioskodawca w ogóle nie odniósł się do niniejszego kryterium.</w:t>
            </w:r>
          </w:p>
        </w:tc>
      </w:tr>
      <w:tr w:rsidR="00E158C1" w:rsidRPr="00C07155" w:rsidTr="00476A81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E158C1" w:rsidRPr="00E158C1" w:rsidRDefault="007816A6" w:rsidP="00476A81">
            <w:pPr>
              <w:autoSpaceDE w:val="0"/>
              <w:snapToGrid w:val="0"/>
              <w:spacing w:after="0"/>
              <w:rPr>
                <w:sz w:val="24"/>
                <w:szCs w:val="24"/>
              </w:rPr>
            </w:pPr>
            <w:r w:rsidRPr="007816A6">
              <w:rPr>
                <w:sz w:val="24"/>
                <w:szCs w:val="24"/>
              </w:rPr>
              <w:lastRenderedPageBreak/>
              <w:t>Okres realizacji projektu dla obszaru północnego i południowego wynosi min. 36 m-cy. Okres realizacji projektu dla obszaru środkowego (zarówno obszar 1 jak i obszar 2) wynosi 60 m-cy.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6A6" w:rsidRPr="007816A6" w:rsidRDefault="007816A6" w:rsidP="007816A6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 xml:space="preserve">W odniesieniu do obszaru południowego bada się, czy Wnioskodawca zapewnił minimalny okres realizacji projektu na poziomie 36 miesięcy. </w:t>
            </w:r>
          </w:p>
          <w:p w:rsidR="007816A6" w:rsidRPr="007816A6" w:rsidRDefault="007816A6" w:rsidP="007816A6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 xml:space="preserve">Możliwość uzupełnienia i/lub doprecyzowania zapisów odnoszących się do przedmiotowego kryterium istnieje wyłącznie w sytuacji, kiedy Wnioskodawca nie odniósł się w sposób jednoznaczny </w:t>
            </w:r>
            <w:r w:rsidRPr="007816A6">
              <w:rPr>
                <w:iCs/>
                <w:sz w:val="24"/>
                <w:szCs w:val="24"/>
                <w:lang w:eastAsia="en-US"/>
              </w:rPr>
              <w:br/>
              <w:t xml:space="preserve">(w szczególności w pkt. 3.2, 3.3, 3.4, 3.5, 3.6 oraz 5.1 wniosku o dofinansowanie) do poszczególnych elementów wskazanych </w:t>
            </w:r>
            <w:r w:rsidRPr="007816A6">
              <w:rPr>
                <w:iCs/>
                <w:sz w:val="24"/>
                <w:szCs w:val="24"/>
                <w:lang w:eastAsia="en-US"/>
              </w:rPr>
              <w:br/>
              <w:t xml:space="preserve">w nazwie i/lub w definicji tego kryterium. </w:t>
            </w:r>
          </w:p>
          <w:p w:rsidR="00E158C1" w:rsidRPr="001A512E" w:rsidRDefault="007816A6" w:rsidP="007816A6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>Możliwość uzupełnienia/doprecyzowania zapisów nie dotyczy sytuacji kiedy Wnioskodawca w ogóle nie odniósł się do niniejszego kryterium.</w:t>
            </w:r>
          </w:p>
        </w:tc>
      </w:tr>
      <w:tr w:rsidR="00E158C1" w:rsidRPr="00C07155" w:rsidTr="00476A81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E158C1" w:rsidRPr="00E158C1" w:rsidRDefault="007816A6" w:rsidP="00476A81">
            <w:pPr>
              <w:autoSpaceDE w:val="0"/>
              <w:snapToGrid w:val="0"/>
              <w:spacing w:after="0"/>
              <w:rPr>
                <w:sz w:val="24"/>
                <w:szCs w:val="24"/>
              </w:rPr>
            </w:pPr>
            <w:r w:rsidRPr="007816A6">
              <w:rPr>
                <w:sz w:val="24"/>
                <w:szCs w:val="24"/>
              </w:rPr>
              <w:t xml:space="preserve">W ramach projektu OWES zapewnia </w:t>
            </w:r>
            <w:r w:rsidRPr="007816A6">
              <w:rPr>
                <w:sz w:val="24"/>
                <w:szCs w:val="24"/>
              </w:rPr>
              <w:lastRenderedPageBreak/>
              <w:t>udzielanie wsparcia doradczego m. in. w zakresie wykorzystania instrumentów finansowych/wsparcia finansowego dla działających spółdzielni socjalnych powstałych lub wspartych w perspektywie finansowej 2007-2013 (w przypadku zdiagnozowania takiej potrzeby) oraz zapewnia, iż będzie wspierał podmioty ekonomii społecznej w tym przedsiębiorstwa społeczne w pozyskiwaniu wsparcia zewnętrznego w szczególności w ramach Bazy Usług Rozwojowych.. Ponadto OWES będzie współpracował z pośrednikami finansowymi oferującymi instrumenty finansowe bezpośrednio podmiotom ekonomii społecznej.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6A6" w:rsidRPr="007816A6" w:rsidRDefault="007816A6" w:rsidP="007816A6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lastRenderedPageBreak/>
              <w:t xml:space="preserve">W celu spełnienia przedmiotowego </w:t>
            </w:r>
            <w:r w:rsidRPr="007816A6">
              <w:rPr>
                <w:iCs/>
                <w:sz w:val="24"/>
                <w:szCs w:val="24"/>
                <w:lang w:eastAsia="en-US"/>
              </w:rPr>
              <w:lastRenderedPageBreak/>
              <w:t>kryterium OWES zapewnieni świadczenia profesjonalnych usług nie tylko w zakresie świadczenia wsparcia bezzwrotnego ale także informowania przedsiębiorstw społecznych (w tym spółdzielni socjalnych powstałych w poprzednim okresie programowania) o możliwości  korzystania ze zwrotnych instrumentów finansowych  wspomagających rozwój tych przedsiębiorstw.</w:t>
            </w:r>
          </w:p>
          <w:p w:rsidR="007816A6" w:rsidRPr="007816A6" w:rsidRDefault="007816A6" w:rsidP="007816A6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>Możliwość uzupełnienia i/lub doprecyzowania zapisów odnoszących się do przedmiotowego kryterium istnieje wyłącznie w sytuacji, kiedy Wnioskodawca</w:t>
            </w:r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Pr="007816A6">
              <w:rPr>
                <w:iCs/>
                <w:sz w:val="24"/>
                <w:szCs w:val="24"/>
                <w:lang w:eastAsia="en-US"/>
              </w:rPr>
              <w:t xml:space="preserve"> nie odniósł się w sposób jednoznaczny </w:t>
            </w:r>
            <w:r w:rsidRPr="007816A6">
              <w:rPr>
                <w:iCs/>
                <w:sz w:val="24"/>
                <w:szCs w:val="24"/>
                <w:lang w:eastAsia="en-US"/>
              </w:rPr>
              <w:br/>
              <w:t xml:space="preserve">(w szczególności w pkt. 3.3, 3.4, 3.5, 3.6 oraz 5.1 wniosku o dofinansowanie) do poszczególnych elementów wskazanych </w:t>
            </w:r>
            <w:r w:rsidRPr="007816A6">
              <w:rPr>
                <w:iCs/>
                <w:sz w:val="24"/>
                <w:szCs w:val="24"/>
                <w:lang w:eastAsia="en-US"/>
              </w:rPr>
              <w:br/>
              <w:t xml:space="preserve">w nazwie i/lub w definicji tego kryterium. </w:t>
            </w:r>
          </w:p>
          <w:p w:rsidR="00E158C1" w:rsidRPr="001A512E" w:rsidRDefault="007816A6" w:rsidP="007816A6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>Możliwość uzupełnienia/doprecyzowania zapisów nie dotyczy sytuacji kiedy Wnioskodawca w ogóle nie odniósł się do niniejszego kryterium.</w:t>
            </w:r>
          </w:p>
        </w:tc>
      </w:tr>
      <w:tr w:rsidR="007816A6" w:rsidRPr="00C07155" w:rsidTr="00476A81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816A6" w:rsidRPr="007816A6" w:rsidRDefault="007816A6" w:rsidP="00476A81">
            <w:pPr>
              <w:autoSpaceDE w:val="0"/>
              <w:snapToGrid w:val="0"/>
              <w:spacing w:after="0"/>
              <w:rPr>
                <w:sz w:val="24"/>
                <w:szCs w:val="24"/>
              </w:rPr>
            </w:pPr>
            <w:r w:rsidRPr="007816A6">
              <w:rPr>
                <w:sz w:val="24"/>
                <w:szCs w:val="24"/>
              </w:rPr>
              <w:lastRenderedPageBreak/>
              <w:t>W ramach projektu OWES gwarantuje realizację wszystkich typów operacji przewidzianych do wsparcia w trybie konkursowym.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6A6" w:rsidRPr="007816A6" w:rsidRDefault="007816A6" w:rsidP="007816A6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 xml:space="preserve">W celu spełnienia przedmiotowego kryterium OWES musi zagwarantować świadczenie wysokiej jakości usług zarówno w obszarze inkubacyjnym i animacyjnym jak również w zakresie tworzenia miejsc pracy w sektorze ekonomii społecznej m.in. poprzez udzielenie wsparcia finansowego dla osób zagrożonych wykluczeniem społecznym,  wsparcie dla tych osób poprzez podmioty ekonomii społecznej. Istotną rolą OWES będzie także podnoszenie kwalifikacji i doświadczenia zawodowego pracowników przedsiębiorstw społecznych </w:t>
            </w:r>
            <w:r w:rsidRPr="007816A6">
              <w:rPr>
                <w:iCs/>
                <w:sz w:val="24"/>
                <w:szCs w:val="24"/>
                <w:lang w:eastAsia="en-US"/>
              </w:rPr>
              <w:lastRenderedPageBreak/>
              <w:t xml:space="preserve">działających na terenie danego obszaru. W ramach realizowanego projektu wszystkie usługi wsparcia podmiotów i osób w sektorze ekonomii społecznej powinny być realizowane łącznie, w sposób komplementarny, z uwzględnieniem specyfiki potrzeb </w:t>
            </w:r>
            <w:r w:rsidR="00C8632B">
              <w:rPr>
                <w:iCs/>
                <w:sz w:val="24"/>
                <w:szCs w:val="24"/>
                <w:lang w:eastAsia="en-US"/>
              </w:rPr>
              <w:t xml:space="preserve">obszaru południowego województwa. </w:t>
            </w:r>
          </w:p>
          <w:p w:rsidR="007816A6" w:rsidRPr="007816A6" w:rsidRDefault="007816A6" w:rsidP="007816A6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 xml:space="preserve">Możliwość uzupełnienia i/lub doprecyzowania zapisów odnoszących się do przedmiotowego kryterium istnieje wyłącznie w sytuacji, kiedy Wnioskodawca nie odniósł się w sposób jednoznaczny </w:t>
            </w:r>
            <w:r w:rsidRPr="007816A6">
              <w:rPr>
                <w:iCs/>
                <w:sz w:val="24"/>
                <w:szCs w:val="24"/>
                <w:lang w:eastAsia="en-US"/>
              </w:rPr>
              <w:br/>
              <w:t xml:space="preserve">(w szczególności w pkt.  3.3, 3.4, 3.5, 3.6  oraz 5.1 wniosku o dofinansowanie) do poszczególnych elementów wskazanych </w:t>
            </w:r>
            <w:r w:rsidRPr="007816A6">
              <w:rPr>
                <w:iCs/>
                <w:sz w:val="24"/>
                <w:szCs w:val="24"/>
                <w:lang w:eastAsia="en-US"/>
              </w:rPr>
              <w:br/>
              <w:t xml:space="preserve">w nazwie i/lub w definicji tego kryterium. </w:t>
            </w:r>
          </w:p>
          <w:p w:rsidR="007816A6" w:rsidRPr="007816A6" w:rsidRDefault="007816A6" w:rsidP="007816A6">
            <w:pPr>
              <w:rPr>
                <w:iCs/>
                <w:sz w:val="24"/>
                <w:szCs w:val="24"/>
                <w:lang w:eastAsia="en-US"/>
              </w:rPr>
            </w:pPr>
            <w:r w:rsidRPr="007816A6">
              <w:rPr>
                <w:iCs/>
                <w:sz w:val="24"/>
                <w:szCs w:val="24"/>
                <w:lang w:eastAsia="en-US"/>
              </w:rPr>
              <w:t>Możliwość uzupełnienia/doprecyzowania zapisów nie dotyczy sytuacji kiedy Wnioskodawca w ogóle nie odniósł się do niniejszego kryterium.</w:t>
            </w:r>
          </w:p>
        </w:tc>
      </w:tr>
      <w:tr w:rsidR="007816A6" w:rsidRPr="00C07155" w:rsidTr="00476A81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816A6" w:rsidRPr="007816A6" w:rsidRDefault="00CC28E6" w:rsidP="00476A81">
            <w:pPr>
              <w:autoSpaceDE w:val="0"/>
              <w:snapToGrid w:val="0"/>
              <w:spacing w:after="0"/>
              <w:rPr>
                <w:sz w:val="24"/>
                <w:szCs w:val="24"/>
              </w:rPr>
            </w:pPr>
            <w:r w:rsidRPr="00CC28E6">
              <w:rPr>
                <w:sz w:val="24"/>
                <w:szCs w:val="24"/>
              </w:rPr>
              <w:lastRenderedPageBreak/>
              <w:t>Komplementarność z projektami realizowanymi w ramach działania 8.2 Włączenie społeczne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28E6" w:rsidRPr="00CC28E6" w:rsidRDefault="00CC28E6" w:rsidP="00CC28E6">
            <w:pPr>
              <w:rPr>
                <w:iCs/>
                <w:sz w:val="24"/>
                <w:szCs w:val="24"/>
                <w:lang w:eastAsia="en-US"/>
              </w:rPr>
            </w:pPr>
            <w:r w:rsidRPr="00CC28E6">
              <w:rPr>
                <w:iCs/>
                <w:sz w:val="24"/>
                <w:szCs w:val="24"/>
                <w:lang w:eastAsia="en-US"/>
              </w:rPr>
              <w:t xml:space="preserve">W ramach przedmiotowego kryterium bada się czy Wnioskodawca w projekcie zapewni na etapie rekrutacji do projektu preferencje dla osób zagrożonych ubóstwem </w:t>
            </w:r>
            <w:r w:rsidRPr="00CC28E6">
              <w:rPr>
                <w:iCs/>
                <w:sz w:val="24"/>
                <w:szCs w:val="24"/>
                <w:lang w:eastAsia="en-US"/>
              </w:rPr>
              <w:br/>
              <w:t xml:space="preserve">lub wykluczeniem społecznym, które skorzystały z projektów w ramach działania 8.2 Włączenie społeczne, a których ścieżka reintegracji wymaga dalszego wsparcia </w:t>
            </w:r>
            <w:r w:rsidRPr="00CC28E6">
              <w:rPr>
                <w:iCs/>
                <w:sz w:val="24"/>
                <w:szCs w:val="24"/>
                <w:lang w:eastAsia="en-US"/>
              </w:rPr>
              <w:br/>
              <w:t>w ramach działania 8.3 Wsparcie podmiotów ekonomii społecznej.</w:t>
            </w:r>
          </w:p>
          <w:p w:rsidR="00CC28E6" w:rsidRPr="00CC28E6" w:rsidRDefault="00CC28E6" w:rsidP="00CC28E6">
            <w:pPr>
              <w:rPr>
                <w:iCs/>
                <w:sz w:val="24"/>
                <w:szCs w:val="24"/>
                <w:lang w:eastAsia="en-US"/>
              </w:rPr>
            </w:pPr>
            <w:r w:rsidRPr="00CC28E6">
              <w:rPr>
                <w:iCs/>
                <w:sz w:val="24"/>
                <w:szCs w:val="24"/>
                <w:lang w:eastAsia="en-US"/>
              </w:rPr>
              <w:t xml:space="preserve">Możliwość uzupełnienia i/lub doprecyzowania zapisów odnoszących się do przedmiotowego kryterium istnieje wyłącznie w sytuacji, kiedy Wnioskodawca nie odniósł się w sposób jednoznaczny </w:t>
            </w:r>
            <w:r w:rsidRPr="00CC28E6">
              <w:rPr>
                <w:iCs/>
                <w:sz w:val="24"/>
                <w:szCs w:val="24"/>
                <w:lang w:eastAsia="en-US"/>
              </w:rPr>
              <w:br/>
            </w:r>
            <w:r w:rsidRPr="00CC28E6">
              <w:rPr>
                <w:iCs/>
                <w:sz w:val="24"/>
                <w:szCs w:val="24"/>
                <w:lang w:eastAsia="en-US"/>
              </w:rPr>
              <w:lastRenderedPageBreak/>
              <w:t xml:space="preserve">(w szczególności w pkt.  3.3, 3.4, 3.5, 3.6 oraz 3.10 wniosku o dofinansowanie) do poszczególnych elementów wskazanych </w:t>
            </w:r>
            <w:r w:rsidRPr="00CC28E6">
              <w:rPr>
                <w:iCs/>
                <w:sz w:val="24"/>
                <w:szCs w:val="24"/>
                <w:lang w:eastAsia="en-US"/>
              </w:rPr>
              <w:br/>
              <w:t xml:space="preserve">w nazwie i/lub w definicji tego kryterium. </w:t>
            </w:r>
          </w:p>
          <w:p w:rsidR="007816A6" w:rsidRPr="007816A6" w:rsidRDefault="00CC28E6" w:rsidP="00CC28E6">
            <w:pPr>
              <w:rPr>
                <w:iCs/>
                <w:sz w:val="24"/>
                <w:szCs w:val="24"/>
                <w:lang w:eastAsia="en-US"/>
              </w:rPr>
            </w:pPr>
            <w:r w:rsidRPr="00CC28E6">
              <w:rPr>
                <w:iCs/>
                <w:sz w:val="24"/>
                <w:szCs w:val="24"/>
                <w:lang w:eastAsia="en-US"/>
              </w:rPr>
              <w:t>Możliwość uzupełnienia/doprecyzowania zapisów nie dotyczy sytuacji kiedy Wnioskodawca w ogóle nie odniósł się do niniejszego kryterium.</w:t>
            </w:r>
          </w:p>
        </w:tc>
      </w:tr>
      <w:tr w:rsidR="007816A6" w:rsidRPr="00C07155" w:rsidTr="00476A81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7816A6" w:rsidRPr="007816A6" w:rsidRDefault="00CC28E6" w:rsidP="00476A81">
            <w:pPr>
              <w:autoSpaceDE w:val="0"/>
              <w:snapToGrid w:val="0"/>
              <w:spacing w:after="0"/>
              <w:rPr>
                <w:sz w:val="24"/>
                <w:szCs w:val="24"/>
              </w:rPr>
            </w:pPr>
            <w:r w:rsidRPr="00CC28E6">
              <w:rPr>
                <w:sz w:val="24"/>
                <w:szCs w:val="24"/>
              </w:rPr>
              <w:lastRenderedPageBreak/>
              <w:t>OWES dla obszaru północnego zobowiązuje się do osiągnięcia w ramach realizowanego projektu niżej wskazanych wskaźników efektywnościowych (jeśli dotyczy): a) wskaźnik 1: liczba grup inicjatywnych, które w wyniku działalności OWES wypracowały założenia co do utworzenia PES 24; b) wskaźnik 2: liczba środowisk, które w wyniku działalności OWES przystąpiły do wspólnej realizacji przedsięwzięcia mającego na celu rozwój ekonomii społecznej 30; c) wskaźnik 3: liczba miejsc pracy utworzonych w wyniku działalności OWES dla osób, wskazanych w definicji PS 30; d) wskaźnik 4: liczba organizacji pozarządowych prowadzących działalność odpłatną pożytku publicznego lub działalność gospodarczą utworzonych w wyniku działalności OWES 4;</w:t>
            </w:r>
            <w:r w:rsidRPr="00CC28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28E6">
              <w:rPr>
                <w:sz w:val="24"/>
                <w:szCs w:val="24"/>
              </w:rPr>
              <w:t>e)wskaźnik 5: procent wzrostu obrotów PS objętych wsparciem –5%-rocznie.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16A6" w:rsidRPr="007816A6" w:rsidRDefault="007E5DF1" w:rsidP="00CC28E6">
            <w:pPr>
              <w:rPr>
                <w:iCs/>
                <w:sz w:val="24"/>
                <w:szCs w:val="24"/>
                <w:lang w:eastAsia="en-US"/>
              </w:rPr>
            </w:pPr>
            <w:r w:rsidRPr="007E5DF1">
              <w:rPr>
                <w:iCs/>
                <w:sz w:val="24"/>
                <w:szCs w:val="24"/>
                <w:lang w:eastAsia="en-US"/>
              </w:rPr>
              <w:t>Kryterium nie dotyczy przedmiotowego naboru.</w:t>
            </w:r>
          </w:p>
        </w:tc>
      </w:tr>
      <w:tr w:rsidR="00CC28E6" w:rsidRPr="00C07155" w:rsidTr="00476A81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CC28E6" w:rsidRPr="00CC28E6" w:rsidRDefault="00CC28E6" w:rsidP="00476A81">
            <w:pPr>
              <w:autoSpaceDE w:val="0"/>
              <w:snapToGrid w:val="0"/>
              <w:spacing w:after="0"/>
              <w:rPr>
                <w:sz w:val="24"/>
                <w:szCs w:val="24"/>
              </w:rPr>
            </w:pPr>
            <w:r w:rsidRPr="00CC28E6">
              <w:rPr>
                <w:sz w:val="24"/>
                <w:szCs w:val="24"/>
              </w:rPr>
              <w:t xml:space="preserve">OWES dla obszaru środkowego zobowiązuje się do osiągnięcia w ramach realizowanego projektu niżej wskazanych wskaźników efektywnościowych (jeśli dotyczy): Dla obszaru 1: powiaty opolski, grodzki-miasto Opole: a) wskaźnik 1: liczba grup inicjatywnych, które w wyniku działalności OWES wypracowały założenia co do </w:t>
            </w:r>
            <w:r w:rsidRPr="00CC28E6">
              <w:rPr>
                <w:sz w:val="24"/>
                <w:szCs w:val="24"/>
              </w:rPr>
              <w:lastRenderedPageBreak/>
              <w:t>utworzenia PES 15; b) wskaźnik 2: liczba środowisk, które w wyniku działalności OWES przystąpiły do wspólnej realizacji przedsięwzięcia mającego na celu rozwój ekonomii społecznej 25; c) wskaźnik 3: liczba miejsc pracy utworzonych w wyniku działalności OWES dla osób, wskazanych w definicji PS 34; d) wskaźnik 4: liczba organizacji pozarządowych prowadzących działalność odpłatną pożytku publicznego lub działalność gospodarczą utworzonych w wyniku działalności OWES 7; e) wskaźnik 5: procent wzrostu obrotów PS wsparciem – 5%. średniorocznie. Dla obszaru 2: powiaty nyski, prudnicki: a) wskaźnik 1: liczba grup inicjatywnych, które w wyniku działalności OWES wypracowały założenia co do utworzenia PES 21; b) wskaźnik 2: liczba środowisk, które w wyniku działalności OWES przystąpiły do wspólnej realizacji przedsięwzięcia mającego na celu rozwój ekonomii społecznej 35;  wskaźnik 3: liczba miejsc pracy utworzonych w wyniku działalności OWES dla osób, wskazanych w definicji PS 46; d) wskaźnik 4: liczba organizacji pozarządowych prowadzących działalność odpłatną pożytku publicznego lub działalność gospodarczą utworzonych w wyniku działalności OWES 11; e) wskaźnik 5: procent wzrostu obrotów PS objętych wsparciem – 5%. średniorocznie.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28E6" w:rsidRPr="00CC28E6" w:rsidRDefault="007E5DF1" w:rsidP="00CC28E6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lastRenderedPageBreak/>
              <w:t>Kryterium nie dotyczy przedmiotowego naboru.</w:t>
            </w:r>
          </w:p>
        </w:tc>
      </w:tr>
      <w:tr w:rsidR="00CC28E6" w:rsidRPr="00C07155" w:rsidTr="00476A81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CC28E6" w:rsidRPr="00CC28E6" w:rsidRDefault="00CC28E6" w:rsidP="00476A81">
            <w:pPr>
              <w:autoSpaceDE w:val="0"/>
              <w:snapToGrid w:val="0"/>
              <w:spacing w:after="0"/>
              <w:rPr>
                <w:sz w:val="24"/>
                <w:szCs w:val="24"/>
              </w:rPr>
            </w:pPr>
            <w:r w:rsidRPr="00CC28E6">
              <w:rPr>
                <w:sz w:val="24"/>
                <w:szCs w:val="24"/>
              </w:rPr>
              <w:lastRenderedPageBreak/>
              <w:t xml:space="preserve">OWES dla obszaru południowego zobowiązuje się do osiągnięcia w ramach realizowanego projektu niżej wskazanych wskaźników efektywnościowych: a) wskaźnik 1: liczba grup inicjatywnych, które w wyniku działalności OWES wypracowały założenia co do utworzenia PES 9; b) </w:t>
            </w:r>
            <w:r w:rsidRPr="00CC28E6">
              <w:rPr>
                <w:sz w:val="24"/>
                <w:szCs w:val="24"/>
              </w:rPr>
              <w:lastRenderedPageBreak/>
              <w:t>wskaźnik 2: liczba środowisk, które w wyniku działalności OWES przystąpiły do wspólnej realizacji przedsięwzięcia mającego na celu rozwój ekonomii społecznej 20; c) wskaźnik 3: liczba miejsc pracy utworzonych w wyniku działalności OWES dla osób, wskazanych w definicji PS 30; d) wskaźnik 4: liczba organizacji pozarządowych prowadzących działalność odpłatną pożytku publicznego lub działalność gospodarczą utworzonych w wyniku działalności OWES 3; e) wskaźnik 5: procent wzrostu obrotów PS objętych wsparciem – 5% - rocznie.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28E6" w:rsidRDefault="00CC28E6" w:rsidP="00CC28E6">
            <w:pPr>
              <w:rPr>
                <w:iCs/>
                <w:sz w:val="24"/>
                <w:szCs w:val="24"/>
                <w:lang w:eastAsia="en-US"/>
              </w:rPr>
            </w:pPr>
            <w:r w:rsidRPr="00CC28E6">
              <w:rPr>
                <w:iCs/>
                <w:sz w:val="24"/>
                <w:szCs w:val="24"/>
                <w:lang w:eastAsia="en-US"/>
              </w:rPr>
              <w:lastRenderedPageBreak/>
              <w:t>W celu spełnienia przedmiotowego kryterium OWES dla obszaru południowego musi w ramach realizowanego projektu osiągnąć poniższe wskaźniki efektywności</w:t>
            </w:r>
            <w:r w:rsidR="000D5A33">
              <w:rPr>
                <w:iCs/>
                <w:sz w:val="24"/>
                <w:szCs w:val="24"/>
                <w:lang w:eastAsia="en-US"/>
              </w:rPr>
              <w:t>owe</w:t>
            </w:r>
            <w:r w:rsidRPr="00CC28E6">
              <w:rPr>
                <w:iCs/>
                <w:sz w:val="24"/>
                <w:szCs w:val="24"/>
                <w:lang w:eastAsia="en-US"/>
              </w:rPr>
              <w:t xml:space="preserve">: </w:t>
            </w:r>
            <w:r w:rsidR="000D5A33">
              <w:rPr>
                <w:iCs/>
                <w:sz w:val="24"/>
                <w:szCs w:val="24"/>
                <w:lang w:eastAsia="en-US"/>
              </w:rPr>
              <w:br/>
            </w:r>
            <w:r w:rsidRPr="00CC28E6">
              <w:rPr>
                <w:iCs/>
                <w:sz w:val="24"/>
                <w:szCs w:val="24"/>
                <w:lang w:eastAsia="en-US"/>
              </w:rPr>
              <w:t>a) wskaźnik nr 1 na poziomie 9;</w:t>
            </w:r>
          </w:p>
          <w:p w:rsidR="00CC28E6" w:rsidRPr="00CC28E6" w:rsidRDefault="00CC28E6" w:rsidP="00CC28E6">
            <w:pPr>
              <w:rPr>
                <w:iCs/>
                <w:sz w:val="24"/>
                <w:szCs w:val="24"/>
                <w:lang w:eastAsia="en-US"/>
              </w:rPr>
            </w:pPr>
            <w:r w:rsidRPr="00CC28E6">
              <w:rPr>
                <w:iCs/>
                <w:sz w:val="24"/>
                <w:szCs w:val="24"/>
                <w:lang w:eastAsia="en-US"/>
              </w:rPr>
              <w:lastRenderedPageBreak/>
              <w:t>b) wskaźnik nr 2 na poziomie 20;</w:t>
            </w:r>
            <w:r w:rsidRPr="00CC28E6">
              <w:rPr>
                <w:iCs/>
                <w:sz w:val="24"/>
                <w:szCs w:val="24"/>
                <w:lang w:eastAsia="en-US"/>
              </w:rPr>
              <w:br/>
              <w:t>c) wskaźnik nr 3 na poziomie 30;</w:t>
            </w:r>
            <w:r w:rsidRPr="00CC28E6">
              <w:rPr>
                <w:iCs/>
                <w:sz w:val="24"/>
                <w:szCs w:val="24"/>
                <w:lang w:eastAsia="en-US"/>
              </w:rPr>
              <w:br/>
              <w:t>d) wskaźnik nr 4 na poziomie 3;</w:t>
            </w:r>
            <w:r w:rsidRPr="00CC28E6">
              <w:rPr>
                <w:iCs/>
                <w:sz w:val="24"/>
                <w:szCs w:val="24"/>
                <w:lang w:eastAsia="en-US"/>
              </w:rPr>
              <w:br/>
              <w:t>e) wskaźnik nr 5 na poziomie 5% -rocznie.</w:t>
            </w:r>
          </w:p>
          <w:p w:rsidR="00CC28E6" w:rsidRPr="00CC28E6" w:rsidRDefault="00CC28E6" w:rsidP="00CC28E6">
            <w:pPr>
              <w:rPr>
                <w:iCs/>
                <w:sz w:val="24"/>
                <w:szCs w:val="24"/>
                <w:lang w:eastAsia="en-US"/>
              </w:rPr>
            </w:pPr>
          </w:p>
          <w:p w:rsidR="00CC28E6" w:rsidRPr="00CC28E6" w:rsidRDefault="00CC28E6" w:rsidP="00CC28E6">
            <w:pPr>
              <w:rPr>
                <w:iCs/>
                <w:sz w:val="24"/>
                <w:szCs w:val="24"/>
                <w:lang w:eastAsia="en-US"/>
              </w:rPr>
            </w:pPr>
            <w:r w:rsidRPr="00CC28E6">
              <w:rPr>
                <w:iCs/>
                <w:sz w:val="24"/>
                <w:szCs w:val="24"/>
                <w:lang w:eastAsia="en-US"/>
              </w:rPr>
              <w:t xml:space="preserve">Możliwość uzupełnienia i/lub doprecyzowania zapisów odnoszących się do przedmiotowego kryterium istnieje wyłącznie w sytuacji, kiedy Wnioskodawca nie odniósł się w sposób jednoznaczny </w:t>
            </w:r>
            <w:r w:rsidRPr="00CC28E6">
              <w:rPr>
                <w:iCs/>
                <w:sz w:val="24"/>
                <w:szCs w:val="24"/>
                <w:lang w:eastAsia="en-US"/>
              </w:rPr>
              <w:br/>
              <w:t xml:space="preserve">(w szczególności w pkt.  3.3, 3.4, 3.5, 3.6, 4.1 oraz 4.2 wniosku o dofinansowanie) do poszczególnych elementów wskazanych </w:t>
            </w:r>
            <w:r w:rsidRPr="00CC28E6">
              <w:rPr>
                <w:iCs/>
                <w:sz w:val="24"/>
                <w:szCs w:val="24"/>
                <w:lang w:eastAsia="en-US"/>
              </w:rPr>
              <w:br/>
              <w:t xml:space="preserve">w nazwie i/lub w definicji tego kryterium. </w:t>
            </w:r>
          </w:p>
          <w:p w:rsidR="00CC28E6" w:rsidRPr="00CC28E6" w:rsidRDefault="00CC28E6" w:rsidP="00CC28E6">
            <w:pPr>
              <w:rPr>
                <w:iCs/>
                <w:sz w:val="24"/>
                <w:szCs w:val="24"/>
                <w:lang w:eastAsia="en-US"/>
              </w:rPr>
            </w:pPr>
            <w:r w:rsidRPr="00CC28E6">
              <w:rPr>
                <w:iCs/>
                <w:sz w:val="24"/>
                <w:szCs w:val="24"/>
                <w:lang w:eastAsia="en-US"/>
              </w:rPr>
              <w:t xml:space="preserve">Możliwość uzupełnienia/doprecyzowania zapisów nie dotyczy sytuacji kiedy Wnioskodawca w ogóle nie odniósł się do niniejszego kryterium.    </w:t>
            </w:r>
          </w:p>
          <w:p w:rsidR="00CC28E6" w:rsidRPr="00CC28E6" w:rsidRDefault="00CC28E6" w:rsidP="00CC28E6">
            <w:pPr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CC28E6" w:rsidRPr="00C07155" w:rsidTr="00476A81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CC28E6" w:rsidRPr="00CC28E6" w:rsidRDefault="00CC28E6" w:rsidP="00476A81">
            <w:pPr>
              <w:autoSpaceDE w:val="0"/>
              <w:snapToGrid w:val="0"/>
              <w:spacing w:after="0"/>
              <w:rPr>
                <w:sz w:val="24"/>
                <w:szCs w:val="24"/>
              </w:rPr>
            </w:pPr>
            <w:r w:rsidRPr="00CC28E6">
              <w:rPr>
                <w:sz w:val="24"/>
                <w:szCs w:val="24"/>
              </w:rPr>
              <w:lastRenderedPageBreak/>
              <w:t>W odniesieniu do usług wspierania ekonomii społecznej o charakterze biznesowym istnieje możliwość aby OWES realizował wsparcie wykraczające poza teren danego obszaru (zgodnie z podejściem popytowym). OWES dla danego obszaru nie może jednak objąć wsparciem więcej niż 20% podmiotów ekonomii społecznej spoza obszaru na terenie, którego realizuje projekt. W takim przypadku dany OWES jest zobligowany poinformować o podjętych działaniach OWES właściwy dla obszaru na terenie którego realizuje działania o charakterze biznesowym.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28E6" w:rsidRPr="00CC28E6" w:rsidRDefault="00CC28E6" w:rsidP="00CC28E6">
            <w:pPr>
              <w:rPr>
                <w:iCs/>
                <w:sz w:val="24"/>
                <w:szCs w:val="24"/>
                <w:lang w:eastAsia="en-US"/>
              </w:rPr>
            </w:pPr>
            <w:r w:rsidRPr="00CC28E6">
              <w:rPr>
                <w:iCs/>
                <w:sz w:val="24"/>
                <w:szCs w:val="24"/>
                <w:lang w:eastAsia="en-US"/>
              </w:rPr>
              <w:t xml:space="preserve">W ramach przedmiotowego kryterium bada się czy OWES, który zdeklarował realizację usług o charakterze biznesowym na obszarze przekraczającym zasięg terytorialny  danego obszaru, nie wykluczył możliwości korzystania przez podmioty ekonomii społecznej w ramach danego OWES ze wsparcia realizowanego </w:t>
            </w:r>
            <w:r w:rsidRPr="00CC28E6">
              <w:rPr>
                <w:iCs/>
                <w:sz w:val="24"/>
                <w:szCs w:val="24"/>
                <w:lang w:eastAsia="en-US"/>
              </w:rPr>
              <w:br/>
              <w:t>w ramach systemu popytowego.</w:t>
            </w:r>
          </w:p>
          <w:p w:rsidR="00CC28E6" w:rsidRPr="00CC28E6" w:rsidRDefault="00CC28E6" w:rsidP="00CC28E6">
            <w:pPr>
              <w:rPr>
                <w:iCs/>
                <w:sz w:val="24"/>
                <w:szCs w:val="24"/>
                <w:lang w:eastAsia="en-US"/>
              </w:rPr>
            </w:pPr>
            <w:r w:rsidRPr="00CC28E6">
              <w:rPr>
                <w:iCs/>
                <w:sz w:val="24"/>
                <w:szCs w:val="24"/>
                <w:lang w:eastAsia="en-US"/>
              </w:rPr>
              <w:t xml:space="preserve">Możliwość uzupełnienia i/lub doprecyzowania zapisów odnoszących się do przedmiotowego kryterium istnieje wyłącznie w sytuacji kiedy Wnioskodawca nie odniósł się w sposób jednoznaczny </w:t>
            </w:r>
            <w:r w:rsidRPr="00CC28E6">
              <w:rPr>
                <w:iCs/>
                <w:sz w:val="24"/>
                <w:szCs w:val="24"/>
                <w:lang w:eastAsia="en-US"/>
              </w:rPr>
              <w:br/>
              <w:t xml:space="preserve">(w szczególności w pkt.  3.3, 3.4, 3.5, 3.6 </w:t>
            </w:r>
            <w:r w:rsidRPr="00CC28E6">
              <w:rPr>
                <w:iCs/>
                <w:sz w:val="24"/>
                <w:szCs w:val="24"/>
                <w:lang w:eastAsia="en-US"/>
              </w:rPr>
              <w:lastRenderedPageBreak/>
              <w:t xml:space="preserve">oraz 5.1 wniosku o dofinansowanie) do poszczególnych elementów wskazanych </w:t>
            </w:r>
            <w:r w:rsidRPr="00CC28E6">
              <w:rPr>
                <w:iCs/>
                <w:sz w:val="24"/>
                <w:szCs w:val="24"/>
                <w:lang w:eastAsia="en-US"/>
              </w:rPr>
              <w:br/>
              <w:t xml:space="preserve">w nazwie i/lub w definicji tego kryterium. </w:t>
            </w:r>
          </w:p>
          <w:p w:rsidR="00CC28E6" w:rsidRPr="00CC28E6" w:rsidRDefault="00CC28E6" w:rsidP="00CC28E6">
            <w:pPr>
              <w:rPr>
                <w:iCs/>
                <w:sz w:val="24"/>
                <w:szCs w:val="24"/>
                <w:lang w:eastAsia="en-US"/>
              </w:rPr>
            </w:pPr>
            <w:r w:rsidRPr="00CC28E6">
              <w:rPr>
                <w:iCs/>
                <w:sz w:val="24"/>
                <w:szCs w:val="24"/>
                <w:lang w:eastAsia="en-US"/>
              </w:rPr>
              <w:t>Możliwość uzupełnienia/doprecyzowania zapisów nie dotyczy sytuacji, kiedy Wnioskodawca w ogóle nie odniósł się do niniejszego kryterium.</w:t>
            </w:r>
          </w:p>
        </w:tc>
      </w:tr>
      <w:tr w:rsidR="00CC28E6" w:rsidRPr="00C07155" w:rsidTr="00476A81"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CC28E6" w:rsidRPr="00CC28E6" w:rsidRDefault="00CC28E6" w:rsidP="00476A81">
            <w:pPr>
              <w:autoSpaceDE w:val="0"/>
              <w:snapToGrid w:val="0"/>
              <w:spacing w:after="0"/>
              <w:rPr>
                <w:sz w:val="24"/>
                <w:szCs w:val="24"/>
              </w:rPr>
            </w:pPr>
            <w:r w:rsidRPr="00CC28E6">
              <w:rPr>
                <w:sz w:val="24"/>
                <w:szCs w:val="24"/>
              </w:rPr>
              <w:lastRenderedPageBreak/>
              <w:t>OWES weryfikuje status PS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28E6" w:rsidRPr="00CC28E6" w:rsidRDefault="00CC28E6" w:rsidP="00CC28E6">
            <w:pPr>
              <w:rPr>
                <w:iCs/>
                <w:sz w:val="24"/>
                <w:szCs w:val="24"/>
                <w:lang w:eastAsia="en-US"/>
              </w:rPr>
            </w:pPr>
            <w:r w:rsidRPr="00CC28E6">
              <w:rPr>
                <w:iCs/>
                <w:sz w:val="24"/>
                <w:szCs w:val="24"/>
                <w:lang w:eastAsia="en-US"/>
              </w:rPr>
              <w:t xml:space="preserve">W celu spełnienia przedmiotowego kryterium OWS zobligowany jest do zweryfikowania statusu PS zgodnie </w:t>
            </w:r>
            <w:r w:rsidRPr="00CC28E6">
              <w:rPr>
                <w:iCs/>
                <w:sz w:val="24"/>
                <w:szCs w:val="24"/>
                <w:lang w:eastAsia="en-US"/>
              </w:rPr>
              <w:br/>
              <w:t xml:space="preserve">z zasadami kwalifikacji określonymi </w:t>
            </w:r>
            <w:r w:rsidRPr="00CC28E6">
              <w:rPr>
                <w:iCs/>
                <w:sz w:val="24"/>
                <w:szCs w:val="24"/>
                <w:lang w:eastAsia="en-US"/>
              </w:rPr>
              <w:br/>
              <w:t>w załączniku nr 3 do „Wytycznych w zakresie realizacji przedsięwzięć w obszarze włączenia społecznego i zwalczania ubóstwa z wykorzystaniem środków EFS i EFRR na lata 2014-2020”. Stosowne zapisy świadczące o spełnieniu przedmiotowego kryterium powinny się znależć we wniosku o dofinansowanie.</w:t>
            </w:r>
          </w:p>
          <w:p w:rsidR="00CC28E6" w:rsidRPr="00CC28E6" w:rsidRDefault="00CC28E6" w:rsidP="00CC28E6">
            <w:pPr>
              <w:rPr>
                <w:iCs/>
                <w:sz w:val="24"/>
                <w:szCs w:val="24"/>
                <w:lang w:eastAsia="en-US"/>
              </w:rPr>
            </w:pPr>
            <w:r w:rsidRPr="00CC28E6">
              <w:rPr>
                <w:iCs/>
                <w:sz w:val="24"/>
                <w:szCs w:val="24"/>
                <w:lang w:eastAsia="en-US"/>
              </w:rPr>
              <w:t xml:space="preserve">Możliwość uzupełnienia i/lub doprecyzowania zapisów odnoszących się do przedmiotowego kryterium istnieje wyłącznie w sytuacji, kiedy Wnioskodawca nie odniósł się w sposób jednoznaczny </w:t>
            </w:r>
            <w:r w:rsidRPr="00CC28E6">
              <w:rPr>
                <w:iCs/>
                <w:sz w:val="24"/>
                <w:szCs w:val="24"/>
                <w:lang w:eastAsia="en-US"/>
              </w:rPr>
              <w:br/>
              <w:t xml:space="preserve">(w szczególności w pkt.  3.3, 3.4, 3.5 oraz 3.6 wniosku o dofinansowanie) do poszczególnych elementów wskazanych </w:t>
            </w:r>
            <w:r w:rsidRPr="00CC28E6">
              <w:rPr>
                <w:iCs/>
                <w:sz w:val="24"/>
                <w:szCs w:val="24"/>
                <w:lang w:eastAsia="en-US"/>
              </w:rPr>
              <w:br/>
              <w:t xml:space="preserve">w nazwie i/lub w definicji tego kryterium. </w:t>
            </w:r>
          </w:p>
          <w:p w:rsidR="00CC28E6" w:rsidRPr="00CC28E6" w:rsidRDefault="00CC28E6" w:rsidP="00CC28E6">
            <w:pPr>
              <w:rPr>
                <w:iCs/>
                <w:sz w:val="24"/>
                <w:szCs w:val="24"/>
                <w:lang w:eastAsia="en-US"/>
              </w:rPr>
            </w:pPr>
            <w:r w:rsidRPr="00CC28E6">
              <w:rPr>
                <w:iCs/>
                <w:sz w:val="24"/>
                <w:szCs w:val="24"/>
                <w:lang w:eastAsia="en-US"/>
              </w:rPr>
              <w:t>Możliwość uzupełnienia/doprecyzowania zapisów nie dotyczy sytuacji kiedy Wnioskodawca w ogóle nie odniósł się do niniejszego kryterium.</w:t>
            </w:r>
          </w:p>
        </w:tc>
      </w:tr>
    </w:tbl>
    <w:p w:rsidR="00413958" w:rsidRDefault="00413958" w:rsidP="001267A5">
      <w:pPr>
        <w:autoSpaceDE w:val="0"/>
        <w:autoSpaceDN w:val="0"/>
        <w:adjustRightInd w:val="0"/>
        <w:spacing w:after="0"/>
        <w:rPr>
          <w:iCs/>
          <w:sz w:val="24"/>
          <w:szCs w:val="24"/>
          <w:highlight w:val="yellow"/>
        </w:rPr>
      </w:pPr>
    </w:p>
    <w:p w:rsidR="007816A6" w:rsidRPr="00C07155" w:rsidRDefault="007816A6" w:rsidP="001267A5">
      <w:pPr>
        <w:autoSpaceDE w:val="0"/>
        <w:autoSpaceDN w:val="0"/>
        <w:adjustRightInd w:val="0"/>
        <w:spacing w:after="0"/>
        <w:rPr>
          <w:iCs/>
          <w:sz w:val="24"/>
          <w:szCs w:val="24"/>
          <w:highlight w:val="yellow"/>
        </w:rPr>
      </w:pPr>
    </w:p>
    <w:p w:rsidR="008E7931" w:rsidRPr="00C07155" w:rsidRDefault="008E7931" w:rsidP="001267A5">
      <w:pPr>
        <w:autoSpaceDE w:val="0"/>
        <w:autoSpaceDN w:val="0"/>
        <w:adjustRightInd w:val="0"/>
        <w:spacing w:after="0"/>
        <w:rPr>
          <w:b/>
          <w:iCs/>
          <w:sz w:val="24"/>
          <w:szCs w:val="24"/>
          <w:highlight w:val="yellow"/>
        </w:rPr>
      </w:pPr>
    </w:p>
    <w:p w:rsidR="00CE61C8" w:rsidRDefault="00CE61C8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7816A6" w:rsidRDefault="007816A6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7816A6" w:rsidRDefault="007816A6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0C7D3C" w:rsidRDefault="000C7D3C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7816A6" w:rsidRDefault="007816A6" w:rsidP="00B675B0">
      <w:pPr>
        <w:autoSpaceDE w:val="0"/>
        <w:autoSpaceDN w:val="0"/>
        <w:adjustRightInd w:val="0"/>
        <w:spacing w:after="0"/>
        <w:rPr>
          <w:iCs/>
          <w:sz w:val="24"/>
          <w:szCs w:val="24"/>
        </w:rPr>
      </w:pPr>
    </w:p>
    <w:p w:rsidR="00B60423" w:rsidRDefault="00B60423" w:rsidP="00B675B0">
      <w:pPr>
        <w:autoSpaceDE w:val="0"/>
        <w:autoSpaceDN w:val="0"/>
        <w:adjustRightInd w:val="0"/>
        <w:spacing w:after="0"/>
        <w:rPr>
          <w:b/>
          <w:iCs/>
          <w:sz w:val="24"/>
          <w:szCs w:val="24"/>
        </w:rPr>
      </w:pPr>
    </w:p>
    <w:p w:rsidR="00B60423" w:rsidRDefault="00B60423" w:rsidP="00B675B0">
      <w:pPr>
        <w:autoSpaceDE w:val="0"/>
        <w:autoSpaceDN w:val="0"/>
        <w:adjustRightInd w:val="0"/>
        <w:spacing w:after="0"/>
        <w:rPr>
          <w:b/>
          <w:iCs/>
          <w:sz w:val="24"/>
          <w:szCs w:val="24"/>
        </w:rPr>
      </w:pPr>
    </w:p>
    <w:p w:rsidR="00B60423" w:rsidRDefault="00B60423" w:rsidP="00B675B0">
      <w:pPr>
        <w:autoSpaceDE w:val="0"/>
        <w:autoSpaceDN w:val="0"/>
        <w:adjustRightInd w:val="0"/>
        <w:spacing w:after="0"/>
        <w:rPr>
          <w:b/>
          <w:iCs/>
          <w:sz w:val="24"/>
          <w:szCs w:val="24"/>
        </w:rPr>
      </w:pPr>
    </w:p>
    <w:p w:rsidR="000C7D3C" w:rsidRPr="000C7D3C" w:rsidRDefault="000C7D3C" w:rsidP="00B675B0">
      <w:pPr>
        <w:autoSpaceDE w:val="0"/>
        <w:autoSpaceDN w:val="0"/>
        <w:adjustRightInd w:val="0"/>
        <w:spacing w:after="0"/>
        <w:rPr>
          <w:b/>
          <w:iCs/>
          <w:sz w:val="24"/>
          <w:szCs w:val="24"/>
        </w:rPr>
      </w:pPr>
      <w:r w:rsidRPr="00616C60">
        <w:rPr>
          <w:b/>
          <w:iCs/>
          <w:sz w:val="24"/>
          <w:szCs w:val="24"/>
        </w:rPr>
        <w:t>Kryteria merytoryczne szczegółowe (punktowane):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7B7B70" w:rsidRPr="00616C60" w:rsidTr="00D87C56">
        <w:trPr>
          <w:trHeight w:val="799"/>
          <w:tblHeader/>
        </w:trPr>
        <w:tc>
          <w:tcPr>
            <w:tcW w:w="4606" w:type="dxa"/>
            <w:shd w:val="clear" w:color="auto" w:fill="BFBFBF"/>
            <w:vAlign w:val="center"/>
          </w:tcPr>
          <w:p w:rsidR="007B7B70" w:rsidRPr="00616C60" w:rsidRDefault="007B7B70" w:rsidP="00A55C97">
            <w:pPr>
              <w:autoSpaceDE w:val="0"/>
              <w:autoSpaceDN w:val="0"/>
              <w:adjustRightInd w:val="0"/>
              <w:spacing w:after="0"/>
              <w:rPr>
                <w:b/>
                <w:iCs/>
                <w:sz w:val="24"/>
                <w:szCs w:val="24"/>
              </w:rPr>
            </w:pPr>
            <w:r w:rsidRPr="00616C60">
              <w:rPr>
                <w:b/>
                <w:iCs/>
                <w:sz w:val="24"/>
                <w:szCs w:val="24"/>
              </w:rPr>
              <w:t>Nazwa kryterium</w:t>
            </w:r>
          </w:p>
        </w:tc>
        <w:tc>
          <w:tcPr>
            <w:tcW w:w="4606" w:type="dxa"/>
            <w:shd w:val="clear" w:color="auto" w:fill="BFBFBF"/>
            <w:vAlign w:val="center"/>
          </w:tcPr>
          <w:p w:rsidR="007B7B70" w:rsidRPr="00616C60" w:rsidRDefault="007B7B70" w:rsidP="00A55C97">
            <w:pPr>
              <w:autoSpaceDE w:val="0"/>
              <w:autoSpaceDN w:val="0"/>
              <w:adjustRightInd w:val="0"/>
              <w:spacing w:after="0"/>
              <w:rPr>
                <w:b/>
                <w:iCs/>
                <w:sz w:val="24"/>
                <w:szCs w:val="24"/>
              </w:rPr>
            </w:pPr>
            <w:r w:rsidRPr="00616C60">
              <w:rPr>
                <w:b/>
                <w:iCs/>
                <w:sz w:val="24"/>
                <w:szCs w:val="24"/>
              </w:rPr>
              <w:t xml:space="preserve">Zakres uzupełnienia/poprawienia kryteriów merytorycznych </w:t>
            </w:r>
          </w:p>
        </w:tc>
      </w:tr>
      <w:tr w:rsidR="00616C60" w:rsidRPr="00C07155" w:rsidTr="00616C60">
        <w:trPr>
          <w:trHeight w:val="781"/>
        </w:trPr>
        <w:tc>
          <w:tcPr>
            <w:tcW w:w="4606" w:type="dxa"/>
            <w:shd w:val="clear" w:color="auto" w:fill="F2F2F2"/>
            <w:vAlign w:val="center"/>
          </w:tcPr>
          <w:p w:rsidR="00616C60" w:rsidRPr="00C07155" w:rsidRDefault="00CC28E6" w:rsidP="00616C60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noProof w:val="0"/>
                <w:sz w:val="24"/>
                <w:szCs w:val="24"/>
                <w:highlight w:val="yellow"/>
                <w:lang w:eastAsia="en-US"/>
              </w:rPr>
            </w:pPr>
            <w:r w:rsidRPr="00CC28E6">
              <w:rPr>
                <w:iCs/>
                <w:sz w:val="24"/>
                <w:szCs w:val="24"/>
              </w:rPr>
              <w:t>Wnioskodawca w ramach projektu gwarantuje utworzenie dodatkowych miejsc pracy powyżej określonej w kryteriach bezwzględnych minimalnej liczby miejsc pracy utworzonych w przedsiębiorstwach społecznych</w:t>
            </w:r>
          </w:p>
        </w:tc>
        <w:tc>
          <w:tcPr>
            <w:tcW w:w="4606" w:type="dxa"/>
            <w:shd w:val="clear" w:color="auto" w:fill="auto"/>
          </w:tcPr>
          <w:p w:rsidR="00E43328" w:rsidRPr="00E43328" w:rsidRDefault="00E43328" w:rsidP="00E43328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</w:rPr>
            </w:pPr>
            <w:r w:rsidRPr="00E43328">
              <w:rPr>
                <w:iCs/>
                <w:sz w:val="24"/>
                <w:szCs w:val="24"/>
              </w:rPr>
              <w:t xml:space="preserve">Celem spełnienia przedmiotowego kryterium Wnioskodawca musi we wniosku o dofinansowanie zawrzeć informację, </w:t>
            </w:r>
            <w:r w:rsidRPr="00E43328">
              <w:rPr>
                <w:iCs/>
                <w:sz w:val="24"/>
                <w:szCs w:val="24"/>
              </w:rPr>
              <w:br/>
              <w:t xml:space="preserve">z której w sposób jednoznaczny będzie wynikało, że w ramach projektu będą tworzone dodatkowe miejsca pracy (powyżej wskaźników określonych </w:t>
            </w:r>
            <w:r w:rsidRPr="00E43328">
              <w:rPr>
                <w:iCs/>
                <w:sz w:val="24"/>
                <w:szCs w:val="24"/>
              </w:rPr>
              <w:br/>
              <w:t>w kryteriach bezwzględnych).</w:t>
            </w:r>
          </w:p>
          <w:p w:rsidR="00E43328" w:rsidRPr="00E43328" w:rsidRDefault="00E43328" w:rsidP="00E43328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</w:rPr>
            </w:pPr>
            <w:r w:rsidRPr="00E43328">
              <w:rPr>
                <w:iCs/>
                <w:sz w:val="24"/>
                <w:szCs w:val="24"/>
              </w:rPr>
              <w:t xml:space="preserve">Możliwość uzupełnienia i/lub doprecyzowania zapisów odnoszących się do przedmiotowego kryterium istnieje wyłącznie w sytuacji kiedy Wnioskodawca nie odniósł się w sposób jednoznaczny </w:t>
            </w:r>
            <w:r w:rsidRPr="00E43328">
              <w:rPr>
                <w:iCs/>
                <w:sz w:val="24"/>
                <w:szCs w:val="24"/>
              </w:rPr>
              <w:br/>
              <w:t xml:space="preserve">(w szczególności w pkt.  3.3, 3.4, 3.5, 3.6, 4.1, 4.2 oraz 5.1 wniosku o dofinansowanie) do poszczególnych elementów wskazanych </w:t>
            </w:r>
            <w:r w:rsidRPr="00E43328">
              <w:rPr>
                <w:iCs/>
                <w:sz w:val="24"/>
                <w:szCs w:val="24"/>
              </w:rPr>
              <w:br/>
              <w:t xml:space="preserve">w nazwie i/lub w definicji tego kryterium. </w:t>
            </w:r>
          </w:p>
          <w:p w:rsidR="00E43328" w:rsidRPr="00E43328" w:rsidRDefault="00E43328" w:rsidP="00E43328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</w:rPr>
            </w:pPr>
            <w:r w:rsidRPr="00E43328">
              <w:rPr>
                <w:iCs/>
                <w:sz w:val="24"/>
                <w:szCs w:val="24"/>
              </w:rPr>
              <w:t>Możliwość uzupełnienia/doprecyzowania zapisów nie dotyczy sytuacji, kiedy Wnioskodawca w ogóle nie odniósł się do niniejszego kryterium.</w:t>
            </w:r>
          </w:p>
          <w:p w:rsidR="00616C60" w:rsidRPr="00616C60" w:rsidRDefault="00616C60" w:rsidP="00616C60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</w:rPr>
            </w:pPr>
          </w:p>
        </w:tc>
      </w:tr>
      <w:tr w:rsidR="000A34ED" w:rsidRPr="00C07155" w:rsidTr="00616C60">
        <w:trPr>
          <w:trHeight w:val="781"/>
        </w:trPr>
        <w:tc>
          <w:tcPr>
            <w:tcW w:w="4606" w:type="dxa"/>
            <w:shd w:val="clear" w:color="auto" w:fill="F2F2F2"/>
            <w:vAlign w:val="center"/>
          </w:tcPr>
          <w:p w:rsidR="000A34ED" w:rsidRPr="00616C60" w:rsidRDefault="00E43328" w:rsidP="000A34ED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</w:rPr>
            </w:pPr>
            <w:r w:rsidRPr="00E43328">
              <w:rPr>
                <w:iCs/>
                <w:sz w:val="24"/>
                <w:szCs w:val="24"/>
              </w:rPr>
              <w:t>Wsparciem w realizowanym projekcie zostaną objęte osoby opuszczające placówki, o których mowa w art. 88 ust 1 ustawy z dn. 12 marca 2004r. o pomocy społecznej oraz osoby opuszczające pieczę zastępczą w rozumieniu zapisów ustawy z dn. 09 czerwca 2011r. o wspieraniu rodziny i systemie pieczy zastępczej</w:t>
            </w:r>
          </w:p>
        </w:tc>
        <w:tc>
          <w:tcPr>
            <w:tcW w:w="4606" w:type="dxa"/>
            <w:shd w:val="clear" w:color="auto" w:fill="auto"/>
          </w:tcPr>
          <w:p w:rsidR="00E43328" w:rsidRPr="00E43328" w:rsidRDefault="00E43328" w:rsidP="00E43328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</w:rPr>
            </w:pPr>
            <w:r w:rsidRPr="00E43328">
              <w:rPr>
                <w:iCs/>
                <w:sz w:val="24"/>
                <w:szCs w:val="24"/>
              </w:rPr>
              <w:t>W ramach przedmiotowego kryterium bada się czy Wnioskodawca w projekcie zapewni na etapie rekrutacji do projektu preferencje dla osób opuszczających placówki oraz pieczę zastępczą.</w:t>
            </w:r>
          </w:p>
          <w:p w:rsidR="00E43328" w:rsidRPr="00E43328" w:rsidRDefault="00E43328" w:rsidP="00E43328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</w:rPr>
            </w:pPr>
            <w:r w:rsidRPr="00E43328">
              <w:rPr>
                <w:iCs/>
                <w:sz w:val="24"/>
                <w:szCs w:val="24"/>
              </w:rPr>
              <w:t xml:space="preserve">Możliwość uzupełnienia i/lub doprecyzowania zapisów odnoszących się do przedmiotowego kryterium istnieje wyłącznie w sytuacji kiedy Wnioskodawca nie odniósł się w sposób jednoznaczny </w:t>
            </w:r>
            <w:r w:rsidRPr="00E43328">
              <w:rPr>
                <w:iCs/>
                <w:sz w:val="24"/>
                <w:szCs w:val="24"/>
              </w:rPr>
              <w:br/>
              <w:t xml:space="preserve">(w szczególności w pkt.  3.3, 3.4, 3.5, 3.6 oraz 5.1 wniosku o dofinansowanie) do </w:t>
            </w:r>
            <w:r w:rsidRPr="00E43328">
              <w:rPr>
                <w:iCs/>
                <w:sz w:val="24"/>
                <w:szCs w:val="24"/>
              </w:rPr>
              <w:lastRenderedPageBreak/>
              <w:t xml:space="preserve">poszczególnych elementów wskazanych </w:t>
            </w:r>
            <w:r w:rsidRPr="00E43328">
              <w:rPr>
                <w:iCs/>
                <w:sz w:val="24"/>
                <w:szCs w:val="24"/>
              </w:rPr>
              <w:br/>
              <w:t xml:space="preserve">w nazwie i/lub w definicji tego kryterium. </w:t>
            </w:r>
          </w:p>
          <w:p w:rsidR="00E43328" w:rsidRPr="00E43328" w:rsidRDefault="00E43328" w:rsidP="00E43328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</w:rPr>
            </w:pPr>
            <w:r w:rsidRPr="00E43328">
              <w:rPr>
                <w:iCs/>
                <w:sz w:val="24"/>
                <w:szCs w:val="24"/>
              </w:rPr>
              <w:t>Możliwość uzupełnienia/doprecyzowania zapisów nie dotyczy sytuacji kiedy Wnioskodawca w ogóle nie odniósł się do niniejszego kryterium.</w:t>
            </w:r>
          </w:p>
          <w:p w:rsidR="000A34ED" w:rsidRPr="000A34ED" w:rsidRDefault="000A34ED" w:rsidP="00E43328">
            <w:pPr>
              <w:autoSpaceDE w:val="0"/>
              <w:autoSpaceDN w:val="0"/>
              <w:adjustRightInd w:val="0"/>
              <w:spacing w:after="0"/>
              <w:rPr>
                <w:iCs/>
                <w:sz w:val="24"/>
                <w:szCs w:val="24"/>
              </w:rPr>
            </w:pPr>
          </w:p>
        </w:tc>
      </w:tr>
    </w:tbl>
    <w:p w:rsidR="00D950D4" w:rsidRDefault="00D950D4" w:rsidP="00A55C97">
      <w:pPr>
        <w:autoSpaceDE w:val="0"/>
        <w:autoSpaceDN w:val="0"/>
        <w:adjustRightInd w:val="0"/>
        <w:spacing w:after="0"/>
        <w:rPr>
          <w:b/>
          <w:iCs/>
          <w:sz w:val="24"/>
          <w:szCs w:val="24"/>
        </w:rPr>
      </w:pPr>
    </w:p>
    <w:p w:rsidR="00B56648" w:rsidRDefault="00B56648" w:rsidP="00A55C97">
      <w:pPr>
        <w:autoSpaceDE w:val="0"/>
        <w:autoSpaceDN w:val="0"/>
        <w:adjustRightInd w:val="0"/>
        <w:spacing w:after="0"/>
        <w:rPr>
          <w:b/>
          <w:iCs/>
          <w:sz w:val="24"/>
          <w:szCs w:val="24"/>
        </w:rPr>
      </w:pPr>
    </w:p>
    <w:p w:rsidR="00CB37EB" w:rsidRDefault="00CB37EB" w:rsidP="00A55C97">
      <w:pPr>
        <w:autoSpaceDE w:val="0"/>
        <w:autoSpaceDN w:val="0"/>
        <w:adjustRightInd w:val="0"/>
        <w:spacing w:after="0"/>
        <w:rPr>
          <w:b/>
          <w:iCs/>
          <w:sz w:val="24"/>
          <w:szCs w:val="24"/>
        </w:rPr>
      </w:pPr>
    </w:p>
    <w:p w:rsidR="00CB37EB" w:rsidRPr="00D950D4" w:rsidRDefault="00CB37EB" w:rsidP="00A55C97">
      <w:pPr>
        <w:autoSpaceDE w:val="0"/>
        <w:autoSpaceDN w:val="0"/>
        <w:adjustRightInd w:val="0"/>
        <w:spacing w:after="0"/>
        <w:rPr>
          <w:b/>
          <w:iCs/>
          <w:sz w:val="24"/>
          <w:szCs w:val="24"/>
        </w:rPr>
      </w:pPr>
    </w:p>
    <w:p w:rsidR="0077440C" w:rsidRPr="00A55C97" w:rsidRDefault="0077440C" w:rsidP="00A55C97">
      <w:pPr>
        <w:autoSpaceDE w:val="0"/>
        <w:autoSpaceDN w:val="0"/>
        <w:adjustRightInd w:val="0"/>
        <w:spacing w:after="0"/>
        <w:ind w:firstLine="709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t xml:space="preserve">W związku z wezwaniem przekazanym drogą elektroniczną </w:t>
      </w:r>
      <w:r w:rsidRPr="00A55C97">
        <w:rPr>
          <w:b/>
          <w:iCs/>
          <w:sz w:val="24"/>
          <w:szCs w:val="24"/>
        </w:rPr>
        <w:t xml:space="preserve">termin określony </w:t>
      </w:r>
      <w:r w:rsidR="00BE1904" w:rsidRPr="00A55C97">
        <w:rPr>
          <w:b/>
          <w:iCs/>
          <w:sz w:val="24"/>
          <w:szCs w:val="24"/>
        </w:rPr>
        <w:br/>
      </w:r>
      <w:r w:rsidRPr="00A55C97">
        <w:rPr>
          <w:b/>
          <w:iCs/>
          <w:sz w:val="24"/>
          <w:szCs w:val="24"/>
        </w:rPr>
        <w:t>w wezwaniu liczy się od dnia następującego po dniu wysłania wezwania</w:t>
      </w:r>
      <w:r w:rsidRPr="00A55C97">
        <w:rPr>
          <w:iCs/>
          <w:sz w:val="24"/>
          <w:szCs w:val="24"/>
        </w:rPr>
        <w:t xml:space="preserve">. </w:t>
      </w:r>
    </w:p>
    <w:p w:rsidR="00694743" w:rsidRDefault="009710CF" w:rsidP="00694743">
      <w:pPr>
        <w:pStyle w:val="Tekstkomentarza"/>
        <w:rPr>
          <w:iCs/>
        </w:rPr>
      </w:pPr>
      <w:r w:rsidRPr="00A55C97">
        <w:rPr>
          <w:b/>
          <w:iCs/>
          <w:sz w:val="24"/>
          <w:szCs w:val="24"/>
        </w:rPr>
        <w:t>Skorygowany w Panelu Wnioskodawcy SYZYF RPO WO 2014-2020 wniosek</w:t>
      </w:r>
      <w:r w:rsidR="007E1363" w:rsidRPr="00A55C97">
        <w:rPr>
          <w:b/>
          <w:iCs/>
          <w:sz w:val="24"/>
          <w:szCs w:val="24"/>
        </w:rPr>
        <w:t xml:space="preserve"> </w:t>
      </w:r>
      <w:r w:rsidRPr="00A55C97">
        <w:rPr>
          <w:iCs/>
          <w:sz w:val="24"/>
          <w:szCs w:val="24"/>
        </w:rPr>
        <w:t xml:space="preserve">o dofinansowanie projektu </w:t>
      </w:r>
      <w:r w:rsidRPr="00A55C97">
        <w:rPr>
          <w:b/>
          <w:iCs/>
          <w:sz w:val="24"/>
          <w:szCs w:val="24"/>
        </w:rPr>
        <w:t>musi zostać wysłany on-line</w:t>
      </w:r>
      <w:r w:rsidRPr="00A55C97">
        <w:rPr>
          <w:iCs/>
          <w:sz w:val="24"/>
          <w:szCs w:val="24"/>
        </w:rPr>
        <w:t xml:space="preserve"> (zgodnie z instrukcją znajdującą się w załączniku nr </w:t>
      </w:r>
      <w:r w:rsidR="008560B4" w:rsidRPr="00A55C97">
        <w:rPr>
          <w:iCs/>
          <w:sz w:val="24"/>
          <w:szCs w:val="24"/>
        </w:rPr>
        <w:t xml:space="preserve">4 </w:t>
      </w:r>
      <w:r w:rsidRPr="00A55C97">
        <w:rPr>
          <w:iCs/>
          <w:sz w:val="24"/>
          <w:szCs w:val="24"/>
        </w:rPr>
        <w:t xml:space="preserve">do Regulaminu konkursu) do </w:t>
      </w:r>
      <w:r w:rsidR="008560B4" w:rsidRPr="00A55C97">
        <w:rPr>
          <w:iCs/>
          <w:sz w:val="24"/>
          <w:szCs w:val="24"/>
        </w:rPr>
        <w:t>IP</w:t>
      </w:r>
      <w:r w:rsidRPr="00A55C97">
        <w:rPr>
          <w:iCs/>
          <w:sz w:val="24"/>
          <w:szCs w:val="24"/>
        </w:rPr>
        <w:t xml:space="preserve">. </w:t>
      </w:r>
      <w:r w:rsidRPr="00A55C97">
        <w:rPr>
          <w:b/>
          <w:iCs/>
          <w:sz w:val="24"/>
          <w:szCs w:val="24"/>
        </w:rPr>
        <w:t xml:space="preserve">Ponadto wnioskodawca jest zobowiązany do dostarczenia do </w:t>
      </w:r>
      <w:r w:rsidR="007A50B2">
        <w:rPr>
          <w:b/>
          <w:iCs/>
          <w:sz w:val="24"/>
          <w:szCs w:val="24"/>
        </w:rPr>
        <w:br/>
      </w:r>
      <w:r w:rsidR="008560B4" w:rsidRPr="00A55C97">
        <w:rPr>
          <w:b/>
          <w:iCs/>
          <w:sz w:val="24"/>
          <w:szCs w:val="24"/>
        </w:rPr>
        <w:t xml:space="preserve">IP </w:t>
      </w:r>
      <w:r w:rsidRPr="00A55C97">
        <w:rPr>
          <w:b/>
          <w:iCs/>
          <w:sz w:val="24"/>
          <w:szCs w:val="24"/>
        </w:rPr>
        <w:t>wniosku w wersji papierowej</w:t>
      </w:r>
      <w:r w:rsidRPr="00A55C97">
        <w:rPr>
          <w:iCs/>
          <w:sz w:val="24"/>
          <w:szCs w:val="24"/>
        </w:rPr>
        <w:t xml:space="preserve"> w formacie A4 </w:t>
      </w:r>
      <w:r w:rsidRPr="00A55C97">
        <w:rPr>
          <w:b/>
          <w:iCs/>
          <w:sz w:val="24"/>
          <w:szCs w:val="24"/>
        </w:rPr>
        <w:t>wraz z pismem przewodnim</w:t>
      </w:r>
      <w:r w:rsidRPr="00A55C97">
        <w:rPr>
          <w:iCs/>
          <w:sz w:val="24"/>
          <w:szCs w:val="24"/>
        </w:rPr>
        <w:t>,</w:t>
      </w:r>
      <w:r w:rsidR="00DD42E8" w:rsidRPr="00A55C97">
        <w:rPr>
          <w:iCs/>
          <w:sz w:val="24"/>
          <w:szCs w:val="24"/>
        </w:rPr>
        <w:t xml:space="preserve"> formularzem wprowadzania zmian do wniosku (zgodnie z wezwaniem) oraz </w:t>
      </w:r>
      <w:r w:rsidR="00DD42E8" w:rsidRPr="00A55C97">
        <w:rPr>
          <w:i/>
          <w:iCs/>
          <w:sz w:val="24"/>
          <w:szCs w:val="24"/>
        </w:rPr>
        <w:t>Oświadczeniem</w:t>
      </w:r>
      <w:r w:rsidR="00DD42E8" w:rsidRPr="00A55C97">
        <w:rPr>
          <w:iCs/>
          <w:sz w:val="24"/>
          <w:szCs w:val="24"/>
        </w:rPr>
        <w:t xml:space="preserve"> </w:t>
      </w:r>
      <w:r w:rsidR="00DD42E8" w:rsidRPr="00A55C97">
        <w:rPr>
          <w:i/>
          <w:iCs/>
          <w:sz w:val="24"/>
          <w:szCs w:val="24"/>
        </w:rPr>
        <w:t>o</w:t>
      </w:r>
      <w:r w:rsidR="00DD42E8" w:rsidRPr="00A55C97">
        <w:rPr>
          <w:iCs/>
          <w:sz w:val="24"/>
          <w:szCs w:val="24"/>
        </w:rPr>
        <w:t xml:space="preserve"> </w:t>
      </w:r>
      <w:r w:rsidR="00DD42E8" w:rsidRPr="00A55C97">
        <w:rPr>
          <w:i/>
          <w:iCs/>
          <w:sz w:val="24"/>
          <w:szCs w:val="24"/>
        </w:rPr>
        <w:t>niewprowadzeniu do wniosku zmian innych niż wskazane przez IOK w piśmie wzywającym do dokonania uzupełnień/poprawienia wniosku o dofinansowanie projektu</w:t>
      </w:r>
      <w:r w:rsidR="00DD42E8" w:rsidRPr="00A55C97">
        <w:rPr>
          <w:iCs/>
          <w:sz w:val="24"/>
          <w:szCs w:val="24"/>
        </w:rPr>
        <w:t xml:space="preserve"> (zgodnie ze wzorem stanowiącym zał</w:t>
      </w:r>
      <w:r w:rsidR="0025114D" w:rsidRPr="00A55C97">
        <w:rPr>
          <w:iCs/>
          <w:sz w:val="24"/>
          <w:szCs w:val="24"/>
        </w:rPr>
        <w:t>ą</w:t>
      </w:r>
      <w:r w:rsidR="00DD42E8" w:rsidRPr="00A55C97">
        <w:rPr>
          <w:iCs/>
          <w:sz w:val="24"/>
          <w:szCs w:val="24"/>
        </w:rPr>
        <w:t>cznik nr 5 do Regulaminu konkursu).</w:t>
      </w:r>
      <w:r w:rsidRPr="00A55C97">
        <w:rPr>
          <w:iCs/>
          <w:sz w:val="24"/>
          <w:szCs w:val="24"/>
        </w:rPr>
        <w:t xml:space="preserve"> Wersja </w:t>
      </w:r>
      <w:r w:rsidR="00391184" w:rsidRPr="00A55C97">
        <w:rPr>
          <w:iCs/>
          <w:sz w:val="24"/>
          <w:szCs w:val="24"/>
        </w:rPr>
        <w:t xml:space="preserve"> </w:t>
      </w:r>
      <w:r w:rsidRPr="00A55C97">
        <w:rPr>
          <w:iCs/>
          <w:sz w:val="24"/>
          <w:szCs w:val="24"/>
        </w:rPr>
        <w:t xml:space="preserve">papierowa wniosku musi być wykonana </w:t>
      </w:r>
      <w:r w:rsidR="007A50B2">
        <w:rPr>
          <w:iCs/>
          <w:sz w:val="24"/>
          <w:szCs w:val="24"/>
        </w:rPr>
        <w:br/>
      </w:r>
      <w:r w:rsidRPr="00A55C97">
        <w:rPr>
          <w:iCs/>
          <w:sz w:val="24"/>
          <w:szCs w:val="24"/>
        </w:rPr>
        <w:t>z przesłanego uprzednio on-line wniosku.</w:t>
      </w:r>
      <w:r w:rsidR="00694743" w:rsidRPr="00694743">
        <w:rPr>
          <w:iCs/>
        </w:rPr>
        <w:t xml:space="preserve"> </w:t>
      </w:r>
    </w:p>
    <w:p w:rsidR="000D20E8" w:rsidRPr="000D20E8" w:rsidRDefault="00694743" w:rsidP="007A4D2E">
      <w:pPr>
        <w:pStyle w:val="Tekstkomentarza"/>
        <w:rPr>
          <w:iCs/>
          <w:sz w:val="24"/>
          <w:szCs w:val="24"/>
        </w:rPr>
      </w:pPr>
      <w:r w:rsidRPr="007A4D2E">
        <w:rPr>
          <w:iCs/>
          <w:sz w:val="24"/>
          <w:szCs w:val="24"/>
        </w:rPr>
        <w:t xml:space="preserve">Jeżeli wnioskodawca nie poprawi wniosku o dofinansowanie projektu w terminie wskazanym </w:t>
      </w:r>
      <w:r w:rsidR="007A50B2">
        <w:rPr>
          <w:iCs/>
          <w:sz w:val="24"/>
          <w:szCs w:val="24"/>
        </w:rPr>
        <w:br/>
      </w:r>
      <w:r w:rsidRPr="007A4D2E">
        <w:rPr>
          <w:iCs/>
          <w:sz w:val="24"/>
          <w:szCs w:val="24"/>
        </w:rPr>
        <w:t>w załączonym skanie pisma i/lub nie poprawi wniosku w zakresie wskazanym w załączonym skanie pisma i/lub uzupełni wniosek niezgodnie z wezwaniem, może uzyskać ocenę negatywną.</w:t>
      </w:r>
    </w:p>
    <w:p w:rsidR="009021A7" w:rsidRDefault="009021A7" w:rsidP="007A4D2E">
      <w:pPr>
        <w:pStyle w:val="Tekstkomentarza"/>
        <w:rPr>
          <w:sz w:val="24"/>
          <w:szCs w:val="24"/>
        </w:rPr>
      </w:pPr>
      <w:r w:rsidRPr="007A4D2E">
        <w:rPr>
          <w:sz w:val="24"/>
          <w:szCs w:val="24"/>
        </w:rPr>
        <w:t xml:space="preserve">Oceny spełnienia przez dany projekt kryteriów merytorycznych dokonuje się na podstawie wniosku </w:t>
      </w:r>
      <w:r w:rsidR="00DF619F">
        <w:rPr>
          <w:sz w:val="24"/>
          <w:szCs w:val="24"/>
        </w:rPr>
        <w:br/>
      </w:r>
      <w:r w:rsidRPr="007A4D2E">
        <w:rPr>
          <w:sz w:val="24"/>
          <w:szCs w:val="24"/>
        </w:rPr>
        <w:t>o dofinansowanie, a także informacji pozyskanych na temat Wnioskodawcy lub projektu oraz dokonanych przez Wnioskodawcę na wezwanie IOK k</w:t>
      </w:r>
      <w:r w:rsidR="00BE1904" w:rsidRPr="007A4D2E">
        <w:rPr>
          <w:sz w:val="24"/>
          <w:szCs w:val="24"/>
        </w:rPr>
        <w:t xml:space="preserve">orekt wniosku o dofinansowanie </w:t>
      </w:r>
      <w:r w:rsidRPr="007A4D2E">
        <w:rPr>
          <w:sz w:val="24"/>
          <w:szCs w:val="24"/>
        </w:rPr>
        <w:t>w zakresie kryteriów, dla których przewidziano taką możliwość.</w:t>
      </w:r>
    </w:p>
    <w:p w:rsidR="005D35C1" w:rsidRDefault="005D35C1" w:rsidP="000D20E8">
      <w:pPr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5D35C1">
        <w:rPr>
          <w:sz w:val="24"/>
          <w:szCs w:val="24"/>
        </w:rPr>
        <w:t>Kryteria wy</w:t>
      </w:r>
      <w:r>
        <w:rPr>
          <w:sz w:val="24"/>
          <w:szCs w:val="24"/>
        </w:rPr>
        <w:t xml:space="preserve">boru projektów dla </w:t>
      </w:r>
      <w:r w:rsidR="00761265">
        <w:rPr>
          <w:sz w:val="24"/>
          <w:szCs w:val="24"/>
        </w:rPr>
        <w:t>D</w:t>
      </w:r>
      <w:r>
        <w:rPr>
          <w:sz w:val="24"/>
          <w:szCs w:val="24"/>
        </w:rPr>
        <w:t xml:space="preserve">ziałania </w:t>
      </w:r>
      <w:r w:rsidR="00761265">
        <w:rPr>
          <w:sz w:val="24"/>
          <w:szCs w:val="24"/>
        </w:rPr>
        <w:t>8</w:t>
      </w:r>
      <w:r w:rsidR="00F047C3">
        <w:rPr>
          <w:sz w:val="24"/>
          <w:szCs w:val="24"/>
        </w:rPr>
        <w:t>.</w:t>
      </w:r>
      <w:r w:rsidR="005140E5">
        <w:rPr>
          <w:sz w:val="24"/>
          <w:szCs w:val="24"/>
        </w:rPr>
        <w:t>3</w:t>
      </w:r>
      <w:r w:rsidRPr="005D35C1">
        <w:rPr>
          <w:sz w:val="24"/>
          <w:szCs w:val="24"/>
        </w:rPr>
        <w:t xml:space="preserve"> </w:t>
      </w:r>
      <w:r w:rsidR="00EE4EA5">
        <w:rPr>
          <w:rFonts w:eastAsia="Times New Roman"/>
          <w:i/>
          <w:noProof w:val="0"/>
          <w:sz w:val="24"/>
          <w:szCs w:val="24"/>
        </w:rPr>
        <w:t xml:space="preserve">Wsparcie </w:t>
      </w:r>
      <w:r w:rsidR="00761265">
        <w:rPr>
          <w:rFonts w:eastAsia="Times New Roman"/>
          <w:i/>
          <w:noProof w:val="0"/>
          <w:sz w:val="24"/>
          <w:szCs w:val="24"/>
        </w:rPr>
        <w:t>podmiotów ekonomii społecznej</w:t>
      </w:r>
      <w:r>
        <w:rPr>
          <w:sz w:val="24"/>
          <w:szCs w:val="24"/>
        </w:rPr>
        <w:t>, stanowią załącznik nr 7</w:t>
      </w:r>
      <w:r w:rsidRPr="005D35C1">
        <w:rPr>
          <w:sz w:val="24"/>
          <w:szCs w:val="24"/>
        </w:rPr>
        <w:t xml:space="preserve"> do Regulaminu konkursu</w:t>
      </w:r>
      <w:r>
        <w:rPr>
          <w:sz w:val="24"/>
          <w:szCs w:val="24"/>
        </w:rPr>
        <w:t>.</w:t>
      </w:r>
    </w:p>
    <w:p w:rsidR="00D950D4" w:rsidRDefault="00D950D4" w:rsidP="000D20E8">
      <w:pPr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</w:p>
    <w:p w:rsidR="000D20E8" w:rsidRDefault="000D20E8" w:rsidP="000D20E8">
      <w:pPr>
        <w:autoSpaceDE w:val="0"/>
        <w:autoSpaceDN w:val="0"/>
        <w:adjustRightInd w:val="0"/>
        <w:spacing w:after="0"/>
        <w:ind w:firstLine="709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Wnioskodawca, którego </w:t>
      </w:r>
      <w:r w:rsidR="002F4421">
        <w:rPr>
          <w:iCs/>
          <w:sz w:val="24"/>
          <w:szCs w:val="24"/>
        </w:rPr>
        <w:t xml:space="preserve">projekt </w:t>
      </w:r>
      <w:r>
        <w:rPr>
          <w:iCs/>
          <w:sz w:val="24"/>
          <w:szCs w:val="24"/>
        </w:rPr>
        <w:t>uzyska pozytywna ocenę merytoryczną zostaje pisemnie powiadomiony o wyniku oceny.</w:t>
      </w:r>
      <w:r w:rsidRPr="000D20E8">
        <w:rPr>
          <w:b/>
          <w:iCs/>
          <w:sz w:val="24"/>
          <w:szCs w:val="24"/>
        </w:rPr>
        <w:t xml:space="preserve"> </w:t>
      </w:r>
    </w:p>
    <w:p w:rsidR="000D20E8" w:rsidRPr="00A55C97" w:rsidRDefault="000D20E8" w:rsidP="000D20E8">
      <w:pPr>
        <w:autoSpaceDE w:val="0"/>
        <w:autoSpaceDN w:val="0"/>
        <w:adjustRightInd w:val="0"/>
        <w:spacing w:after="0"/>
        <w:ind w:firstLine="709"/>
        <w:rPr>
          <w:iCs/>
          <w:sz w:val="24"/>
          <w:szCs w:val="24"/>
        </w:rPr>
      </w:pPr>
      <w:r w:rsidRPr="00A55C97">
        <w:rPr>
          <w:b/>
          <w:iCs/>
          <w:sz w:val="24"/>
          <w:szCs w:val="24"/>
        </w:rPr>
        <w:lastRenderedPageBreak/>
        <w:t>Niezachowanie wskazanej powyżej formy komunikacji</w:t>
      </w:r>
      <w:r w:rsidRPr="00A55C97">
        <w:rPr>
          <w:iCs/>
          <w:sz w:val="24"/>
          <w:szCs w:val="24"/>
        </w:rPr>
        <w:t xml:space="preserve">, skutkować będzie pozostawieniem wniosku bez rozpatrzenia, bądź też nie zostanie wzięta pod uwagę korekta wniosku w zakresie spełnienia danego kryterium, a w konsekwencji wniosek może uzyskać ocenę negatywną. W związku z powyższym, wnioskodawca zobowiązany jest do zaznaczenia we wniosku o dofinansowanie oświadczenia o treści: </w:t>
      </w:r>
      <w:r w:rsidRPr="00A55C97">
        <w:rPr>
          <w:i/>
          <w:iCs/>
          <w:sz w:val="24"/>
          <w:szCs w:val="24"/>
        </w:rPr>
        <w:t>oświadczam, że zapoznałem się ze wskazaną w regulaminie konkursu formą komunikacji z Instytucją Organizującą Konkurs i jestem świadomy skutków niezachowania wskazanej formy komunikacji</w:t>
      </w:r>
      <w:r w:rsidRPr="00A55C97">
        <w:rPr>
          <w:iCs/>
          <w:sz w:val="24"/>
          <w:szCs w:val="24"/>
        </w:rPr>
        <w:t>.</w:t>
      </w:r>
    </w:p>
    <w:p w:rsidR="00A22BB7" w:rsidRPr="00A55C97" w:rsidRDefault="00A22BB7" w:rsidP="00A55C97">
      <w:pPr>
        <w:autoSpaceDE w:val="0"/>
        <w:autoSpaceDN w:val="0"/>
        <w:adjustRightInd w:val="0"/>
        <w:spacing w:after="0"/>
        <w:ind w:firstLine="709"/>
        <w:rPr>
          <w:iCs/>
          <w:color w:val="000000"/>
          <w:sz w:val="24"/>
          <w:szCs w:val="24"/>
        </w:rPr>
      </w:pPr>
      <w:r w:rsidRPr="00A55C97">
        <w:rPr>
          <w:iCs/>
          <w:color w:val="000000"/>
          <w:sz w:val="24"/>
          <w:szCs w:val="24"/>
        </w:rPr>
        <w:t xml:space="preserve">Jeżeli projekt otrzymał w wyniku oceny mniej niż 60% maksymalnej liczby punktów i/lub nie spełnił wszystkich kryteriów bezwzględnych, na skutek czego nie może zostać wybrany do dofinansowania lub otrzymał </w:t>
      </w:r>
      <w:r w:rsidR="00624AF3" w:rsidRPr="00A55C97">
        <w:rPr>
          <w:iCs/>
          <w:color w:val="000000"/>
          <w:sz w:val="24"/>
          <w:szCs w:val="24"/>
        </w:rPr>
        <w:t xml:space="preserve">co najmniej </w:t>
      </w:r>
      <w:r w:rsidRPr="00A55C97">
        <w:rPr>
          <w:iCs/>
          <w:color w:val="000000"/>
          <w:sz w:val="24"/>
          <w:szCs w:val="24"/>
        </w:rPr>
        <w:t xml:space="preserve">60% maksymalnej liczby punktów oraz spełnił wszystkie kryteria bezwzględne, jednak kwota przeznaczona na jego dofinansowanie w konkursie nie wystarcza na wybranie go do dofinansowania, to uznaje się, iż projekt otrzymał ocenę negatywną, </w:t>
      </w:r>
      <w:r w:rsidR="007A50B2">
        <w:rPr>
          <w:iCs/>
          <w:color w:val="000000"/>
          <w:sz w:val="24"/>
          <w:szCs w:val="24"/>
        </w:rPr>
        <w:br/>
      </w:r>
      <w:r w:rsidRPr="00A55C97">
        <w:rPr>
          <w:iCs/>
          <w:color w:val="000000"/>
          <w:sz w:val="24"/>
          <w:szCs w:val="24"/>
        </w:rPr>
        <w:t xml:space="preserve">a wnioskodawca zostaje o tym fakcie powiadomiony. W takim przypadku wnioskodawcy, którego projekt został negatywnie oceniony, przysługuje prawo wniesienia protestu w formie pisemnej na każdym etapie oceny projektu w ciągu 14 dni od dnia </w:t>
      </w:r>
      <w:r w:rsidR="00AB4EA9">
        <w:rPr>
          <w:iCs/>
          <w:color w:val="000000"/>
          <w:sz w:val="24"/>
          <w:szCs w:val="24"/>
        </w:rPr>
        <w:t>doręczenia</w:t>
      </w:r>
      <w:r w:rsidR="00AB4EA9" w:rsidRPr="00A55C97">
        <w:rPr>
          <w:iCs/>
          <w:color w:val="000000"/>
          <w:sz w:val="24"/>
          <w:szCs w:val="24"/>
        </w:rPr>
        <w:t xml:space="preserve"> </w:t>
      </w:r>
      <w:r w:rsidRPr="00A55C97">
        <w:rPr>
          <w:iCs/>
          <w:color w:val="000000"/>
          <w:sz w:val="24"/>
          <w:szCs w:val="24"/>
        </w:rPr>
        <w:t xml:space="preserve">informacji w tym zakresie (patrz: </w:t>
      </w:r>
      <w:r w:rsidR="00C07155">
        <w:rPr>
          <w:iCs/>
          <w:color w:val="000000"/>
          <w:sz w:val="24"/>
          <w:szCs w:val="24"/>
        </w:rPr>
        <w:br/>
      </w:r>
      <w:r w:rsidRPr="00A55C97">
        <w:rPr>
          <w:iCs/>
          <w:sz w:val="24"/>
          <w:szCs w:val="24"/>
        </w:rPr>
        <w:t xml:space="preserve">pkt </w:t>
      </w:r>
      <w:r w:rsidR="008B68F3" w:rsidRPr="00A55C97">
        <w:rPr>
          <w:iCs/>
          <w:sz w:val="24"/>
          <w:szCs w:val="24"/>
        </w:rPr>
        <w:t xml:space="preserve">27 </w:t>
      </w:r>
      <w:r w:rsidRPr="00A55C97">
        <w:rPr>
          <w:iCs/>
          <w:color w:val="000000"/>
          <w:sz w:val="24"/>
          <w:szCs w:val="24"/>
        </w:rPr>
        <w:t>Regulaminu</w:t>
      </w:r>
      <w:r w:rsidR="007D4E99" w:rsidRPr="00A55C97">
        <w:rPr>
          <w:iCs/>
          <w:color w:val="000000"/>
          <w:sz w:val="24"/>
          <w:szCs w:val="24"/>
        </w:rPr>
        <w:t xml:space="preserve"> konkursu</w:t>
      </w:r>
      <w:r w:rsidRPr="00A55C97">
        <w:rPr>
          <w:iCs/>
          <w:color w:val="000000"/>
          <w:sz w:val="24"/>
          <w:szCs w:val="24"/>
        </w:rPr>
        <w:t>). Instytucją odpowiedzialną za rozpatrzenie protestu jest IZ RPO WO 2014-2020</w:t>
      </w:r>
      <w:r w:rsidR="001A5541" w:rsidRPr="00A55C97">
        <w:rPr>
          <w:iCs/>
          <w:color w:val="000000"/>
          <w:sz w:val="24"/>
          <w:szCs w:val="24"/>
        </w:rPr>
        <w:t>. Protest należy wnieść za pośrednictwem IP, która w terminie 14 dni od dnia jego otrzymania weryfikuje wyniki dokonanej przez siebie oceny</w:t>
      </w:r>
      <w:r w:rsidRPr="00A55C97">
        <w:rPr>
          <w:iCs/>
          <w:color w:val="000000"/>
          <w:sz w:val="24"/>
          <w:szCs w:val="24"/>
        </w:rPr>
        <w:t>.</w:t>
      </w:r>
    </w:p>
    <w:p w:rsidR="00095C4A" w:rsidRPr="005D35C1" w:rsidRDefault="00095C4A" w:rsidP="00A55C97">
      <w:pPr>
        <w:autoSpaceDE w:val="0"/>
        <w:autoSpaceDN w:val="0"/>
        <w:adjustRightInd w:val="0"/>
        <w:spacing w:after="0"/>
        <w:ind w:firstLine="709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t xml:space="preserve">Projekt, który otrzymał łącznie min. 60% </w:t>
      </w:r>
      <w:r w:rsidR="00D432E4">
        <w:rPr>
          <w:iCs/>
          <w:sz w:val="24"/>
          <w:szCs w:val="24"/>
        </w:rPr>
        <w:t xml:space="preserve">maksymalnej </w:t>
      </w:r>
      <w:r w:rsidRPr="00A55C97">
        <w:rPr>
          <w:iCs/>
          <w:sz w:val="24"/>
          <w:szCs w:val="24"/>
        </w:rPr>
        <w:t>liczby punktów oraz spełnił wszystkie kryteria bezwzględne</w:t>
      </w:r>
      <w:r w:rsidR="004A791D" w:rsidRPr="00A55C97">
        <w:rPr>
          <w:iCs/>
          <w:sz w:val="24"/>
          <w:szCs w:val="24"/>
        </w:rPr>
        <w:t xml:space="preserve">, jednak niektóre kryteria zostały ocenione pozytywnie z zastrzeżeniem, </w:t>
      </w:r>
      <w:r w:rsidRPr="00A55C97">
        <w:rPr>
          <w:iCs/>
          <w:sz w:val="24"/>
          <w:szCs w:val="24"/>
        </w:rPr>
        <w:t>zosta</w:t>
      </w:r>
      <w:r w:rsidR="000F2403" w:rsidRPr="00A55C97">
        <w:rPr>
          <w:iCs/>
          <w:sz w:val="24"/>
          <w:szCs w:val="24"/>
        </w:rPr>
        <w:t>je</w:t>
      </w:r>
      <w:r w:rsidRPr="00A55C97">
        <w:rPr>
          <w:iCs/>
          <w:sz w:val="24"/>
          <w:szCs w:val="24"/>
        </w:rPr>
        <w:t xml:space="preserve"> skierowany do</w:t>
      </w:r>
      <w:r w:rsidR="00681981" w:rsidRPr="00A55C97">
        <w:rPr>
          <w:iCs/>
          <w:sz w:val="24"/>
          <w:szCs w:val="24"/>
        </w:rPr>
        <w:t xml:space="preserve"> III etapu oceny</w:t>
      </w:r>
      <w:r w:rsidRPr="00A55C97">
        <w:rPr>
          <w:iCs/>
          <w:sz w:val="24"/>
          <w:szCs w:val="24"/>
        </w:rPr>
        <w:t xml:space="preserve"> tj. </w:t>
      </w:r>
      <w:r w:rsidR="006B7590" w:rsidRPr="005D35C1">
        <w:rPr>
          <w:iCs/>
          <w:sz w:val="24"/>
          <w:szCs w:val="24"/>
        </w:rPr>
        <w:t>n</w:t>
      </w:r>
      <w:r w:rsidRPr="005D35C1">
        <w:rPr>
          <w:iCs/>
          <w:sz w:val="24"/>
          <w:szCs w:val="24"/>
        </w:rPr>
        <w:t xml:space="preserve">egocjacji. </w:t>
      </w:r>
      <w:r w:rsidR="004A791D" w:rsidRPr="005D35C1">
        <w:rPr>
          <w:iCs/>
          <w:sz w:val="24"/>
          <w:szCs w:val="24"/>
        </w:rPr>
        <w:t xml:space="preserve">Natomiast projekt, który otrzymał łącznie min. 60% </w:t>
      </w:r>
      <w:r w:rsidR="00F761BB" w:rsidRPr="005D35C1">
        <w:rPr>
          <w:iCs/>
          <w:sz w:val="24"/>
          <w:szCs w:val="24"/>
        </w:rPr>
        <w:t xml:space="preserve">maksymalnej </w:t>
      </w:r>
      <w:r w:rsidR="004A791D" w:rsidRPr="005D35C1">
        <w:rPr>
          <w:iCs/>
          <w:sz w:val="24"/>
          <w:szCs w:val="24"/>
        </w:rPr>
        <w:t>liczby punktów oraz spełnił wszystkie kryteria bezwzględne</w:t>
      </w:r>
      <w:r w:rsidR="00624AF3" w:rsidRPr="005D35C1">
        <w:rPr>
          <w:iCs/>
          <w:sz w:val="24"/>
          <w:szCs w:val="24"/>
        </w:rPr>
        <w:t xml:space="preserve"> oraz w przypadku, gdy Oceniający i Przewodniczący KOP uznają, że nie jest konieczne przeprowadzenie negocjacji, projekt kierowany jest bezpośrednio do </w:t>
      </w:r>
      <w:r w:rsidR="004A791D" w:rsidRPr="005D35C1">
        <w:rPr>
          <w:iCs/>
          <w:sz w:val="24"/>
          <w:szCs w:val="24"/>
        </w:rPr>
        <w:t xml:space="preserve">rozstrzygnięcia konkursu. </w:t>
      </w:r>
    </w:p>
    <w:p w:rsidR="00C30866" w:rsidRPr="005D35C1" w:rsidRDefault="00C30866" w:rsidP="005D35C1">
      <w:pPr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5D35C1">
        <w:rPr>
          <w:iCs/>
          <w:sz w:val="24"/>
          <w:szCs w:val="24"/>
        </w:rPr>
        <w:t xml:space="preserve">Po zakończeniu oceny merytorycznej na </w:t>
      </w:r>
      <w:r w:rsidR="00F949EE" w:rsidRPr="005D35C1">
        <w:rPr>
          <w:rFonts w:eastAsia="Times New Roman"/>
          <w:noProof w:val="0"/>
          <w:sz w:val="24"/>
          <w:szCs w:val="24"/>
        </w:rPr>
        <w:t>stron</w:t>
      </w:r>
      <w:r w:rsidR="00F949EE" w:rsidRPr="005D35C1">
        <w:rPr>
          <w:rFonts w:eastAsia="Times New Roman"/>
          <w:noProof w:val="0"/>
        </w:rPr>
        <w:t>ach</w:t>
      </w:r>
      <w:r w:rsidR="00F949EE" w:rsidRPr="005D35C1">
        <w:rPr>
          <w:rFonts w:eastAsia="Times New Roman"/>
          <w:noProof w:val="0"/>
          <w:sz w:val="24"/>
          <w:szCs w:val="24"/>
        </w:rPr>
        <w:t xml:space="preserve"> internetow</w:t>
      </w:r>
      <w:r w:rsidR="00F949EE" w:rsidRPr="005D35C1">
        <w:rPr>
          <w:rFonts w:eastAsia="Times New Roman"/>
          <w:noProof w:val="0"/>
        </w:rPr>
        <w:t>ych</w:t>
      </w:r>
      <w:r w:rsidR="00F949EE" w:rsidRPr="005D35C1">
        <w:rPr>
          <w:rFonts w:eastAsia="Times New Roman"/>
          <w:noProof w:val="0"/>
          <w:sz w:val="24"/>
          <w:szCs w:val="24"/>
        </w:rPr>
        <w:t>:</w:t>
      </w:r>
      <w:r w:rsidR="005D35C1" w:rsidRPr="005D35C1">
        <w:rPr>
          <w:sz w:val="24"/>
          <w:szCs w:val="24"/>
          <w:lang w:eastAsia="ar-SA"/>
        </w:rPr>
        <w:t xml:space="preserve"> </w:t>
      </w:r>
      <w:hyperlink r:id="rId20" w:history="1">
        <w:r w:rsidR="00F949EE" w:rsidRPr="005D35C1">
          <w:rPr>
            <w:sz w:val="24"/>
            <w:szCs w:val="24"/>
            <w:lang w:eastAsia="ar-SA"/>
          </w:rPr>
          <w:t>Regionalnego Programu Operacyjnego Województwa Opolskiego</w:t>
        </w:r>
      </w:hyperlink>
      <w:r w:rsidR="00D950D4">
        <w:rPr>
          <w:sz w:val="24"/>
          <w:szCs w:val="24"/>
          <w:lang w:eastAsia="ar-SA"/>
        </w:rPr>
        <w:t xml:space="preserve"> oraz</w:t>
      </w:r>
      <w:r w:rsidR="005D35C1" w:rsidRPr="005D35C1">
        <w:rPr>
          <w:sz w:val="24"/>
          <w:szCs w:val="24"/>
          <w:lang w:eastAsia="ar-SA"/>
        </w:rPr>
        <w:t xml:space="preserve"> </w:t>
      </w:r>
      <w:hyperlink r:id="rId21" w:history="1">
        <w:r w:rsidR="00F949EE" w:rsidRPr="005D35C1">
          <w:rPr>
            <w:rFonts w:cs="Calibri"/>
            <w:noProof w:val="0"/>
            <w:sz w:val="24"/>
            <w:szCs w:val="24"/>
            <w:lang w:eastAsia="ar-SA"/>
          </w:rPr>
          <w:t>Regionalnego Programu Operacyjnego Województwa Opolskiego – serwis Instytucji Pośredniczącej</w:t>
        </w:r>
      </w:hyperlink>
      <w:r w:rsidR="001A5541" w:rsidRPr="005D35C1">
        <w:rPr>
          <w:rStyle w:val="Hipercze"/>
          <w:color w:val="auto"/>
          <w:sz w:val="24"/>
          <w:szCs w:val="24"/>
          <w:u w:val="none"/>
        </w:rPr>
        <w:t xml:space="preserve"> </w:t>
      </w:r>
      <w:r w:rsidRPr="005D35C1">
        <w:rPr>
          <w:iCs/>
          <w:sz w:val="24"/>
          <w:szCs w:val="24"/>
        </w:rPr>
        <w:t>zost</w:t>
      </w:r>
      <w:r w:rsidR="0079720E" w:rsidRPr="005D35C1">
        <w:rPr>
          <w:iCs/>
          <w:sz w:val="24"/>
          <w:szCs w:val="24"/>
        </w:rPr>
        <w:t xml:space="preserve">aje zamieszczona lista projektów, które pozytywnie przeszły ocenę merytoryczną tj. zostały skierowane do </w:t>
      </w:r>
      <w:r w:rsidR="000C4DF7" w:rsidRPr="005D35C1">
        <w:rPr>
          <w:iCs/>
          <w:sz w:val="24"/>
          <w:szCs w:val="24"/>
        </w:rPr>
        <w:t>rozstrzygnięcia konkursu oraz projektów, które zostały skierowane do III etapu oceny tj. negocjacji</w:t>
      </w:r>
      <w:r w:rsidRPr="005D35C1">
        <w:rPr>
          <w:iCs/>
          <w:sz w:val="24"/>
          <w:szCs w:val="24"/>
        </w:rPr>
        <w:t xml:space="preserve">. </w:t>
      </w:r>
    </w:p>
    <w:p w:rsidR="00C14596" w:rsidRDefault="00C14596" w:rsidP="00A55C97">
      <w:pPr>
        <w:autoSpaceDE w:val="0"/>
        <w:autoSpaceDN w:val="0"/>
        <w:adjustRightInd w:val="0"/>
        <w:spacing w:after="0"/>
        <w:rPr>
          <w:b/>
          <w:iCs/>
          <w:color w:val="FF0000"/>
          <w:sz w:val="24"/>
          <w:szCs w:val="24"/>
        </w:rPr>
      </w:pPr>
    </w:p>
    <w:p w:rsidR="009F229C" w:rsidRPr="00A55C97" w:rsidRDefault="009064EC" w:rsidP="00A55C97">
      <w:pPr>
        <w:pStyle w:val="Nagwek2"/>
        <w:numPr>
          <w:ilvl w:val="1"/>
          <w:numId w:val="12"/>
        </w:numPr>
        <w:spacing w:after="240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t xml:space="preserve"> </w:t>
      </w:r>
      <w:bookmarkStart w:id="5" w:name="_Toc32307637"/>
      <w:r w:rsidR="00681981" w:rsidRPr="00A55C97">
        <w:rPr>
          <w:iCs/>
          <w:sz w:val="24"/>
          <w:szCs w:val="24"/>
        </w:rPr>
        <w:t xml:space="preserve">Etap III </w:t>
      </w:r>
      <w:r w:rsidR="009F229C" w:rsidRPr="00A55C97">
        <w:rPr>
          <w:iCs/>
          <w:sz w:val="24"/>
          <w:szCs w:val="24"/>
        </w:rPr>
        <w:t>– negocjacje</w:t>
      </w:r>
      <w:r w:rsidRPr="00A55C97">
        <w:rPr>
          <w:iCs/>
          <w:sz w:val="24"/>
          <w:szCs w:val="24"/>
        </w:rPr>
        <w:t xml:space="preserve"> (nieobligatoryjne)</w:t>
      </w:r>
      <w:bookmarkEnd w:id="5"/>
    </w:p>
    <w:p w:rsidR="00DF3262" w:rsidRPr="00A55C97" w:rsidRDefault="000700AD" w:rsidP="00A55C97">
      <w:pPr>
        <w:spacing w:after="0"/>
        <w:ind w:firstLine="709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t xml:space="preserve">Trwają </w:t>
      </w:r>
      <w:r w:rsidRPr="00A55C97">
        <w:rPr>
          <w:b/>
          <w:iCs/>
          <w:sz w:val="24"/>
          <w:szCs w:val="24"/>
        </w:rPr>
        <w:t>45</w:t>
      </w:r>
      <w:r w:rsidRPr="00A55C97">
        <w:rPr>
          <w:iCs/>
          <w:sz w:val="24"/>
          <w:szCs w:val="24"/>
        </w:rPr>
        <w:t xml:space="preserve"> </w:t>
      </w:r>
      <w:r w:rsidRPr="00A55C97">
        <w:rPr>
          <w:b/>
          <w:iCs/>
          <w:sz w:val="24"/>
          <w:szCs w:val="24"/>
        </w:rPr>
        <w:t>dni kalendarzowych</w:t>
      </w:r>
      <w:r w:rsidRPr="00A55C97">
        <w:rPr>
          <w:iCs/>
          <w:sz w:val="24"/>
          <w:szCs w:val="24"/>
        </w:rPr>
        <w:t xml:space="preserve"> i m</w:t>
      </w:r>
      <w:r w:rsidR="00D76D52" w:rsidRPr="00A55C97">
        <w:rPr>
          <w:iCs/>
          <w:sz w:val="24"/>
          <w:szCs w:val="24"/>
        </w:rPr>
        <w:t xml:space="preserve">ogą być przeprowadzone przez </w:t>
      </w:r>
      <w:r w:rsidR="000F2403" w:rsidRPr="00A55C97">
        <w:rPr>
          <w:iCs/>
          <w:sz w:val="24"/>
          <w:szCs w:val="24"/>
        </w:rPr>
        <w:t>wyznaczonych przez Przewodniczącego KOP członków KOP</w:t>
      </w:r>
      <w:r w:rsidR="00D76D52" w:rsidRPr="00A55C97">
        <w:rPr>
          <w:iCs/>
          <w:sz w:val="24"/>
          <w:szCs w:val="24"/>
        </w:rPr>
        <w:t xml:space="preserve">. Negocjacje stanowią proces </w:t>
      </w:r>
      <w:r w:rsidR="00D76D52" w:rsidRPr="00A55C97">
        <w:rPr>
          <w:b/>
          <w:iCs/>
          <w:sz w:val="24"/>
          <w:szCs w:val="24"/>
        </w:rPr>
        <w:t xml:space="preserve">uzyskiwania informacji </w:t>
      </w:r>
      <w:r w:rsidR="007A50B2">
        <w:rPr>
          <w:b/>
          <w:iCs/>
          <w:sz w:val="24"/>
          <w:szCs w:val="24"/>
        </w:rPr>
        <w:br/>
      </w:r>
      <w:r w:rsidR="00D76D52" w:rsidRPr="00A55C97">
        <w:rPr>
          <w:b/>
          <w:iCs/>
          <w:sz w:val="24"/>
          <w:szCs w:val="24"/>
        </w:rPr>
        <w:t>i wyjaśnień od wnio</w:t>
      </w:r>
      <w:r w:rsidRPr="00A55C97">
        <w:rPr>
          <w:b/>
          <w:iCs/>
          <w:sz w:val="24"/>
          <w:szCs w:val="24"/>
        </w:rPr>
        <w:t xml:space="preserve">skodawców, korygowania projektu </w:t>
      </w:r>
      <w:r w:rsidR="00D76D52" w:rsidRPr="00A55C97">
        <w:rPr>
          <w:b/>
          <w:iCs/>
          <w:sz w:val="24"/>
          <w:szCs w:val="24"/>
        </w:rPr>
        <w:t>w oparciu o uwagi oceniających lub przewodniczącego KOP</w:t>
      </w:r>
      <w:r w:rsidR="00D76D52" w:rsidRPr="00A55C97">
        <w:rPr>
          <w:iCs/>
          <w:sz w:val="24"/>
          <w:szCs w:val="24"/>
        </w:rPr>
        <w:t xml:space="preserve"> dotyczące spełniania kryteriów wyboru projektów. </w:t>
      </w:r>
    </w:p>
    <w:p w:rsidR="00DF3262" w:rsidRPr="00A55C97" w:rsidRDefault="00DF3262" w:rsidP="00A55C97">
      <w:pPr>
        <w:spacing w:after="0"/>
        <w:ind w:firstLine="709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t xml:space="preserve">Negocjacjom podlegają kryteria, w definicji których ujęto informację, iż: </w:t>
      </w:r>
    </w:p>
    <w:p w:rsidR="00DF3262" w:rsidRPr="00A55C97" w:rsidRDefault="00DF3262" w:rsidP="00A55C97">
      <w:pPr>
        <w:spacing w:after="0"/>
        <w:ind w:firstLine="709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t>Dla kryterium przewidziano możliwość pozytywnej oceny z zastrzeżeniem:</w:t>
      </w:r>
    </w:p>
    <w:p w:rsidR="00DF3262" w:rsidRPr="00A55C97" w:rsidRDefault="00DF3262" w:rsidP="00A55C97">
      <w:pPr>
        <w:numPr>
          <w:ilvl w:val="0"/>
          <w:numId w:val="32"/>
        </w:numPr>
        <w:spacing w:after="0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lastRenderedPageBreak/>
        <w:t xml:space="preserve">konieczności spełnienia odnoszących się do tego kryterium warunków jakie musi spełnić projekt, aby móc otrzymać dofinansowanie, lub/i </w:t>
      </w:r>
    </w:p>
    <w:p w:rsidR="00DF3262" w:rsidRPr="00AE2FA2" w:rsidRDefault="00DF3262" w:rsidP="00A55C97">
      <w:pPr>
        <w:numPr>
          <w:ilvl w:val="0"/>
          <w:numId w:val="32"/>
        </w:numPr>
        <w:spacing w:after="0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t xml:space="preserve">konieczności uzyskania informacji i wyjaśnień wątpliwości dotyczących zapisów wniosku </w:t>
      </w:r>
      <w:r w:rsidR="007A50B2">
        <w:rPr>
          <w:iCs/>
          <w:sz w:val="24"/>
          <w:szCs w:val="24"/>
        </w:rPr>
        <w:br/>
      </w:r>
      <w:r w:rsidRPr="00A55C97">
        <w:rPr>
          <w:iCs/>
          <w:sz w:val="24"/>
          <w:szCs w:val="24"/>
        </w:rPr>
        <w:t xml:space="preserve">o </w:t>
      </w:r>
      <w:r w:rsidRPr="00AE2FA2">
        <w:rPr>
          <w:iCs/>
          <w:sz w:val="24"/>
          <w:szCs w:val="24"/>
        </w:rPr>
        <w:t>dofinansowanie projektu.</w:t>
      </w:r>
    </w:p>
    <w:p w:rsidR="00757455" w:rsidRPr="00AE2FA2" w:rsidRDefault="00DF3262" w:rsidP="00A55C97">
      <w:pPr>
        <w:spacing w:after="0"/>
        <w:ind w:firstLine="360"/>
        <w:rPr>
          <w:iCs/>
          <w:sz w:val="24"/>
          <w:szCs w:val="24"/>
        </w:rPr>
      </w:pPr>
      <w:r w:rsidRPr="00AE2FA2">
        <w:rPr>
          <w:iCs/>
          <w:sz w:val="24"/>
          <w:szCs w:val="24"/>
        </w:rPr>
        <w:t xml:space="preserve">W ramach przedmiotowego </w:t>
      </w:r>
      <w:r w:rsidR="00F949EE" w:rsidRPr="00AE2FA2">
        <w:rPr>
          <w:iCs/>
          <w:sz w:val="24"/>
          <w:szCs w:val="24"/>
        </w:rPr>
        <w:t>k</w:t>
      </w:r>
      <w:r w:rsidRPr="00AE2FA2">
        <w:rPr>
          <w:iCs/>
          <w:sz w:val="24"/>
          <w:szCs w:val="24"/>
        </w:rPr>
        <w:t>onkursu są to kryteria: merytoryczne uniwers</w:t>
      </w:r>
      <w:r w:rsidR="006D6DB2" w:rsidRPr="00AE2FA2">
        <w:rPr>
          <w:iCs/>
          <w:sz w:val="24"/>
          <w:szCs w:val="24"/>
        </w:rPr>
        <w:t xml:space="preserve">alne, horyzontalne uniwersalne, </w:t>
      </w:r>
      <w:r w:rsidRPr="00413958">
        <w:rPr>
          <w:iCs/>
          <w:sz w:val="24"/>
          <w:szCs w:val="24"/>
        </w:rPr>
        <w:t>szczegółowe uniwers</w:t>
      </w:r>
      <w:r w:rsidR="003F40FA" w:rsidRPr="00413958">
        <w:rPr>
          <w:iCs/>
          <w:sz w:val="24"/>
          <w:szCs w:val="24"/>
        </w:rPr>
        <w:t>alne</w:t>
      </w:r>
      <w:r w:rsidR="00EC3820" w:rsidRPr="00413958">
        <w:rPr>
          <w:iCs/>
          <w:sz w:val="24"/>
          <w:szCs w:val="24"/>
        </w:rPr>
        <w:t xml:space="preserve">, </w:t>
      </w:r>
      <w:r w:rsidR="004624BE" w:rsidRPr="00413958">
        <w:rPr>
          <w:iCs/>
          <w:sz w:val="24"/>
          <w:szCs w:val="24"/>
        </w:rPr>
        <w:t xml:space="preserve">merytoryczne szczegółowe, </w:t>
      </w:r>
      <w:r w:rsidR="00EC3820" w:rsidRPr="00413958">
        <w:rPr>
          <w:iCs/>
          <w:sz w:val="24"/>
          <w:szCs w:val="24"/>
        </w:rPr>
        <w:t>merytoryczne</w:t>
      </w:r>
      <w:r w:rsidR="00DE7B8A" w:rsidRPr="00413958">
        <w:rPr>
          <w:iCs/>
          <w:sz w:val="24"/>
          <w:szCs w:val="24"/>
        </w:rPr>
        <w:t xml:space="preserve"> szczegółowe</w:t>
      </w:r>
      <w:r w:rsidR="003F40FA" w:rsidRPr="00413958">
        <w:rPr>
          <w:iCs/>
          <w:sz w:val="24"/>
          <w:szCs w:val="24"/>
        </w:rPr>
        <w:t xml:space="preserve"> punktowane</w:t>
      </w:r>
      <w:r w:rsidR="00E15899" w:rsidRPr="00413958">
        <w:rPr>
          <w:iCs/>
          <w:sz w:val="24"/>
          <w:szCs w:val="24"/>
        </w:rPr>
        <w:t xml:space="preserve"> (</w:t>
      </w:r>
      <w:r w:rsidR="00E15899" w:rsidRPr="00413958">
        <w:rPr>
          <w:b/>
          <w:bCs/>
          <w:iCs/>
          <w:sz w:val="24"/>
          <w:szCs w:val="24"/>
        </w:rPr>
        <w:t>za wyjątkiem</w:t>
      </w:r>
      <w:r w:rsidR="00E15899" w:rsidRPr="00413958">
        <w:rPr>
          <w:iCs/>
          <w:sz w:val="24"/>
          <w:szCs w:val="24"/>
        </w:rPr>
        <w:t xml:space="preserve"> </w:t>
      </w:r>
      <w:r w:rsidR="003E14E9">
        <w:rPr>
          <w:iCs/>
          <w:sz w:val="24"/>
          <w:szCs w:val="24"/>
        </w:rPr>
        <w:t>kryteriów, dla których nie przewidziano takiej możliwości</w:t>
      </w:r>
      <w:r w:rsidR="00E15899" w:rsidRPr="00413958">
        <w:rPr>
          <w:iCs/>
          <w:sz w:val="24"/>
          <w:szCs w:val="24"/>
        </w:rPr>
        <w:t>)</w:t>
      </w:r>
      <w:r w:rsidR="00544030" w:rsidRPr="00413958">
        <w:rPr>
          <w:iCs/>
          <w:sz w:val="24"/>
          <w:szCs w:val="24"/>
        </w:rPr>
        <w:t>.</w:t>
      </w:r>
    </w:p>
    <w:p w:rsidR="002F392A" w:rsidRPr="00130F5D" w:rsidRDefault="00757455" w:rsidP="002F392A">
      <w:pPr>
        <w:pStyle w:val="Tekstkomentarza"/>
        <w:rPr>
          <w:i/>
        </w:rPr>
      </w:pPr>
      <w:r w:rsidRPr="00A55C97">
        <w:rPr>
          <w:b/>
          <w:iCs/>
          <w:sz w:val="24"/>
          <w:szCs w:val="24"/>
        </w:rPr>
        <w:t>W sytuacji otrzymania przez projekt oceny z zastrzeżeniem</w:t>
      </w:r>
      <w:r w:rsidRPr="00A55C97">
        <w:rPr>
          <w:iCs/>
          <w:sz w:val="24"/>
          <w:szCs w:val="24"/>
        </w:rPr>
        <w:t xml:space="preserve">, IOK przekazuje wnioskodawcy </w:t>
      </w:r>
      <w:r w:rsidRPr="00A55C97">
        <w:rPr>
          <w:b/>
          <w:iCs/>
          <w:sz w:val="24"/>
          <w:szCs w:val="24"/>
        </w:rPr>
        <w:t>drogą elektroniczną</w:t>
      </w:r>
      <w:r w:rsidRPr="00A55C97">
        <w:rPr>
          <w:iCs/>
          <w:sz w:val="24"/>
          <w:szCs w:val="24"/>
        </w:rPr>
        <w:t xml:space="preserve"> </w:t>
      </w:r>
      <w:r w:rsidR="000532E3" w:rsidRPr="00A55C97">
        <w:rPr>
          <w:iCs/>
          <w:sz w:val="24"/>
          <w:szCs w:val="24"/>
        </w:rPr>
        <w:t>na adres e-mail wnioskodawcy wskazan</w:t>
      </w:r>
      <w:r w:rsidR="0025114D" w:rsidRPr="00A55C97">
        <w:rPr>
          <w:iCs/>
          <w:sz w:val="24"/>
          <w:szCs w:val="24"/>
        </w:rPr>
        <w:t>y</w:t>
      </w:r>
      <w:r w:rsidR="00624AF3" w:rsidRPr="00A55C97">
        <w:rPr>
          <w:iCs/>
          <w:sz w:val="24"/>
          <w:szCs w:val="24"/>
        </w:rPr>
        <w:t xml:space="preserve"> we wniosku </w:t>
      </w:r>
      <w:r w:rsidR="00D950D4">
        <w:rPr>
          <w:iCs/>
          <w:sz w:val="24"/>
          <w:szCs w:val="24"/>
        </w:rPr>
        <w:t xml:space="preserve"> </w:t>
      </w:r>
      <w:r w:rsidR="00624AF3" w:rsidRPr="00A55C97">
        <w:rPr>
          <w:iCs/>
          <w:sz w:val="24"/>
          <w:szCs w:val="24"/>
        </w:rPr>
        <w:t xml:space="preserve">o dofinansowanie projektu </w:t>
      </w:r>
      <w:r w:rsidR="000532E3" w:rsidRPr="00A55C97">
        <w:rPr>
          <w:iCs/>
          <w:sz w:val="24"/>
          <w:szCs w:val="24"/>
        </w:rPr>
        <w:t xml:space="preserve"> </w:t>
      </w:r>
      <w:r w:rsidR="007A50B2">
        <w:rPr>
          <w:iCs/>
          <w:sz w:val="24"/>
          <w:szCs w:val="24"/>
        </w:rPr>
        <w:br/>
      </w:r>
      <w:r w:rsidR="000532E3" w:rsidRPr="00A55C97">
        <w:rPr>
          <w:iCs/>
          <w:sz w:val="24"/>
          <w:szCs w:val="24"/>
        </w:rPr>
        <w:t xml:space="preserve">w pkt. </w:t>
      </w:r>
      <w:r w:rsidR="000532E3" w:rsidRPr="00A55C97">
        <w:rPr>
          <w:bCs/>
          <w:iCs/>
          <w:sz w:val="24"/>
          <w:szCs w:val="24"/>
        </w:rPr>
        <w:t>2.1 DANE TELEADRESOWE SIEDZIBY WNIOSKODAWCY</w:t>
      </w:r>
      <w:r w:rsidR="005F09A1">
        <w:rPr>
          <w:bCs/>
          <w:iCs/>
          <w:sz w:val="24"/>
          <w:szCs w:val="24"/>
        </w:rPr>
        <w:t xml:space="preserve"> (</w:t>
      </w:r>
      <w:r w:rsidR="005F09A1" w:rsidRPr="001C7DA7">
        <w:rPr>
          <w:iCs/>
          <w:sz w:val="24"/>
          <w:szCs w:val="24"/>
        </w:rPr>
        <w:t xml:space="preserve">lub na adres e-mail wskazany w pkt. 2.2 </w:t>
      </w:r>
      <w:r w:rsidR="007A50B2">
        <w:rPr>
          <w:iCs/>
          <w:sz w:val="24"/>
          <w:szCs w:val="24"/>
        </w:rPr>
        <w:br/>
      </w:r>
      <w:r w:rsidR="005F09A1" w:rsidRPr="001C7DA7">
        <w:rPr>
          <w:iCs/>
          <w:sz w:val="24"/>
          <w:szCs w:val="24"/>
        </w:rPr>
        <w:t>w przypadku, gdy wnioskodawca wskaże inne dane teleadresowe do korespondencji)</w:t>
      </w:r>
      <w:r w:rsidR="000532E3" w:rsidRPr="00A55C97">
        <w:rPr>
          <w:bCs/>
          <w:iCs/>
          <w:sz w:val="24"/>
          <w:szCs w:val="24"/>
        </w:rPr>
        <w:t xml:space="preserve">, </w:t>
      </w:r>
      <w:r w:rsidRPr="00A55C97">
        <w:rPr>
          <w:iCs/>
          <w:sz w:val="24"/>
          <w:szCs w:val="24"/>
        </w:rPr>
        <w:t>skan pisma</w:t>
      </w:r>
      <w:r w:rsidR="005744BB" w:rsidRPr="00A55C97">
        <w:rPr>
          <w:iCs/>
          <w:sz w:val="24"/>
          <w:szCs w:val="24"/>
        </w:rPr>
        <w:t>,</w:t>
      </w:r>
      <w:r w:rsidRPr="00A55C97">
        <w:rPr>
          <w:iCs/>
          <w:sz w:val="24"/>
          <w:szCs w:val="24"/>
        </w:rPr>
        <w:t xml:space="preserve"> informującego o skierowaniu projektu do negocjacji</w:t>
      </w:r>
      <w:r w:rsidR="006370B6" w:rsidRPr="00A55C97">
        <w:rPr>
          <w:iCs/>
          <w:sz w:val="24"/>
          <w:szCs w:val="24"/>
        </w:rPr>
        <w:t xml:space="preserve"> </w:t>
      </w:r>
      <w:r w:rsidR="005744BB" w:rsidRPr="00A55C97">
        <w:rPr>
          <w:iCs/>
          <w:sz w:val="24"/>
          <w:szCs w:val="24"/>
        </w:rPr>
        <w:t>(</w:t>
      </w:r>
      <w:r w:rsidR="006370B6" w:rsidRPr="00A55C97">
        <w:rPr>
          <w:iCs/>
          <w:sz w:val="24"/>
          <w:szCs w:val="24"/>
        </w:rPr>
        <w:t>wraz z ich zakresem</w:t>
      </w:r>
      <w:r w:rsidR="005744BB" w:rsidRPr="00A55C97">
        <w:rPr>
          <w:iCs/>
          <w:sz w:val="24"/>
          <w:szCs w:val="24"/>
        </w:rPr>
        <w:t>)</w:t>
      </w:r>
      <w:r w:rsidR="00624AF3" w:rsidRPr="00A55C97">
        <w:rPr>
          <w:iCs/>
          <w:sz w:val="24"/>
          <w:szCs w:val="24"/>
        </w:rPr>
        <w:t xml:space="preserve"> oraz terminie i trybie </w:t>
      </w:r>
      <w:r w:rsidR="007A50B2">
        <w:rPr>
          <w:iCs/>
          <w:sz w:val="24"/>
          <w:szCs w:val="24"/>
        </w:rPr>
        <w:br/>
      </w:r>
      <w:r w:rsidR="00624AF3" w:rsidRPr="00A55C97">
        <w:rPr>
          <w:iCs/>
          <w:sz w:val="24"/>
          <w:szCs w:val="24"/>
        </w:rPr>
        <w:t>w jakim Wnioskodawca zobowiązany jest do przekazania do IOK informacji o wyrażeniu lub niewyrażeniu zgody na udział w negocjacjach</w:t>
      </w:r>
      <w:r w:rsidR="006370B6" w:rsidRPr="00A55C97">
        <w:rPr>
          <w:iCs/>
          <w:sz w:val="24"/>
          <w:szCs w:val="24"/>
        </w:rPr>
        <w:t>. W odpowiedzi</w:t>
      </w:r>
      <w:r w:rsidR="008163C8" w:rsidRPr="00A55C97">
        <w:rPr>
          <w:iCs/>
          <w:sz w:val="24"/>
          <w:szCs w:val="24"/>
        </w:rPr>
        <w:t>,</w:t>
      </w:r>
      <w:r w:rsidR="006370B6" w:rsidRPr="00A55C97">
        <w:rPr>
          <w:iCs/>
          <w:sz w:val="24"/>
          <w:szCs w:val="24"/>
        </w:rPr>
        <w:t xml:space="preserve"> </w:t>
      </w:r>
      <w:r w:rsidR="006370B6" w:rsidRPr="00A55C97">
        <w:rPr>
          <w:b/>
          <w:iCs/>
          <w:sz w:val="24"/>
          <w:szCs w:val="24"/>
        </w:rPr>
        <w:t>wnioskodawca przekazuje wiadomość elektroniczną z załączonym skanem pisma</w:t>
      </w:r>
      <w:r w:rsidR="006370B6" w:rsidRPr="00A55C97">
        <w:rPr>
          <w:iCs/>
          <w:sz w:val="24"/>
          <w:szCs w:val="24"/>
        </w:rPr>
        <w:t xml:space="preserve"> powiadamiającym o podjęciu bądź odstąpieniu od negocjacji</w:t>
      </w:r>
      <w:r w:rsidR="00A37A8E" w:rsidRPr="00A55C97">
        <w:rPr>
          <w:iCs/>
          <w:sz w:val="24"/>
          <w:szCs w:val="24"/>
        </w:rPr>
        <w:t xml:space="preserve"> ustnych/pisemnych</w:t>
      </w:r>
      <w:r w:rsidR="000532E3" w:rsidRPr="00A55C97">
        <w:rPr>
          <w:iCs/>
          <w:sz w:val="24"/>
          <w:szCs w:val="24"/>
        </w:rPr>
        <w:t>, na adres e-mail wskazany w piśmie informującym o skierowaniu projektu do negocjacji</w:t>
      </w:r>
      <w:r w:rsidR="002F392A">
        <w:rPr>
          <w:iCs/>
          <w:sz w:val="24"/>
          <w:szCs w:val="24"/>
        </w:rPr>
        <w:t>.</w:t>
      </w:r>
      <w:r w:rsidR="005F09A1">
        <w:rPr>
          <w:iCs/>
          <w:sz w:val="24"/>
          <w:szCs w:val="24"/>
        </w:rPr>
        <w:t xml:space="preserve"> </w:t>
      </w:r>
      <w:r w:rsidR="005F09A1" w:rsidRPr="002F392A">
        <w:rPr>
          <w:iCs/>
          <w:sz w:val="24"/>
          <w:szCs w:val="24"/>
        </w:rPr>
        <w:t>Nieprzekazanie</w:t>
      </w:r>
      <w:r w:rsidR="002F392A" w:rsidRPr="002F392A">
        <w:rPr>
          <w:iCs/>
          <w:sz w:val="24"/>
          <w:szCs w:val="24"/>
        </w:rPr>
        <w:t xml:space="preserve"> powyższych informacji</w:t>
      </w:r>
      <w:r w:rsidR="005F09A1" w:rsidRPr="002F392A">
        <w:rPr>
          <w:iCs/>
          <w:sz w:val="24"/>
          <w:szCs w:val="24"/>
        </w:rPr>
        <w:t xml:space="preserve"> w terminie </w:t>
      </w:r>
      <w:r w:rsidR="002F392A" w:rsidRPr="002F392A">
        <w:rPr>
          <w:iCs/>
          <w:sz w:val="24"/>
          <w:szCs w:val="24"/>
        </w:rPr>
        <w:t>wskazanym w piśmie zawiadamiającym o skierowaniu do negocjacji</w:t>
      </w:r>
      <w:r w:rsidR="002F392A">
        <w:rPr>
          <w:iCs/>
          <w:sz w:val="24"/>
          <w:szCs w:val="24"/>
        </w:rPr>
        <w:t>,</w:t>
      </w:r>
      <w:r w:rsidR="002F392A" w:rsidRPr="002F392A">
        <w:rPr>
          <w:iCs/>
          <w:sz w:val="24"/>
          <w:szCs w:val="24"/>
        </w:rPr>
        <w:t xml:space="preserve"> </w:t>
      </w:r>
      <w:r w:rsidR="002F392A" w:rsidRPr="003010E6">
        <w:rPr>
          <w:sz w:val="24"/>
          <w:szCs w:val="24"/>
        </w:rPr>
        <w:t xml:space="preserve">jest równoznaczne z niewyrażeniem zgody na udział </w:t>
      </w:r>
      <w:r w:rsidR="007A50B2">
        <w:rPr>
          <w:sz w:val="24"/>
          <w:szCs w:val="24"/>
        </w:rPr>
        <w:br/>
      </w:r>
      <w:r w:rsidR="002F392A" w:rsidRPr="003010E6">
        <w:rPr>
          <w:sz w:val="24"/>
          <w:szCs w:val="24"/>
        </w:rPr>
        <w:t>w procedurze negocjacyjnej, co skutkuje negatywną oceną projektu.</w:t>
      </w:r>
      <w:r w:rsidR="002F392A" w:rsidRPr="00130F5D">
        <w:rPr>
          <w:i/>
        </w:rPr>
        <w:t xml:space="preserve"> </w:t>
      </w:r>
    </w:p>
    <w:p w:rsidR="00757455" w:rsidRPr="00A55C97" w:rsidRDefault="008163C8" w:rsidP="002F392A">
      <w:pPr>
        <w:spacing w:after="0"/>
        <w:ind w:firstLine="709"/>
        <w:rPr>
          <w:iCs/>
          <w:sz w:val="24"/>
          <w:szCs w:val="24"/>
        </w:rPr>
      </w:pPr>
      <w:r w:rsidRPr="00A55C97">
        <w:rPr>
          <w:b/>
          <w:iCs/>
          <w:sz w:val="24"/>
          <w:szCs w:val="24"/>
        </w:rPr>
        <w:t>W przypadku przeprowadzenia negocjacji</w:t>
      </w:r>
      <w:r w:rsidR="00DB6AA7" w:rsidRPr="00A55C97">
        <w:rPr>
          <w:b/>
          <w:iCs/>
          <w:sz w:val="24"/>
          <w:szCs w:val="24"/>
        </w:rPr>
        <w:t>,</w:t>
      </w:r>
      <w:r w:rsidR="0010047F" w:rsidRPr="00A55C97">
        <w:rPr>
          <w:b/>
          <w:iCs/>
          <w:sz w:val="24"/>
          <w:szCs w:val="24"/>
        </w:rPr>
        <w:t xml:space="preserve"> </w:t>
      </w:r>
      <w:r w:rsidR="00461A0D" w:rsidRPr="00A55C97">
        <w:rPr>
          <w:iCs/>
          <w:sz w:val="24"/>
          <w:szCs w:val="24"/>
        </w:rPr>
        <w:t xml:space="preserve"> IOK formułuje zakres zmian jakie Wnioskodawca zobowiązany jest </w:t>
      </w:r>
      <w:r w:rsidR="00DB6AA7" w:rsidRPr="00A55C97">
        <w:rPr>
          <w:iCs/>
          <w:sz w:val="24"/>
          <w:szCs w:val="24"/>
        </w:rPr>
        <w:t>wprowadzić</w:t>
      </w:r>
      <w:r w:rsidR="00461A0D" w:rsidRPr="00A55C97">
        <w:rPr>
          <w:iCs/>
          <w:sz w:val="24"/>
          <w:szCs w:val="24"/>
        </w:rPr>
        <w:t xml:space="preserve"> do wniosku o dofinansowanie projektu. Wezwanie do wprowadzenia w/w zmian </w:t>
      </w:r>
      <w:r w:rsidRPr="00A55C97">
        <w:rPr>
          <w:iCs/>
          <w:sz w:val="24"/>
          <w:szCs w:val="24"/>
        </w:rPr>
        <w:t>zostaje wysłan</w:t>
      </w:r>
      <w:r w:rsidR="00461A0D" w:rsidRPr="00A55C97">
        <w:rPr>
          <w:iCs/>
          <w:sz w:val="24"/>
          <w:szCs w:val="24"/>
        </w:rPr>
        <w:t>e</w:t>
      </w:r>
      <w:r w:rsidRPr="00A55C97">
        <w:rPr>
          <w:iCs/>
          <w:sz w:val="24"/>
          <w:szCs w:val="24"/>
        </w:rPr>
        <w:t xml:space="preserve"> drogą elektroniczną</w:t>
      </w:r>
      <w:r w:rsidR="00461A0D" w:rsidRPr="00A55C97">
        <w:rPr>
          <w:iCs/>
          <w:sz w:val="24"/>
          <w:szCs w:val="24"/>
        </w:rPr>
        <w:t xml:space="preserve"> w formie skanu pisma podpisanego przez osobę upoważnioną do reprezentowania IOK</w:t>
      </w:r>
      <w:r w:rsidR="000532E3" w:rsidRPr="00A55C97">
        <w:rPr>
          <w:iCs/>
          <w:sz w:val="24"/>
          <w:szCs w:val="24"/>
        </w:rPr>
        <w:t xml:space="preserve">, na adres e-mail wnioskodawcy wskazany w pkt. </w:t>
      </w:r>
      <w:r w:rsidR="000532E3" w:rsidRPr="00A55C97">
        <w:rPr>
          <w:bCs/>
          <w:iCs/>
          <w:sz w:val="24"/>
          <w:szCs w:val="24"/>
        </w:rPr>
        <w:t>2.1 DANE TELEADRESOWE SIEDZIBY WNIOSKODAWCY</w:t>
      </w:r>
      <w:r w:rsidR="005F09A1">
        <w:rPr>
          <w:bCs/>
          <w:iCs/>
          <w:sz w:val="24"/>
          <w:szCs w:val="24"/>
        </w:rPr>
        <w:t xml:space="preserve"> (</w:t>
      </w:r>
      <w:r w:rsidR="005F09A1" w:rsidRPr="001C7DA7">
        <w:rPr>
          <w:iCs/>
          <w:sz w:val="24"/>
          <w:szCs w:val="24"/>
        </w:rPr>
        <w:t>lub na adres e-mail wskazany w pkt. 2.2 w przypadku, gdy wnioskodawca wskaże inne dane teleadresowe do korespondencji)</w:t>
      </w:r>
      <w:r w:rsidR="000532E3" w:rsidRPr="00A55C97">
        <w:rPr>
          <w:bCs/>
          <w:iCs/>
          <w:sz w:val="24"/>
          <w:szCs w:val="24"/>
        </w:rPr>
        <w:t>.</w:t>
      </w:r>
    </w:p>
    <w:p w:rsidR="008163C8" w:rsidRPr="00A55C97" w:rsidRDefault="008163C8" w:rsidP="00A55C97">
      <w:pPr>
        <w:spacing w:after="0"/>
        <w:ind w:firstLine="709"/>
        <w:rPr>
          <w:iCs/>
          <w:sz w:val="24"/>
          <w:szCs w:val="24"/>
        </w:rPr>
      </w:pPr>
      <w:r w:rsidRPr="00A55C97">
        <w:rPr>
          <w:b/>
          <w:iCs/>
          <w:sz w:val="24"/>
          <w:szCs w:val="24"/>
        </w:rPr>
        <w:t xml:space="preserve">Skorygowany w Panelu Wnioskodawcy SYZYF RPO WO 2014-2020 wniosek </w:t>
      </w:r>
      <w:r w:rsidRPr="00A55C97">
        <w:rPr>
          <w:iCs/>
          <w:sz w:val="24"/>
          <w:szCs w:val="24"/>
        </w:rPr>
        <w:t xml:space="preserve">o dofinansowanie projektu </w:t>
      </w:r>
      <w:r w:rsidRPr="00A55C97">
        <w:rPr>
          <w:b/>
          <w:iCs/>
          <w:sz w:val="24"/>
          <w:szCs w:val="24"/>
        </w:rPr>
        <w:t>musi zostać wysłany on-line</w:t>
      </w:r>
      <w:r w:rsidRPr="00A55C97">
        <w:rPr>
          <w:iCs/>
          <w:sz w:val="24"/>
          <w:szCs w:val="24"/>
        </w:rPr>
        <w:t xml:space="preserve"> (zgodnie z instrukcją znajdującą się w załączniku nr </w:t>
      </w:r>
      <w:r w:rsidR="001A5541" w:rsidRPr="00A55C97">
        <w:rPr>
          <w:iCs/>
          <w:sz w:val="24"/>
          <w:szCs w:val="24"/>
        </w:rPr>
        <w:t xml:space="preserve">4 </w:t>
      </w:r>
      <w:r w:rsidRPr="00A55C97">
        <w:rPr>
          <w:iCs/>
          <w:sz w:val="24"/>
          <w:szCs w:val="24"/>
        </w:rPr>
        <w:t xml:space="preserve">do Regulaminu konkursu) do </w:t>
      </w:r>
      <w:r w:rsidR="001A5541" w:rsidRPr="00A55C97">
        <w:rPr>
          <w:iCs/>
          <w:sz w:val="24"/>
          <w:szCs w:val="24"/>
        </w:rPr>
        <w:t>IP</w:t>
      </w:r>
      <w:r w:rsidRPr="00A55C97">
        <w:rPr>
          <w:iCs/>
          <w:sz w:val="24"/>
          <w:szCs w:val="24"/>
        </w:rPr>
        <w:t xml:space="preserve">. </w:t>
      </w:r>
      <w:r w:rsidRPr="00A55C97">
        <w:rPr>
          <w:b/>
          <w:iCs/>
          <w:sz w:val="24"/>
          <w:szCs w:val="24"/>
        </w:rPr>
        <w:t xml:space="preserve">Ponadto wnioskodawca jest zobowiązany do dostarczenia do </w:t>
      </w:r>
      <w:r w:rsidR="001A5541" w:rsidRPr="00A55C97">
        <w:rPr>
          <w:b/>
          <w:iCs/>
          <w:sz w:val="24"/>
          <w:szCs w:val="24"/>
        </w:rPr>
        <w:t xml:space="preserve">IP </w:t>
      </w:r>
      <w:r w:rsidRPr="00A55C97">
        <w:rPr>
          <w:b/>
          <w:iCs/>
          <w:sz w:val="24"/>
          <w:szCs w:val="24"/>
        </w:rPr>
        <w:t>wniosku w wersji papierowej</w:t>
      </w:r>
      <w:r w:rsidRPr="00A55C97">
        <w:rPr>
          <w:iCs/>
          <w:sz w:val="24"/>
          <w:szCs w:val="24"/>
        </w:rPr>
        <w:t xml:space="preserve"> w formacie A4 </w:t>
      </w:r>
      <w:r w:rsidRPr="00A55C97">
        <w:rPr>
          <w:b/>
          <w:iCs/>
          <w:sz w:val="24"/>
          <w:szCs w:val="24"/>
        </w:rPr>
        <w:t>wraz z pismem przewodnim</w:t>
      </w:r>
      <w:r w:rsidRPr="00A55C97">
        <w:rPr>
          <w:iCs/>
          <w:sz w:val="24"/>
          <w:szCs w:val="24"/>
        </w:rPr>
        <w:t>,</w:t>
      </w:r>
      <w:r w:rsidR="004B04EC" w:rsidRPr="00A55C97">
        <w:rPr>
          <w:iCs/>
          <w:sz w:val="24"/>
          <w:szCs w:val="24"/>
        </w:rPr>
        <w:t xml:space="preserve"> formularzem wprowadzania zmian do wniosku (zgodnie z wezwaniem) oraz </w:t>
      </w:r>
      <w:r w:rsidR="004B04EC" w:rsidRPr="00A55C97">
        <w:rPr>
          <w:i/>
          <w:iCs/>
          <w:sz w:val="24"/>
          <w:szCs w:val="24"/>
        </w:rPr>
        <w:t>Oświadczeniem</w:t>
      </w:r>
      <w:r w:rsidR="004B04EC" w:rsidRPr="00A55C97">
        <w:rPr>
          <w:iCs/>
          <w:sz w:val="24"/>
          <w:szCs w:val="24"/>
        </w:rPr>
        <w:t xml:space="preserve"> o </w:t>
      </w:r>
      <w:r w:rsidR="004B04EC" w:rsidRPr="00A55C97">
        <w:rPr>
          <w:i/>
          <w:iCs/>
          <w:sz w:val="24"/>
          <w:szCs w:val="24"/>
        </w:rPr>
        <w:t xml:space="preserve">niewprowadzeniu </w:t>
      </w:r>
      <w:r w:rsidR="007A50B2">
        <w:rPr>
          <w:i/>
          <w:iCs/>
          <w:sz w:val="24"/>
          <w:szCs w:val="24"/>
        </w:rPr>
        <w:br/>
      </w:r>
      <w:r w:rsidR="004B04EC" w:rsidRPr="00A55C97">
        <w:rPr>
          <w:i/>
          <w:iCs/>
          <w:sz w:val="24"/>
          <w:szCs w:val="24"/>
        </w:rPr>
        <w:t>do wniosku zmian innych niż wskazane przez IOK w piśmie wzywającym do dokonania uzupełnień/poprawienia wniosku o dofinansowanie projektu</w:t>
      </w:r>
      <w:r w:rsidR="004B04EC" w:rsidRPr="00A55C97">
        <w:rPr>
          <w:iCs/>
          <w:sz w:val="24"/>
          <w:szCs w:val="24"/>
        </w:rPr>
        <w:t xml:space="preserve"> (zgodnie ze wzorem stanowiącym zał</w:t>
      </w:r>
      <w:r w:rsidR="0025114D" w:rsidRPr="00A55C97">
        <w:rPr>
          <w:iCs/>
          <w:sz w:val="24"/>
          <w:szCs w:val="24"/>
        </w:rPr>
        <w:t>ą</w:t>
      </w:r>
      <w:r w:rsidR="004B04EC" w:rsidRPr="00A55C97">
        <w:rPr>
          <w:iCs/>
          <w:sz w:val="24"/>
          <w:szCs w:val="24"/>
        </w:rPr>
        <w:t>cznik nr 5 do Regulaminu konkursu).</w:t>
      </w:r>
      <w:r w:rsidRPr="00A55C97">
        <w:rPr>
          <w:iCs/>
          <w:sz w:val="24"/>
          <w:szCs w:val="24"/>
        </w:rPr>
        <w:t xml:space="preserve"> Wersja papierowa wniosku musi być wykonana z przesłanego uprzednio on-line wniosku.</w:t>
      </w:r>
    </w:p>
    <w:p w:rsidR="0074495A" w:rsidRPr="00A55C97" w:rsidRDefault="0074495A" w:rsidP="00A55C97">
      <w:pPr>
        <w:spacing w:after="0"/>
        <w:ind w:firstLine="709"/>
        <w:rPr>
          <w:iCs/>
          <w:sz w:val="24"/>
          <w:szCs w:val="24"/>
        </w:rPr>
      </w:pPr>
      <w:r w:rsidRPr="00A55C97">
        <w:rPr>
          <w:b/>
          <w:iCs/>
          <w:sz w:val="24"/>
          <w:szCs w:val="24"/>
        </w:rPr>
        <w:t>Niezachowanie wskazanej powyżej formy komunikacji</w:t>
      </w:r>
      <w:r w:rsidR="000D20E8">
        <w:rPr>
          <w:iCs/>
          <w:sz w:val="24"/>
          <w:szCs w:val="24"/>
        </w:rPr>
        <w:t xml:space="preserve"> skutkuje oceną negatywną projektu</w:t>
      </w:r>
      <w:r w:rsidRPr="00A55C97">
        <w:rPr>
          <w:iCs/>
          <w:sz w:val="24"/>
          <w:szCs w:val="24"/>
        </w:rPr>
        <w:t>.</w:t>
      </w:r>
    </w:p>
    <w:p w:rsidR="00D76D52" w:rsidRPr="00A55C97" w:rsidRDefault="00D76D52" w:rsidP="00A55C97">
      <w:pPr>
        <w:spacing w:after="120"/>
        <w:ind w:firstLine="709"/>
        <w:rPr>
          <w:iCs/>
          <w:sz w:val="24"/>
          <w:szCs w:val="24"/>
        </w:rPr>
      </w:pPr>
      <w:r w:rsidRPr="00A55C97">
        <w:rPr>
          <w:b/>
          <w:iCs/>
          <w:sz w:val="24"/>
          <w:szCs w:val="24"/>
        </w:rPr>
        <w:t>Etap zakończony jest weryfikacją spełnienia zerojedynkowe</w:t>
      </w:r>
      <w:r w:rsidR="005744BB" w:rsidRPr="00A55C97">
        <w:rPr>
          <w:b/>
          <w:iCs/>
          <w:sz w:val="24"/>
          <w:szCs w:val="24"/>
        </w:rPr>
        <w:t>go kryterium</w:t>
      </w:r>
      <w:r w:rsidR="005744BB" w:rsidRPr="00A55C97">
        <w:rPr>
          <w:iCs/>
          <w:sz w:val="24"/>
          <w:szCs w:val="24"/>
        </w:rPr>
        <w:t xml:space="preserve"> wyboru projektów w </w:t>
      </w:r>
      <w:r w:rsidRPr="00A55C97">
        <w:rPr>
          <w:iCs/>
          <w:sz w:val="24"/>
          <w:szCs w:val="24"/>
        </w:rPr>
        <w:t>zakresie spełnienia warunków postawionych przez oceniając</w:t>
      </w:r>
      <w:r w:rsidR="005744BB" w:rsidRPr="00A55C97">
        <w:rPr>
          <w:iCs/>
          <w:sz w:val="24"/>
          <w:szCs w:val="24"/>
        </w:rPr>
        <w:t xml:space="preserve">ych lub przewodniczącego KOP. </w:t>
      </w:r>
      <w:r w:rsidR="005744BB" w:rsidRPr="00A55C97">
        <w:rPr>
          <w:b/>
          <w:iCs/>
          <w:sz w:val="24"/>
          <w:szCs w:val="24"/>
        </w:rPr>
        <w:t>W </w:t>
      </w:r>
      <w:r w:rsidRPr="00A55C97">
        <w:rPr>
          <w:b/>
          <w:iCs/>
          <w:sz w:val="24"/>
          <w:szCs w:val="24"/>
        </w:rPr>
        <w:t>ramach  weryfikacji kryterium sprawdzeniu podlega</w:t>
      </w:r>
      <w:r w:rsidRPr="00A55C97">
        <w:rPr>
          <w:iCs/>
          <w:sz w:val="24"/>
          <w:szCs w:val="24"/>
        </w:rPr>
        <w:t xml:space="preserve"> czy:</w:t>
      </w:r>
    </w:p>
    <w:p w:rsidR="00D76D52" w:rsidRPr="00A55C97" w:rsidRDefault="00D76D52" w:rsidP="00A55C97">
      <w:pPr>
        <w:numPr>
          <w:ilvl w:val="0"/>
          <w:numId w:val="13"/>
        </w:numPr>
        <w:spacing w:after="40"/>
        <w:ind w:left="714" w:hanging="357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lastRenderedPageBreak/>
        <w:t xml:space="preserve">do wniosku zostały wprowadzone zmiany wymagane przez oceniających w kartach oceny lub przez przewodniczącego KOP wynikające z ustaleń negocjacyjnych, </w:t>
      </w:r>
    </w:p>
    <w:p w:rsidR="00D76D52" w:rsidRPr="00A55C97" w:rsidRDefault="00D76D52" w:rsidP="00A55C97">
      <w:pPr>
        <w:numPr>
          <w:ilvl w:val="0"/>
          <w:numId w:val="13"/>
        </w:numPr>
        <w:spacing w:after="40"/>
        <w:ind w:left="714" w:hanging="357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t xml:space="preserve">podczas negocjacji KOP uzyskała wymagane wyjaśnienia i informacje od wnioskodawcy, </w:t>
      </w:r>
    </w:p>
    <w:p w:rsidR="00D76D52" w:rsidRPr="00A55C97" w:rsidRDefault="00D76D52" w:rsidP="00A55C97">
      <w:pPr>
        <w:numPr>
          <w:ilvl w:val="0"/>
          <w:numId w:val="13"/>
        </w:numPr>
        <w:spacing w:after="120"/>
        <w:ind w:left="714" w:hanging="357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t xml:space="preserve">do wniosku wprowadzono zmiany nieuzgodnione w ramach negocjacji. </w:t>
      </w:r>
    </w:p>
    <w:p w:rsidR="00D76D52" w:rsidRPr="00A55C97" w:rsidRDefault="00D76D52" w:rsidP="00A55C97">
      <w:pPr>
        <w:spacing w:after="0"/>
        <w:ind w:firstLine="709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t>Jeśli odpowiedź na pytania 1-2 jest pozytywna, a na pytanie 3 negatywna, kryterium zostanie uznane za spełnione i projekt otrzyma ocenę pozytywną. Inna niż wskazana powyżej odpowiedź na które</w:t>
      </w:r>
      <w:r w:rsidR="00407A2E">
        <w:rPr>
          <w:iCs/>
          <w:sz w:val="24"/>
          <w:szCs w:val="24"/>
        </w:rPr>
        <w:t xml:space="preserve">kolwiek z pytań skutkuje oceną </w:t>
      </w:r>
      <w:r w:rsidRPr="00A55C97">
        <w:rPr>
          <w:iCs/>
          <w:sz w:val="24"/>
          <w:szCs w:val="24"/>
        </w:rPr>
        <w:t>negatywną i brakiem możliwości dofinansowania projektu.</w:t>
      </w:r>
    </w:p>
    <w:p w:rsidR="00B16788" w:rsidRPr="00A55C97" w:rsidRDefault="00B16788" w:rsidP="00A55C97">
      <w:pPr>
        <w:spacing w:after="0"/>
        <w:ind w:firstLine="709"/>
        <w:rPr>
          <w:i/>
          <w:iCs/>
          <w:sz w:val="24"/>
          <w:szCs w:val="24"/>
        </w:rPr>
      </w:pPr>
      <w:r w:rsidRPr="00A55C97">
        <w:rPr>
          <w:iCs/>
          <w:sz w:val="24"/>
          <w:szCs w:val="24"/>
        </w:rPr>
        <w:t xml:space="preserve">W kwestiach spornych dotyczących negocjacji, ostateczna decyzja należy do Przewodniczącego KOP. </w:t>
      </w:r>
      <w:r w:rsidRPr="00A55C97">
        <w:rPr>
          <w:b/>
          <w:iCs/>
          <w:sz w:val="24"/>
          <w:szCs w:val="24"/>
        </w:rPr>
        <w:t xml:space="preserve">Tryb prowadzenia negocjacji określa </w:t>
      </w:r>
      <w:r w:rsidRPr="00A55C97">
        <w:rPr>
          <w:b/>
          <w:i/>
          <w:iCs/>
          <w:sz w:val="24"/>
          <w:szCs w:val="24"/>
        </w:rPr>
        <w:t xml:space="preserve">Regulamin </w:t>
      </w:r>
      <w:r w:rsidR="004C385E">
        <w:rPr>
          <w:b/>
          <w:i/>
          <w:iCs/>
          <w:sz w:val="24"/>
          <w:szCs w:val="24"/>
        </w:rPr>
        <w:t>p</w:t>
      </w:r>
      <w:r w:rsidRPr="00A55C97">
        <w:rPr>
          <w:b/>
          <w:i/>
          <w:iCs/>
          <w:sz w:val="24"/>
          <w:szCs w:val="24"/>
        </w:rPr>
        <w:t xml:space="preserve">racy </w:t>
      </w:r>
      <w:r w:rsidR="004C385E">
        <w:rPr>
          <w:b/>
          <w:i/>
          <w:iCs/>
          <w:sz w:val="24"/>
          <w:szCs w:val="24"/>
        </w:rPr>
        <w:t>k</w:t>
      </w:r>
      <w:r w:rsidRPr="00A55C97">
        <w:rPr>
          <w:b/>
          <w:i/>
          <w:iCs/>
          <w:sz w:val="24"/>
          <w:szCs w:val="24"/>
        </w:rPr>
        <w:t xml:space="preserve">omisji </w:t>
      </w:r>
      <w:r w:rsidR="004C385E">
        <w:rPr>
          <w:b/>
          <w:i/>
          <w:iCs/>
          <w:sz w:val="24"/>
          <w:szCs w:val="24"/>
        </w:rPr>
        <w:t>o</w:t>
      </w:r>
      <w:r w:rsidRPr="00A55C97">
        <w:rPr>
          <w:b/>
          <w:i/>
          <w:iCs/>
          <w:sz w:val="24"/>
          <w:szCs w:val="24"/>
        </w:rPr>
        <w:t xml:space="preserve">ceny </w:t>
      </w:r>
      <w:r w:rsidR="004C385E">
        <w:rPr>
          <w:b/>
          <w:i/>
          <w:iCs/>
          <w:sz w:val="24"/>
          <w:szCs w:val="24"/>
        </w:rPr>
        <w:t>p</w:t>
      </w:r>
      <w:r w:rsidRPr="00A55C97">
        <w:rPr>
          <w:b/>
          <w:i/>
          <w:iCs/>
          <w:sz w:val="24"/>
          <w:szCs w:val="24"/>
        </w:rPr>
        <w:t>rojektów oceniającej projekty w ramach EFS RPO WO 2014-2020</w:t>
      </w:r>
      <w:r w:rsidR="001F76E1">
        <w:rPr>
          <w:i/>
          <w:iCs/>
          <w:sz w:val="24"/>
          <w:szCs w:val="24"/>
        </w:rPr>
        <w:t>.</w:t>
      </w:r>
    </w:p>
    <w:p w:rsidR="000F2403" w:rsidRDefault="00F01201" w:rsidP="00A55C97">
      <w:pPr>
        <w:autoSpaceDE w:val="0"/>
        <w:autoSpaceDN w:val="0"/>
        <w:adjustRightInd w:val="0"/>
        <w:spacing w:after="0"/>
        <w:ind w:firstLine="709"/>
        <w:rPr>
          <w:rFonts w:cs="Arial"/>
          <w:noProof w:val="0"/>
          <w:sz w:val="24"/>
          <w:szCs w:val="24"/>
        </w:rPr>
      </w:pPr>
      <w:r w:rsidRPr="00A55C97">
        <w:rPr>
          <w:rFonts w:cs="Arial"/>
          <w:noProof w:val="0"/>
          <w:sz w:val="24"/>
          <w:szCs w:val="24"/>
        </w:rPr>
        <w:t xml:space="preserve">Skierowanie projektu do etapu negocjacji nie jest równoznaczne z wszczęciem procedury negocjacyjnej. </w:t>
      </w:r>
      <w:r w:rsidR="000F2403" w:rsidRPr="00A55C97">
        <w:rPr>
          <w:rFonts w:cs="Arial"/>
          <w:noProof w:val="0"/>
          <w:sz w:val="24"/>
          <w:szCs w:val="24"/>
        </w:rPr>
        <w:t xml:space="preserve">Negocjacje prowadzone są co do zasady do wyczerpania kwoty przeznaczonej na dofinansowanie projektów w konkursie poczynając od projektu, który uzyskał najwyższą liczbę punktów na etapie oceny merytorycznej. IOK może podjąć decyzję </w:t>
      </w:r>
      <w:r w:rsidR="000F2403" w:rsidRPr="00A55C97">
        <w:rPr>
          <w:rFonts w:cs="Arial"/>
          <w:noProof w:val="0"/>
          <w:sz w:val="24"/>
          <w:szCs w:val="24"/>
        </w:rPr>
        <w:br/>
        <w:t xml:space="preserve">o prowadzeniu negocjacji z większą liczbą projektów (których wartość dofinansowania przekracza dostępną alokację), przy czym w takim przypadku liczba tych projektów nie może być większa niż 3. Ewentualne dofinansowanie tych projektów będzie możliwe np. w sytuacji gdy w wyniku przeprowadzonych negocjacji projektów mieszczących się w ramach dostępnej alokacji uwolniły się środki finansowe lub w sytuacji niepodpisania umowy  o dofinansowanie/rozwiązania umowy </w:t>
      </w:r>
      <w:r w:rsidR="007A50B2">
        <w:rPr>
          <w:rFonts w:cs="Arial"/>
          <w:noProof w:val="0"/>
          <w:sz w:val="24"/>
          <w:szCs w:val="24"/>
        </w:rPr>
        <w:br/>
      </w:r>
      <w:r w:rsidR="000F2403" w:rsidRPr="00A55C97">
        <w:rPr>
          <w:rFonts w:cs="Arial"/>
          <w:noProof w:val="0"/>
          <w:sz w:val="24"/>
          <w:szCs w:val="24"/>
        </w:rPr>
        <w:t xml:space="preserve">o dofinansowanie z którymś z projektów, który  posiadał wyższą liczbę punktów i jego wartość dofinansowania mieściła się w ramach dostępnej alokacji. </w:t>
      </w:r>
    </w:p>
    <w:p w:rsidR="003D3073" w:rsidRPr="00AB1E72" w:rsidRDefault="003D3073" w:rsidP="003D3073">
      <w:pPr>
        <w:spacing w:after="160" w:line="259" w:lineRule="auto"/>
        <w:rPr>
          <w:rFonts w:eastAsia="Times New Roman"/>
          <w:noProof w:val="0"/>
          <w:sz w:val="24"/>
          <w:szCs w:val="24"/>
          <w:lang w:eastAsia="ar-SA"/>
        </w:rPr>
      </w:pPr>
      <w:r w:rsidRPr="000134CE">
        <w:rPr>
          <w:rFonts w:eastAsia="Times New Roman"/>
          <w:b/>
          <w:noProof w:val="0"/>
          <w:sz w:val="24"/>
          <w:szCs w:val="24"/>
          <w:lang w:eastAsia="ar-SA"/>
        </w:rPr>
        <w:t>W przypadku, gdy kilka projektów uzyskało taką samą ocenę punktową</w:t>
      </w:r>
      <w:r w:rsidRPr="00AB1E72">
        <w:rPr>
          <w:rFonts w:eastAsia="Times New Roman"/>
          <w:noProof w:val="0"/>
          <w:sz w:val="24"/>
          <w:szCs w:val="24"/>
          <w:lang w:eastAsia="ar-SA"/>
        </w:rPr>
        <w:t xml:space="preserve">, a ze względu na regulacje zapisane powyżej nie jest możliwe wszczęcie negocjacji w odniesieniu do wszystkich tych projektów, o kolejności kierowania do procedury negocjacyjnej decyduje liczba punktów uzyskana w ramach kryterium rozstrzygającego. W </w:t>
      </w:r>
      <w:r w:rsidRPr="00AB1E72">
        <w:rPr>
          <w:rFonts w:eastAsia="Times New Roman"/>
          <w:i/>
          <w:noProof w:val="0"/>
          <w:sz w:val="24"/>
          <w:szCs w:val="24"/>
          <w:lang w:eastAsia="ar-SA"/>
        </w:rPr>
        <w:t>Kryteriach wyboru projektów dla</w:t>
      </w:r>
      <w:r w:rsidR="00DD6901">
        <w:rPr>
          <w:rFonts w:eastAsia="Times New Roman"/>
          <w:i/>
          <w:noProof w:val="0"/>
          <w:sz w:val="24"/>
          <w:szCs w:val="24"/>
          <w:lang w:eastAsia="ar-SA"/>
        </w:rPr>
        <w:t xml:space="preserve"> </w:t>
      </w:r>
      <w:r w:rsidR="00761265">
        <w:rPr>
          <w:rFonts w:eastAsia="Times New Roman"/>
          <w:i/>
          <w:noProof w:val="0"/>
          <w:sz w:val="24"/>
          <w:szCs w:val="24"/>
          <w:lang w:eastAsia="ar-SA"/>
        </w:rPr>
        <w:t>Działania 8.3</w:t>
      </w:r>
      <w:r>
        <w:rPr>
          <w:rFonts w:eastAsia="Times New Roman"/>
          <w:i/>
          <w:noProof w:val="0"/>
          <w:sz w:val="24"/>
          <w:szCs w:val="24"/>
          <w:lang w:eastAsia="ar-SA"/>
        </w:rPr>
        <w:t xml:space="preserve"> </w:t>
      </w:r>
      <w:r w:rsidRPr="00AB1E72">
        <w:rPr>
          <w:rFonts w:eastAsia="Times New Roman"/>
          <w:noProof w:val="0"/>
          <w:sz w:val="24"/>
          <w:szCs w:val="24"/>
          <w:lang w:eastAsia="ar-SA"/>
        </w:rPr>
        <w:t>wskazano dwa kryteria merytoryczne (punktowane) o charakterze rozstrzygającym, tj.:</w:t>
      </w:r>
    </w:p>
    <w:p w:rsidR="003D3073" w:rsidRPr="00AB1E72" w:rsidRDefault="003D3073" w:rsidP="003D3073">
      <w:pPr>
        <w:numPr>
          <w:ilvl w:val="0"/>
          <w:numId w:val="37"/>
        </w:numPr>
        <w:spacing w:after="160" w:line="259" w:lineRule="auto"/>
        <w:rPr>
          <w:rFonts w:eastAsia="Times New Roman"/>
          <w:i/>
          <w:noProof w:val="0"/>
          <w:sz w:val="24"/>
          <w:szCs w:val="24"/>
          <w:lang w:eastAsia="ar-SA"/>
        </w:rPr>
      </w:pPr>
      <w:r w:rsidRPr="00AB1E72">
        <w:rPr>
          <w:rFonts w:eastAsia="Times New Roman"/>
          <w:i/>
          <w:noProof w:val="0"/>
          <w:sz w:val="24"/>
          <w:szCs w:val="24"/>
          <w:lang w:eastAsia="ar-SA"/>
        </w:rPr>
        <w:t>Trafność doboru i opisu zadań przewidzianych do realizacji w ramach projektu,</w:t>
      </w:r>
    </w:p>
    <w:p w:rsidR="003D3073" w:rsidRPr="00AB1E72" w:rsidRDefault="003D3073" w:rsidP="003D3073">
      <w:pPr>
        <w:numPr>
          <w:ilvl w:val="0"/>
          <w:numId w:val="37"/>
        </w:numPr>
        <w:spacing w:after="160" w:line="259" w:lineRule="auto"/>
        <w:rPr>
          <w:rFonts w:eastAsia="Times New Roman"/>
          <w:noProof w:val="0"/>
          <w:sz w:val="24"/>
          <w:szCs w:val="24"/>
          <w:lang w:eastAsia="ar-SA"/>
        </w:rPr>
      </w:pPr>
      <w:r w:rsidRPr="00AB1E72">
        <w:rPr>
          <w:rFonts w:eastAsia="Times New Roman"/>
          <w:i/>
          <w:noProof w:val="0"/>
          <w:sz w:val="24"/>
          <w:szCs w:val="24"/>
          <w:lang w:eastAsia="ar-SA"/>
        </w:rPr>
        <w:t>Poprawność sporządzenia budżetu projektu</w:t>
      </w:r>
      <w:r w:rsidRPr="00AB1E72">
        <w:rPr>
          <w:rFonts w:eastAsia="Times New Roman"/>
          <w:noProof w:val="0"/>
          <w:sz w:val="24"/>
          <w:szCs w:val="24"/>
          <w:lang w:eastAsia="ar-SA"/>
        </w:rPr>
        <w:t>.</w:t>
      </w:r>
    </w:p>
    <w:p w:rsidR="003D3073" w:rsidRPr="00B7241D" w:rsidRDefault="003D3073" w:rsidP="003D3073">
      <w:pPr>
        <w:autoSpaceDE w:val="0"/>
        <w:autoSpaceDN w:val="0"/>
        <w:adjustRightInd w:val="0"/>
        <w:spacing w:after="0"/>
        <w:ind w:firstLine="709"/>
        <w:rPr>
          <w:rFonts w:cs="Arial"/>
          <w:noProof w:val="0"/>
          <w:sz w:val="24"/>
          <w:szCs w:val="24"/>
        </w:rPr>
      </w:pPr>
      <w:r w:rsidRPr="00AB1E72">
        <w:rPr>
          <w:rFonts w:cs="Calibri"/>
          <w:noProof w:val="0"/>
          <w:sz w:val="24"/>
          <w:szCs w:val="24"/>
        </w:rPr>
        <w:t xml:space="preserve">Punktacja uzyskana za spełnienie kryterium pn. </w:t>
      </w:r>
      <w:r w:rsidRPr="00AB1E72">
        <w:rPr>
          <w:rFonts w:cs="Calibri"/>
          <w:i/>
          <w:noProof w:val="0"/>
          <w:sz w:val="24"/>
          <w:szCs w:val="24"/>
        </w:rPr>
        <w:t>Trafność doboru i opisu zadań przewidzianych do realizacji w ramach projektu</w:t>
      </w:r>
      <w:r w:rsidRPr="00AB1E72">
        <w:rPr>
          <w:rFonts w:cs="Calibri"/>
          <w:noProof w:val="0"/>
          <w:sz w:val="24"/>
          <w:szCs w:val="24"/>
        </w:rPr>
        <w:t xml:space="preserve"> jest rozstrzygająca w pierwszej kolejności, a w sytuacji gdy nie jest to skuteczne, w drugiej kolejności brana jest pod uwagę punktacja za spełnienie drugiego kryterium, </w:t>
      </w:r>
      <w:r w:rsidR="00A431FA">
        <w:rPr>
          <w:rFonts w:cs="Calibri"/>
          <w:noProof w:val="0"/>
          <w:sz w:val="24"/>
          <w:szCs w:val="24"/>
        </w:rPr>
        <w:br/>
      </w:r>
      <w:r w:rsidRPr="00AB1E72">
        <w:rPr>
          <w:rFonts w:cs="Calibri"/>
          <w:noProof w:val="0"/>
          <w:sz w:val="24"/>
          <w:szCs w:val="24"/>
        </w:rPr>
        <w:t xml:space="preserve">pn. </w:t>
      </w:r>
      <w:r w:rsidRPr="00AB1E72">
        <w:rPr>
          <w:rFonts w:cs="Calibri"/>
          <w:i/>
          <w:noProof w:val="0"/>
          <w:sz w:val="24"/>
          <w:szCs w:val="24"/>
        </w:rPr>
        <w:t>Poprawność sporządzenia budżetu projektu</w:t>
      </w:r>
      <w:r w:rsidRPr="00AB1E72">
        <w:rPr>
          <w:rFonts w:cs="Calibri"/>
          <w:noProof w:val="0"/>
          <w:sz w:val="24"/>
          <w:szCs w:val="24"/>
        </w:rPr>
        <w:t>.</w:t>
      </w:r>
    </w:p>
    <w:p w:rsidR="003D3073" w:rsidRPr="00A55C97" w:rsidRDefault="003D3073" w:rsidP="00A55C97">
      <w:pPr>
        <w:autoSpaceDE w:val="0"/>
        <w:autoSpaceDN w:val="0"/>
        <w:adjustRightInd w:val="0"/>
        <w:spacing w:after="0"/>
        <w:ind w:firstLine="709"/>
        <w:rPr>
          <w:rFonts w:cs="Arial"/>
          <w:noProof w:val="0"/>
          <w:sz w:val="24"/>
          <w:szCs w:val="24"/>
        </w:rPr>
      </w:pPr>
    </w:p>
    <w:p w:rsidR="000F2403" w:rsidRPr="000D1C16" w:rsidRDefault="000F2403" w:rsidP="00A55C97">
      <w:pPr>
        <w:autoSpaceDE w:val="0"/>
        <w:autoSpaceDN w:val="0"/>
        <w:adjustRightInd w:val="0"/>
        <w:spacing w:after="0"/>
        <w:ind w:firstLine="709"/>
        <w:rPr>
          <w:b/>
          <w:sz w:val="24"/>
          <w:szCs w:val="24"/>
        </w:rPr>
      </w:pPr>
      <w:r w:rsidRPr="000D1C16">
        <w:rPr>
          <w:b/>
          <w:sz w:val="24"/>
          <w:szCs w:val="24"/>
        </w:rPr>
        <w:t>Projekty  skierowane do negocjacji, które nie podlegały negocjacjom z powodu braku dostępnej alokacji, uzyskują ocenę negatywną.</w:t>
      </w:r>
    </w:p>
    <w:p w:rsidR="000F2403" w:rsidRPr="00A55C97" w:rsidRDefault="000F2403" w:rsidP="00A55C97">
      <w:pPr>
        <w:autoSpaceDE w:val="0"/>
        <w:autoSpaceDN w:val="0"/>
        <w:adjustRightInd w:val="0"/>
        <w:spacing w:after="0"/>
        <w:rPr>
          <w:rFonts w:cs="Arial"/>
          <w:noProof w:val="0"/>
          <w:sz w:val="24"/>
          <w:szCs w:val="24"/>
        </w:rPr>
      </w:pPr>
    </w:p>
    <w:p w:rsidR="000532E3" w:rsidRDefault="00D76D52" w:rsidP="005D35C1">
      <w:pPr>
        <w:autoSpaceDE w:val="0"/>
        <w:autoSpaceDN w:val="0"/>
        <w:adjustRightInd w:val="0"/>
        <w:spacing w:after="0"/>
        <w:ind w:firstLine="709"/>
        <w:rPr>
          <w:iCs/>
          <w:sz w:val="24"/>
          <w:szCs w:val="24"/>
        </w:rPr>
      </w:pPr>
      <w:r w:rsidRPr="00A55C97">
        <w:rPr>
          <w:iCs/>
          <w:sz w:val="24"/>
          <w:szCs w:val="24"/>
        </w:rPr>
        <w:lastRenderedPageBreak/>
        <w:t xml:space="preserve">Po zakończeniu negocjacji wszystkie </w:t>
      </w:r>
      <w:r w:rsidR="00DC5242" w:rsidRPr="00A55C97">
        <w:rPr>
          <w:iCs/>
          <w:sz w:val="24"/>
          <w:szCs w:val="24"/>
        </w:rPr>
        <w:t xml:space="preserve">pozytywnie </w:t>
      </w:r>
      <w:r w:rsidRPr="00A55C97">
        <w:rPr>
          <w:iCs/>
          <w:sz w:val="24"/>
          <w:szCs w:val="24"/>
        </w:rPr>
        <w:t>ocenione projekty</w:t>
      </w:r>
      <w:r w:rsidR="00DC5242" w:rsidRPr="00A55C97">
        <w:rPr>
          <w:iCs/>
          <w:sz w:val="24"/>
          <w:szCs w:val="24"/>
        </w:rPr>
        <w:t xml:space="preserve">, które przeszły </w:t>
      </w:r>
      <w:r w:rsidR="00453BDB" w:rsidRPr="00A55C97">
        <w:rPr>
          <w:iCs/>
          <w:sz w:val="24"/>
          <w:szCs w:val="24"/>
        </w:rPr>
        <w:br/>
      </w:r>
      <w:r w:rsidR="00DC5242" w:rsidRPr="00A55C97">
        <w:rPr>
          <w:iCs/>
          <w:sz w:val="24"/>
          <w:szCs w:val="24"/>
        </w:rPr>
        <w:t>do rozstrzygnięcia konkursu,</w:t>
      </w:r>
      <w:r w:rsidRPr="00A55C97">
        <w:rPr>
          <w:iCs/>
          <w:sz w:val="24"/>
          <w:szCs w:val="24"/>
        </w:rPr>
        <w:t xml:space="preserve"> zostają w</w:t>
      </w:r>
      <w:r w:rsidRPr="005D35C1">
        <w:rPr>
          <w:iCs/>
          <w:sz w:val="24"/>
          <w:szCs w:val="24"/>
        </w:rPr>
        <w:t xml:space="preserve">pisane na listę ocenionych projektów, która jest zamieszczana na </w:t>
      </w:r>
      <w:r w:rsidR="00650B9E" w:rsidRPr="005D35C1">
        <w:rPr>
          <w:rFonts w:eastAsia="Times New Roman"/>
          <w:noProof w:val="0"/>
          <w:sz w:val="24"/>
          <w:szCs w:val="24"/>
        </w:rPr>
        <w:t>stron</w:t>
      </w:r>
      <w:r w:rsidR="00650B9E" w:rsidRPr="005D35C1">
        <w:rPr>
          <w:rFonts w:eastAsia="Times New Roman"/>
          <w:noProof w:val="0"/>
        </w:rPr>
        <w:t>ach</w:t>
      </w:r>
      <w:r w:rsidR="00650B9E" w:rsidRPr="005D35C1">
        <w:rPr>
          <w:rFonts w:eastAsia="Times New Roman"/>
          <w:noProof w:val="0"/>
          <w:sz w:val="24"/>
          <w:szCs w:val="24"/>
        </w:rPr>
        <w:t xml:space="preserve"> internetow</w:t>
      </w:r>
      <w:r w:rsidR="00650B9E" w:rsidRPr="005D35C1">
        <w:rPr>
          <w:rFonts w:eastAsia="Times New Roman"/>
          <w:noProof w:val="0"/>
        </w:rPr>
        <w:t>ych</w:t>
      </w:r>
      <w:r w:rsidR="00650B9E" w:rsidRPr="005D35C1">
        <w:rPr>
          <w:rFonts w:eastAsia="Times New Roman"/>
          <w:noProof w:val="0"/>
          <w:sz w:val="24"/>
          <w:szCs w:val="24"/>
        </w:rPr>
        <w:t xml:space="preserve">: </w:t>
      </w:r>
      <w:hyperlink r:id="rId22" w:history="1">
        <w:r w:rsidR="00650B9E" w:rsidRPr="005D35C1">
          <w:rPr>
            <w:sz w:val="24"/>
            <w:szCs w:val="24"/>
            <w:lang w:eastAsia="ar-SA"/>
          </w:rPr>
          <w:t>Regionalnego Programu Operacyjnego Województwa Opolskiego</w:t>
        </w:r>
      </w:hyperlink>
      <w:r w:rsidR="00D950D4">
        <w:rPr>
          <w:sz w:val="24"/>
          <w:szCs w:val="24"/>
          <w:lang w:eastAsia="ar-SA"/>
        </w:rPr>
        <w:t xml:space="preserve"> oraz </w:t>
      </w:r>
      <w:hyperlink r:id="rId23" w:history="1">
        <w:r w:rsidR="00650B9E" w:rsidRPr="005D35C1">
          <w:rPr>
            <w:rFonts w:cs="Calibri"/>
            <w:noProof w:val="0"/>
            <w:sz w:val="24"/>
            <w:szCs w:val="24"/>
            <w:lang w:eastAsia="ar-SA"/>
          </w:rPr>
          <w:t>Regionalnego Programu Operacyjnego Województwa Opolskiego – serwis Instytucji Pośredniczącej</w:t>
        </w:r>
      </w:hyperlink>
      <w:r w:rsidR="007E4B7D" w:rsidRPr="005D35C1">
        <w:rPr>
          <w:iCs/>
          <w:sz w:val="24"/>
          <w:szCs w:val="24"/>
        </w:rPr>
        <w:t>.</w:t>
      </w:r>
    </w:p>
    <w:p w:rsidR="005D35C1" w:rsidRPr="00B675B0" w:rsidRDefault="005D35C1" w:rsidP="005D35C1">
      <w:pPr>
        <w:autoSpaceDE w:val="0"/>
        <w:autoSpaceDN w:val="0"/>
        <w:adjustRightInd w:val="0"/>
        <w:spacing w:after="0"/>
        <w:ind w:firstLine="709"/>
        <w:rPr>
          <w:noProof w:val="0"/>
          <w:color w:val="000000"/>
          <w:sz w:val="24"/>
          <w:szCs w:val="24"/>
          <w:lang w:eastAsia="ar-SA"/>
        </w:rPr>
      </w:pPr>
    </w:p>
    <w:p w:rsidR="004E026A" w:rsidRPr="00A55C97" w:rsidRDefault="00620817" w:rsidP="00A55C97">
      <w:pPr>
        <w:pStyle w:val="Nagwek2"/>
        <w:numPr>
          <w:ilvl w:val="0"/>
          <w:numId w:val="12"/>
        </w:numPr>
        <w:spacing w:after="240"/>
        <w:ind w:left="425" w:hanging="425"/>
        <w:rPr>
          <w:iCs/>
          <w:color w:val="000000"/>
          <w:sz w:val="24"/>
          <w:szCs w:val="24"/>
        </w:rPr>
      </w:pPr>
      <w:bookmarkStart w:id="6" w:name="_Toc32307638"/>
      <w:r w:rsidRPr="00A55C97">
        <w:rPr>
          <w:iCs/>
          <w:color w:val="000000"/>
          <w:sz w:val="24"/>
          <w:szCs w:val="24"/>
        </w:rPr>
        <w:t>R</w:t>
      </w:r>
      <w:r w:rsidR="0021403F" w:rsidRPr="00A55C97">
        <w:rPr>
          <w:iCs/>
          <w:color w:val="000000"/>
          <w:sz w:val="24"/>
          <w:szCs w:val="24"/>
        </w:rPr>
        <w:t>ozstrzygnięcie konkursu</w:t>
      </w:r>
      <w:bookmarkEnd w:id="1"/>
      <w:bookmarkEnd w:id="6"/>
      <w:r w:rsidR="00795AEF" w:rsidRPr="00A55C97">
        <w:rPr>
          <w:iCs/>
          <w:color w:val="000000"/>
          <w:sz w:val="24"/>
          <w:szCs w:val="24"/>
        </w:rPr>
        <w:tab/>
      </w:r>
    </w:p>
    <w:p w:rsidR="009C6162" w:rsidRPr="00A55C97" w:rsidRDefault="009C6162" w:rsidP="00A55C97">
      <w:pPr>
        <w:autoSpaceDE w:val="0"/>
        <w:autoSpaceDN w:val="0"/>
        <w:adjustRightInd w:val="0"/>
        <w:spacing w:after="0"/>
        <w:ind w:firstLine="709"/>
        <w:rPr>
          <w:iCs/>
          <w:color w:val="000000"/>
          <w:sz w:val="24"/>
          <w:szCs w:val="24"/>
        </w:rPr>
      </w:pPr>
      <w:r w:rsidRPr="00A55C97">
        <w:rPr>
          <w:iCs/>
          <w:color w:val="000000"/>
          <w:sz w:val="24"/>
          <w:szCs w:val="24"/>
        </w:rPr>
        <w:t>Na podstawie opracowanej przez KOP listy ocenionych projektów w oparciu o wyniki przeprowadzonej oceny merytorycznej</w:t>
      </w:r>
      <w:r w:rsidR="008205DD" w:rsidRPr="00A55C97">
        <w:rPr>
          <w:iCs/>
          <w:color w:val="000000"/>
          <w:sz w:val="24"/>
          <w:szCs w:val="24"/>
        </w:rPr>
        <w:t xml:space="preserve"> wszystkich projektów,</w:t>
      </w:r>
      <w:r w:rsidRPr="00A55C97">
        <w:rPr>
          <w:iCs/>
          <w:color w:val="000000"/>
          <w:sz w:val="24"/>
          <w:szCs w:val="24"/>
        </w:rPr>
        <w:t xml:space="preserve"> przeprowadzonych negocjacji (nieobligatoryjne) oraz dostępnej alokacji, Zarząd Województw</w:t>
      </w:r>
      <w:r w:rsidR="00BE1904" w:rsidRPr="00A55C97">
        <w:rPr>
          <w:iCs/>
          <w:color w:val="000000"/>
          <w:sz w:val="24"/>
          <w:szCs w:val="24"/>
        </w:rPr>
        <w:t xml:space="preserve">a Opolskiego podejmuje uchwałę </w:t>
      </w:r>
      <w:r w:rsidR="007A50B2">
        <w:rPr>
          <w:iCs/>
          <w:color w:val="000000"/>
          <w:sz w:val="24"/>
          <w:szCs w:val="24"/>
        </w:rPr>
        <w:br/>
      </w:r>
      <w:r w:rsidRPr="00A55C97">
        <w:rPr>
          <w:iCs/>
          <w:color w:val="000000"/>
          <w:sz w:val="24"/>
          <w:szCs w:val="24"/>
        </w:rPr>
        <w:t xml:space="preserve">o rozstrzygnięciu konkursu oraz w konsekwencji o wyborze projektów do dofinansowania w ramach poszczególnych działań/poddziałań RPO WO 2014-2020. </w:t>
      </w:r>
      <w:r w:rsidR="000D1C16">
        <w:rPr>
          <w:iCs/>
          <w:color w:val="000000"/>
          <w:sz w:val="24"/>
          <w:szCs w:val="24"/>
        </w:rPr>
        <w:t>W załączniku nr 7</w:t>
      </w:r>
      <w:r w:rsidR="000D1C16" w:rsidRPr="000D1C16">
        <w:rPr>
          <w:iCs/>
          <w:color w:val="000000"/>
          <w:sz w:val="24"/>
          <w:szCs w:val="24"/>
        </w:rPr>
        <w:t xml:space="preserve"> do niniejszego Regulaminu znajdują się: kryteria formalne, merytoryczne oraz kryterium negocjacyjne. </w:t>
      </w:r>
      <w:r w:rsidRPr="00A55C97">
        <w:rPr>
          <w:iCs/>
          <w:color w:val="000000"/>
          <w:sz w:val="24"/>
          <w:szCs w:val="24"/>
        </w:rPr>
        <w:t xml:space="preserve"> </w:t>
      </w:r>
    </w:p>
    <w:p w:rsidR="00BB3E20" w:rsidRPr="00B7241D" w:rsidRDefault="00BB3E20" w:rsidP="00BB3E20">
      <w:pPr>
        <w:autoSpaceDE w:val="0"/>
        <w:autoSpaceDN w:val="0"/>
        <w:adjustRightInd w:val="0"/>
        <w:spacing w:after="0"/>
        <w:ind w:firstLine="709"/>
        <w:rPr>
          <w:iCs/>
          <w:color w:val="000000"/>
          <w:sz w:val="24"/>
          <w:szCs w:val="24"/>
        </w:rPr>
      </w:pPr>
      <w:r w:rsidRPr="000134CE">
        <w:rPr>
          <w:b/>
          <w:iCs/>
          <w:color w:val="000000"/>
          <w:sz w:val="24"/>
          <w:szCs w:val="24"/>
        </w:rPr>
        <w:t>W przypadku gdy dwa lub więcej projektów skierowanych do rozstrzygnięcia konkursu spełniają wszystkie bezwzględne kryteria wyboru projektów oraz uzyskają taką samą liczbę punktów</w:t>
      </w:r>
      <w:r w:rsidRPr="00B7241D">
        <w:rPr>
          <w:iCs/>
          <w:color w:val="000000"/>
          <w:sz w:val="24"/>
          <w:szCs w:val="24"/>
        </w:rPr>
        <w:t xml:space="preserve"> (równą lub przewyższającą 60 % maksymalnej możliwej do zdobycia liczby punktów ogółem), ale ze względu na wielkość alokacji wszystkie z nich nie mogą zostać wybrane do dofinansowania, o możliwości dofinansowania projektu decyduje liczba punktów uzyskana w ramach kryterium rozstrzygającego o ostatecznej kolejności projektów na liście. W </w:t>
      </w:r>
      <w:r w:rsidRPr="00B7241D">
        <w:rPr>
          <w:i/>
          <w:iCs/>
          <w:color w:val="000000"/>
          <w:sz w:val="24"/>
          <w:szCs w:val="24"/>
        </w:rPr>
        <w:t xml:space="preserve">Kryteriach wyboru projektów dla </w:t>
      </w:r>
      <w:r w:rsidR="00761265">
        <w:rPr>
          <w:rFonts w:eastAsia="Times New Roman"/>
          <w:i/>
          <w:noProof w:val="0"/>
          <w:sz w:val="24"/>
          <w:szCs w:val="24"/>
          <w:lang w:eastAsia="ar-SA"/>
        </w:rPr>
        <w:t>Działania 8</w:t>
      </w:r>
      <w:r w:rsidR="002B0016">
        <w:rPr>
          <w:rFonts w:eastAsia="Times New Roman"/>
          <w:i/>
          <w:noProof w:val="0"/>
          <w:sz w:val="24"/>
          <w:szCs w:val="24"/>
          <w:lang w:eastAsia="ar-SA"/>
        </w:rPr>
        <w:t>.</w:t>
      </w:r>
      <w:r w:rsidR="008464B3">
        <w:rPr>
          <w:rFonts w:eastAsia="Times New Roman"/>
          <w:i/>
          <w:noProof w:val="0"/>
          <w:sz w:val="24"/>
          <w:szCs w:val="24"/>
          <w:lang w:eastAsia="ar-SA"/>
        </w:rPr>
        <w:t>3</w:t>
      </w:r>
      <w:r w:rsidR="00DD6901">
        <w:rPr>
          <w:rFonts w:eastAsia="Times New Roman"/>
          <w:i/>
          <w:noProof w:val="0"/>
          <w:sz w:val="24"/>
          <w:szCs w:val="24"/>
          <w:lang w:eastAsia="ar-SA"/>
        </w:rPr>
        <w:t xml:space="preserve"> </w:t>
      </w:r>
      <w:r>
        <w:rPr>
          <w:i/>
          <w:iCs/>
          <w:color w:val="000000"/>
          <w:sz w:val="24"/>
          <w:szCs w:val="24"/>
        </w:rPr>
        <w:t xml:space="preserve"> </w:t>
      </w:r>
      <w:r w:rsidRPr="00B7241D">
        <w:rPr>
          <w:iCs/>
          <w:color w:val="000000"/>
          <w:sz w:val="24"/>
          <w:szCs w:val="24"/>
        </w:rPr>
        <w:t>wskazano dwa kryteria merytoryczne (punktowane) o charakterze rozstrzygającym, tj.:</w:t>
      </w:r>
    </w:p>
    <w:p w:rsidR="00BB3E20" w:rsidRPr="00B7241D" w:rsidRDefault="00BB3E20" w:rsidP="00BB3E20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i/>
          <w:iCs/>
          <w:color w:val="000000"/>
          <w:sz w:val="24"/>
          <w:szCs w:val="24"/>
        </w:rPr>
      </w:pPr>
      <w:r w:rsidRPr="00B7241D">
        <w:rPr>
          <w:i/>
          <w:iCs/>
          <w:color w:val="000000"/>
          <w:sz w:val="24"/>
          <w:szCs w:val="24"/>
        </w:rPr>
        <w:t>Trafność doboru i opisu zadań przewidzianych do realizacji w ramach projektu</w:t>
      </w:r>
    </w:p>
    <w:p w:rsidR="00BB3E20" w:rsidRPr="00B7241D" w:rsidRDefault="00BB3E20" w:rsidP="00BB3E20">
      <w:pPr>
        <w:numPr>
          <w:ilvl w:val="0"/>
          <w:numId w:val="37"/>
        </w:numPr>
        <w:autoSpaceDE w:val="0"/>
        <w:autoSpaceDN w:val="0"/>
        <w:adjustRightInd w:val="0"/>
        <w:spacing w:after="0"/>
        <w:rPr>
          <w:iCs/>
          <w:color w:val="000000"/>
          <w:sz w:val="24"/>
          <w:szCs w:val="24"/>
        </w:rPr>
      </w:pPr>
      <w:r w:rsidRPr="00B7241D">
        <w:rPr>
          <w:i/>
          <w:iCs/>
          <w:color w:val="000000"/>
          <w:sz w:val="24"/>
          <w:szCs w:val="24"/>
        </w:rPr>
        <w:t>Poprawność sporządzenia budżetu projektu</w:t>
      </w:r>
      <w:r w:rsidRPr="00B7241D">
        <w:rPr>
          <w:iCs/>
          <w:color w:val="000000"/>
          <w:sz w:val="24"/>
          <w:szCs w:val="24"/>
        </w:rPr>
        <w:t>.</w:t>
      </w:r>
    </w:p>
    <w:p w:rsidR="00BB3E20" w:rsidRPr="00A55C97" w:rsidRDefault="00BB3E20" w:rsidP="00BB3E20">
      <w:pPr>
        <w:autoSpaceDE w:val="0"/>
        <w:autoSpaceDN w:val="0"/>
        <w:adjustRightInd w:val="0"/>
        <w:spacing w:after="0"/>
        <w:ind w:firstLine="709"/>
        <w:rPr>
          <w:iCs/>
          <w:color w:val="000000"/>
          <w:sz w:val="24"/>
          <w:szCs w:val="24"/>
        </w:rPr>
      </w:pPr>
      <w:r w:rsidRPr="00B7241D">
        <w:rPr>
          <w:iCs/>
          <w:color w:val="000000"/>
          <w:sz w:val="24"/>
          <w:szCs w:val="24"/>
        </w:rPr>
        <w:t xml:space="preserve">Punktacja uzyskana za spełnienie kryterium pn. </w:t>
      </w:r>
      <w:r w:rsidRPr="00B7241D">
        <w:rPr>
          <w:i/>
          <w:iCs/>
          <w:color w:val="000000"/>
          <w:sz w:val="24"/>
          <w:szCs w:val="24"/>
        </w:rPr>
        <w:t>Trafność doboru i opisu zadań przewidzianych do realizacji w ramach projektu</w:t>
      </w:r>
      <w:r w:rsidRPr="00B7241D">
        <w:rPr>
          <w:iCs/>
          <w:color w:val="000000"/>
          <w:sz w:val="24"/>
          <w:szCs w:val="24"/>
        </w:rPr>
        <w:t xml:space="preserve"> jest rozstrzygająca w pierwszej kolejności, a w sytuacji gdy nie jest to skuteczne, w drugiej kolejności brana jest pod uwagę punktacja za spełnienie drugiego kryterium, pn. </w:t>
      </w:r>
      <w:r w:rsidRPr="00B7241D">
        <w:rPr>
          <w:i/>
          <w:iCs/>
          <w:color w:val="000000"/>
          <w:sz w:val="24"/>
          <w:szCs w:val="24"/>
        </w:rPr>
        <w:t>Poprawność sporządzenia budżetu projektu</w:t>
      </w:r>
      <w:r w:rsidRPr="00B7241D">
        <w:rPr>
          <w:iCs/>
          <w:color w:val="000000"/>
          <w:sz w:val="24"/>
          <w:szCs w:val="24"/>
        </w:rPr>
        <w:t>.</w:t>
      </w:r>
    </w:p>
    <w:p w:rsidR="004B04EC" w:rsidRPr="00A55C97" w:rsidRDefault="009C6162" w:rsidP="00BB3E20">
      <w:pPr>
        <w:autoSpaceDE w:val="0"/>
        <w:autoSpaceDN w:val="0"/>
        <w:adjustRightInd w:val="0"/>
        <w:spacing w:after="0"/>
        <w:ind w:firstLine="709"/>
        <w:rPr>
          <w:iCs/>
          <w:color w:val="000000"/>
          <w:sz w:val="24"/>
          <w:szCs w:val="24"/>
        </w:rPr>
      </w:pPr>
      <w:r w:rsidRPr="00A55C97">
        <w:rPr>
          <w:iCs/>
          <w:color w:val="000000"/>
          <w:sz w:val="24"/>
          <w:szCs w:val="24"/>
        </w:rPr>
        <w:t xml:space="preserve">Jeżeli projekt otrzymał w wyniku oceny mniej niż 60% maksymalnej liczby punktów i/lub nie spełnił wszystkich kryteriów bezwzględnych na skutek czego nie może zostać wybrany do dofinansowania lub otrzymał 60% maksymalnej liczby punktów oraz spełnił wszystkie kryteria bezwzględne, jednak kwota przeznaczona na jego dofinansowanie </w:t>
      </w:r>
      <w:r w:rsidR="00BE1904" w:rsidRPr="00A55C97">
        <w:rPr>
          <w:iCs/>
          <w:color w:val="000000"/>
          <w:sz w:val="24"/>
          <w:szCs w:val="24"/>
        </w:rPr>
        <w:br/>
      </w:r>
      <w:r w:rsidRPr="00A55C97">
        <w:rPr>
          <w:iCs/>
          <w:color w:val="000000"/>
          <w:sz w:val="24"/>
          <w:szCs w:val="24"/>
        </w:rPr>
        <w:t>w konkursie nie wystarcza na wybranie go do dofinansowania, to projekt otrzymał ocenę ne</w:t>
      </w:r>
      <w:r w:rsidR="00BE1904" w:rsidRPr="00A55C97">
        <w:rPr>
          <w:iCs/>
          <w:color w:val="000000"/>
          <w:sz w:val="24"/>
          <w:szCs w:val="24"/>
        </w:rPr>
        <w:t>gatywną, a wnioskodawca zostaje</w:t>
      </w:r>
      <w:r w:rsidR="008205DD" w:rsidRPr="00A55C97">
        <w:rPr>
          <w:iCs/>
          <w:color w:val="000000"/>
          <w:sz w:val="24"/>
          <w:szCs w:val="24"/>
        </w:rPr>
        <w:t xml:space="preserve"> </w:t>
      </w:r>
      <w:r w:rsidRPr="00A55C97">
        <w:rPr>
          <w:iCs/>
          <w:color w:val="000000"/>
          <w:sz w:val="24"/>
          <w:szCs w:val="24"/>
        </w:rPr>
        <w:t xml:space="preserve">o tym fakcie powiadomiony. W takim przypadku wnioskodawcy, którego projekt został negatywnie oceniony, przysługuje prawo wniesienia protestu w formie pisemnej </w:t>
      </w:r>
      <w:r w:rsidR="007A50B2">
        <w:rPr>
          <w:iCs/>
          <w:color w:val="000000"/>
          <w:sz w:val="24"/>
          <w:szCs w:val="24"/>
        </w:rPr>
        <w:br/>
      </w:r>
      <w:r w:rsidRPr="00A55C97">
        <w:rPr>
          <w:iCs/>
          <w:color w:val="000000"/>
          <w:sz w:val="24"/>
          <w:szCs w:val="24"/>
        </w:rPr>
        <w:t>w ciągu 14 dni od dnia otrzymania informacji w tym zakresie</w:t>
      </w:r>
      <w:r w:rsidR="007A329A" w:rsidRPr="00A55C97">
        <w:rPr>
          <w:iCs/>
          <w:color w:val="000000"/>
          <w:sz w:val="24"/>
          <w:szCs w:val="24"/>
        </w:rPr>
        <w:t>.</w:t>
      </w:r>
    </w:p>
    <w:p w:rsidR="009C6162" w:rsidRPr="00A55C97" w:rsidRDefault="009C6162" w:rsidP="00A55C97">
      <w:pPr>
        <w:autoSpaceDE w:val="0"/>
        <w:autoSpaceDN w:val="0"/>
        <w:adjustRightInd w:val="0"/>
        <w:spacing w:after="0"/>
        <w:ind w:firstLine="709"/>
        <w:rPr>
          <w:iCs/>
          <w:color w:val="000000"/>
          <w:sz w:val="24"/>
          <w:szCs w:val="24"/>
        </w:rPr>
      </w:pPr>
      <w:r w:rsidRPr="00A55C97">
        <w:rPr>
          <w:iCs/>
          <w:color w:val="000000"/>
          <w:sz w:val="24"/>
          <w:szCs w:val="24"/>
        </w:rPr>
        <w:t>Instytucją odpowiedzialną za rozpatrzenie protestu jest IZ RPO WO 2014-2020.</w:t>
      </w:r>
      <w:r w:rsidR="00CD2965" w:rsidRPr="00A55C97">
        <w:rPr>
          <w:iCs/>
          <w:color w:val="000000"/>
          <w:sz w:val="24"/>
          <w:szCs w:val="24"/>
        </w:rPr>
        <w:t xml:space="preserve"> Protest należy wnieść za pośrednictwem IP RPO WO 2014-2020, która w terminie 14 dni od dnia jego otrzymania weryfikuje wyniki dokonanej przez siebie oceny.</w:t>
      </w:r>
    </w:p>
    <w:p w:rsidR="00DB1C44" w:rsidRDefault="009C6162" w:rsidP="000D1C16">
      <w:pPr>
        <w:autoSpaceDE w:val="0"/>
        <w:autoSpaceDN w:val="0"/>
        <w:adjustRightInd w:val="0"/>
        <w:spacing w:after="0"/>
        <w:ind w:firstLine="709"/>
        <w:rPr>
          <w:iCs/>
          <w:color w:val="000000"/>
          <w:sz w:val="24"/>
          <w:szCs w:val="24"/>
        </w:rPr>
      </w:pPr>
      <w:r w:rsidRPr="00A55C97">
        <w:rPr>
          <w:iCs/>
          <w:color w:val="000000"/>
          <w:sz w:val="24"/>
          <w:szCs w:val="24"/>
        </w:rPr>
        <w:lastRenderedPageBreak/>
        <w:t>Informacja nt. projektów wybranych do dofinansowania zostaje zamieszczona na</w:t>
      </w:r>
      <w:r w:rsidR="00650B9E" w:rsidRPr="00A55C97">
        <w:rPr>
          <w:rFonts w:eastAsia="Times New Roman"/>
          <w:noProof w:val="0"/>
          <w:sz w:val="24"/>
          <w:szCs w:val="24"/>
        </w:rPr>
        <w:t xml:space="preserve">: </w:t>
      </w:r>
      <w:r w:rsidR="00650B9E" w:rsidRPr="00A55C97">
        <w:rPr>
          <w:color w:val="000000"/>
          <w:sz w:val="24"/>
          <w:szCs w:val="24"/>
          <w:lang w:eastAsia="ar-SA"/>
        </w:rPr>
        <w:t>stronie internetowe</w:t>
      </w:r>
      <w:r w:rsidR="00B22416" w:rsidRPr="00A55C97">
        <w:rPr>
          <w:color w:val="000000"/>
          <w:sz w:val="24"/>
          <w:szCs w:val="24"/>
          <w:lang w:eastAsia="ar-SA"/>
        </w:rPr>
        <w:t>j</w:t>
      </w:r>
      <w:r w:rsidR="00650B9E" w:rsidRPr="00A55C97">
        <w:rPr>
          <w:color w:val="000000"/>
          <w:sz w:val="24"/>
          <w:szCs w:val="24"/>
          <w:lang w:eastAsia="ar-SA"/>
        </w:rPr>
        <w:t xml:space="preserve"> </w:t>
      </w:r>
      <w:hyperlink r:id="rId24" w:history="1">
        <w:r w:rsidR="00F761BB" w:rsidRPr="000D1C16">
          <w:rPr>
            <w:sz w:val="24"/>
            <w:szCs w:val="24"/>
            <w:lang w:eastAsia="ar-SA"/>
          </w:rPr>
          <w:t>Regionalnego Programu Operacyjnego Województwa Opolskiego</w:t>
        </w:r>
      </w:hyperlink>
      <w:r w:rsidR="000D1C16" w:rsidRPr="000D1C16">
        <w:rPr>
          <w:sz w:val="24"/>
          <w:szCs w:val="24"/>
          <w:lang w:eastAsia="ar-SA"/>
        </w:rPr>
        <w:t xml:space="preserve">, </w:t>
      </w:r>
      <w:r w:rsidR="00650B9E" w:rsidRPr="000D1C16">
        <w:rPr>
          <w:noProof w:val="0"/>
          <w:sz w:val="24"/>
          <w:szCs w:val="24"/>
          <w:lang w:eastAsia="ar-SA"/>
        </w:rPr>
        <w:t xml:space="preserve">stronie internetowej </w:t>
      </w:r>
      <w:hyperlink r:id="rId25" w:history="1">
        <w:r w:rsidR="00650B9E" w:rsidRPr="000D1C16">
          <w:rPr>
            <w:rFonts w:cs="Calibri"/>
            <w:noProof w:val="0"/>
            <w:sz w:val="24"/>
            <w:szCs w:val="24"/>
            <w:lang w:eastAsia="ar-SA"/>
          </w:rPr>
          <w:t>Regionalnego Programu Operacyjnego Województwa Opolskiego – serwis Instytucji Pośredniczącej</w:t>
        </w:r>
      </w:hyperlink>
      <w:r w:rsidR="000D1C16" w:rsidRPr="000D1C16">
        <w:rPr>
          <w:noProof w:val="0"/>
          <w:sz w:val="24"/>
          <w:szCs w:val="24"/>
          <w:lang w:eastAsia="ar-SA"/>
        </w:rPr>
        <w:t xml:space="preserve"> oraz </w:t>
      </w:r>
      <w:hyperlink r:id="rId26" w:history="1">
        <w:r w:rsidR="00F761BB" w:rsidRPr="000D1C16">
          <w:rPr>
            <w:rFonts w:cs="Calibri"/>
            <w:noProof w:val="0"/>
            <w:sz w:val="24"/>
            <w:szCs w:val="24"/>
            <w:lang w:eastAsia="ar-SA"/>
          </w:rPr>
          <w:t>portalu Funduszy Europejskich</w:t>
        </w:r>
      </w:hyperlink>
      <w:r w:rsidR="000D1C16">
        <w:rPr>
          <w:noProof w:val="0"/>
          <w:sz w:val="24"/>
          <w:szCs w:val="24"/>
          <w:lang w:eastAsia="ar-SA"/>
        </w:rPr>
        <w:t xml:space="preserve"> </w:t>
      </w:r>
      <w:r w:rsidR="00F761BB">
        <w:rPr>
          <w:noProof w:val="0"/>
          <w:color w:val="000000"/>
          <w:sz w:val="24"/>
          <w:szCs w:val="24"/>
          <w:lang w:eastAsia="ar-SA"/>
        </w:rPr>
        <w:t>a</w:t>
      </w:r>
      <w:r w:rsidRPr="00B675B0">
        <w:rPr>
          <w:iCs/>
          <w:color w:val="000000"/>
          <w:sz w:val="24"/>
          <w:szCs w:val="24"/>
        </w:rPr>
        <w:t xml:space="preserve"> wnioskodawcy są dodatkowo o tym fakcie pisemnie informowani.</w:t>
      </w:r>
    </w:p>
    <w:p w:rsidR="00D3444D" w:rsidRPr="00D3444D" w:rsidRDefault="00D3444D" w:rsidP="000D1C16">
      <w:pPr>
        <w:autoSpaceDE w:val="0"/>
        <w:autoSpaceDN w:val="0"/>
        <w:adjustRightInd w:val="0"/>
        <w:spacing w:after="0"/>
        <w:ind w:firstLine="709"/>
        <w:rPr>
          <w:iCs/>
          <w:color w:val="000000"/>
          <w:sz w:val="24"/>
          <w:szCs w:val="24"/>
        </w:rPr>
      </w:pPr>
      <w:r w:rsidRPr="00D3444D">
        <w:rPr>
          <w:rFonts w:cs="Calibri"/>
          <w:color w:val="000000"/>
          <w:sz w:val="24"/>
          <w:szCs w:val="24"/>
        </w:rPr>
        <w:t xml:space="preserve">W ramach konkursu planowany jest wybór </w:t>
      </w:r>
      <w:r>
        <w:rPr>
          <w:rFonts w:cs="Calibri"/>
          <w:b/>
          <w:color w:val="000000"/>
          <w:sz w:val="24"/>
          <w:szCs w:val="24"/>
        </w:rPr>
        <w:t>jednego</w:t>
      </w:r>
      <w:r w:rsidRPr="00D3444D">
        <w:rPr>
          <w:rFonts w:cs="Calibri"/>
          <w:b/>
          <w:color w:val="000000"/>
          <w:sz w:val="24"/>
          <w:szCs w:val="24"/>
        </w:rPr>
        <w:t xml:space="preserve"> Operator</w:t>
      </w:r>
      <w:r>
        <w:rPr>
          <w:rFonts w:cs="Calibri"/>
          <w:b/>
          <w:color w:val="000000"/>
          <w:sz w:val="24"/>
          <w:szCs w:val="24"/>
        </w:rPr>
        <w:t>a</w:t>
      </w:r>
      <w:r w:rsidRPr="00D3444D">
        <w:rPr>
          <w:rFonts w:cs="Calibri"/>
          <w:b/>
          <w:color w:val="000000"/>
          <w:sz w:val="24"/>
          <w:szCs w:val="24"/>
        </w:rPr>
        <w:t xml:space="preserve"> Wsparcia</w:t>
      </w:r>
      <w:r w:rsidRPr="00D3444D">
        <w:rPr>
          <w:rFonts w:cs="Calibri"/>
          <w:color w:val="000000"/>
          <w:sz w:val="24"/>
          <w:szCs w:val="24"/>
        </w:rPr>
        <w:t xml:space="preserve"> świadcząc</w:t>
      </w:r>
      <w:r>
        <w:rPr>
          <w:rFonts w:cs="Calibri"/>
          <w:color w:val="000000"/>
          <w:sz w:val="24"/>
          <w:szCs w:val="24"/>
        </w:rPr>
        <w:t>ego</w:t>
      </w:r>
      <w:r w:rsidRPr="00D3444D">
        <w:rPr>
          <w:rFonts w:cs="Calibri"/>
          <w:color w:val="000000"/>
          <w:sz w:val="24"/>
          <w:szCs w:val="24"/>
        </w:rPr>
        <w:t xml:space="preserve"> kompleksowy pakiet usług wsparcia ekonomii społecznej w rozumieniu KPRES dla obszaru </w:t>
      </w:r>
      <w:r>
        <w:rPr>
          <w:rFonts w:cs="Calibri"/>
          <w:color w:val="000000"/>
          <w:sz w:val="24"/>
          <w:szCs w:val="24"/>
        </w:rPr>
        <w:t>południowego</w:t>
      </w:r>
      <w:r w:rsidRPr="00D3444D">
        <w:rPr>
          <w:rFonts w:cs="Calibri"/>
          <w:color w:val="000000"/>
          <w:sz w:val="24"/>
          <w:szCs w:val="24"/>
        </w:rPr>
        <w:t xml:space="preserve"> województwa opolskiego.</w:t>
      </w:r>
    </w:p>
    <w:p w:rsidR="009C6162" w:rsidRPr="00B675B0" w:rsidRDefault="00DB1C44" w:rsidP="00A55C97">
      <w:pPr>
        <w:autoSpaceDE w:val="0"/>
        <w:autoSpaceDN w:val="0"/>
        <w:adjustRightInd w:val="0"/>
        <w:spacing w:after="0"/>
        <w:ind w:firstLine="709"/>
        <w:rPr>
          <w:iCs/>
          <w:sz w:val="24"/>
          <w:szCs w:val="24"/>
        </w:rPr>
      </w:pPr>
      <w:r w:rsidRPr="00A55C97">
        <w:rPr>
          <w:iCs/>
          <w:color w:val="000000"/>
          <w:sz w:val="24"/>
          <w:szCs w:val="24"/>
        </w:rPr>
        <w:t xml:space="preserve">Po rozstrzygnięciu konkursu </w:t>
      </w:r>
      <w:r w:rsidR="009C6162" w:rsidRPr="00A55C97">
        <w:rPr>
          <w:iCs/>
          <w:color w:val="000000"/>
          <w:sz w:val="24"/>
          <w:szCs w:val="24"/>
        </w:rPr>
        <w:t xml:space="preserve"> </w:t>
      </w:r>
      <w:r w:rsidR="00CD2965" w:rsidRPr="00A55C97">
        <w:rPr>
          <w:iCs/>
          <w:color w:val="000000"/>
          <w:sz w:val="24"/>
          <w:szCs w:val="24"/>
        </w:rPr>
        <w:t xml:space="preserve">IP </w:t>
      </w:r>
      <w:r w:rsidRPr="00A55C97">
        <w:rPr>
          <w:iCs/>
          <w:color w:val="000000"/>
          <w:sz w:val="24"/>
          <w:szCs w:val="24"/>
        </w:rPr>
        <w:t>RPO WO 2014-2020 z</w:t>
      </w:r>
      <w:r w:rsidR="00316554" w:rsidRPr="00A55C97">
        <w:rPr>
          <w:iCs/>
          <w:color w:val="000000"/>
          <w:sz w:val="24"/>
          <w:szCs w:val="24"/>
        </w:rPr>
        <w:t>a</w:t>
      </w:r>
      <w:r w:rsidRPr="00A55C97">
        <w:rPr>
          <w:iCs/>
          <w:color w:val="000000"/>
          <w:sz w:val="24"/>
          <w:szCs w:val="24"/>
        </w:rPr>
        <w:t xml:space="preserve">mieszcza na </w:t>
      </w:r>
      <w:r w:rsidR="00650B9E" w:rsidRPr="00A55C97">
        <w:rPr>
          <w:noProof w:val="0"/>
          <w:color w:val="000000"/>
          <w:sz w:val="24"/>
          <w:szCs w:val="24"/>
          <w:lang w:eastAsia="ar-SA"/>
        </w:rPr>
        <w:t>stronie</w:t>
      </w:r>
      <w:r w:rsidR="00A55C97">
        <w:rPr>
          <w:noProof w:val="0"/>
          <w:color w:val="000000"/>
          <w:sz w:val="24"/>
          <w:szCs w:val="24"/>
          <w:lang w:eastAsia="ar-SA"/>
        </w:rPr>
        <w:t xml:space="preserve"> </w:t>
      </w:r>
      <w:r w:rsidR="00650B9E" w:rsidRPr="00A55C97">
        <w:rPr>
          <w:noProof w:val="0"/>
          <w:color w:val="000000"/>
          <w:sz w:val="24"/>
          <w:szCs w:val="24"/>
          <w:lang w:eastAsia="ar-SA"/>
        </w:rPr>
        <w:t xml:space="preserve">internetowej </w:t>
      </w:r>
      <w:hyperlink r:id="rId27" w:history="1">
        <w:r w:rsidR="00650B9E" w:rsidRPr="000D1C16">
          <w:rPr>
            <w:rFonts w:cs="Calibri"/>
            <w:noProof w:val="0"/>
            <w:sz w:val="24"/>
            <w:szCs w:val="24"/>
            <w:lang w:eastAsia="ar-SA"/>
          </w:rPr>
          <w:t>Regionalnego Programu Operacyjnego Województwa Opolskiego – serwis Instytucji Pośredniczącej</w:t>
        </w:r>
      </w:hyperlink>
      <w:r w:rsidRPr="001267A5">
        <w:rPr>
          <w:iCs/>
          <w:sz w:val="24"/>
          <w:szCs w:val="24"/>
        </w:rPr>
        <w:t xml:space="preserve"> informację o składzie Komisji Oceny</w:t>
      </w:r>
      <w:r w:rsidRPr="00B675B0">
        <w:rPr>
          <w:iCs/>
          <w:sz w:val="24"/>
          <w:szCs w:val="24"/>
        </w:rPr>
        <w:t xml:space="preserve"> Projektów.</w:t>
      </w:r>
    </w:p>
    <w:p w:rsidR="007F6BA8" w:rsidRPr="00A55C97" w:rsidRDefault="007F6BA8" w:rsidP="00A55C97">
      <w:pPr>
        <w:autoSpaceDE w:val="0"/>
        <w:autoSpaceDN w:val="0"/>
        <w:adjustRightInd w:val="0"/>
        <w:spacing w:after="0"/>
        <w:ind w:firstLine="709"/>
        <w:rPr>
          <w:iCs/>
          <w:color w:val="FF0000"/>
        </w:rPr>
      </w:pPr>
    </w:p>
    <w:sectPr w:rsidR="007F6BA8" w:rsidRPr="00A55C97" w:rsidSect="00621130">
      <w:headerReference w:type="default" r:id="rId28"/>
      <w:footerReference w:type="even" r:id="rId29"/>
      <w:footerReference w:type="default" r:id="rId30"/>
      <w:headerReference w:type="first" r:id="rId31"/>
      <w:pgSz w:w="11906" w:h="16838"/>
      <w:pgMar w:top="1417" w:right="56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121" w:rsidRDefault="00011121">
      <w:r>
        <w:separator/>
      </w:r>
    </w:p>
  </w:endnote>
  <w:endnote w:type="continuationSeparator" w:id="1">
    <w:p w:rsidR="00011121" w:rsidRDefault="00011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D5" w:rsidRDefault="00CF1752" w:rsidP="007C5FB8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8646D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46D5" w:rsidRDefault="008646D5" w:rsidP="007C3741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D5" w:rsidRPr="004F5AD2" w:rsidRDefault="008646D5">
    <w:pPr>
      <w:pStyle w:val="Stopka"/>
      <w:jc w:val="right"/>
      <w:rPr>
        <w:rFonts w:ascii="Calibri" w:hAnsi="Calibri"/>
        <w:sz w:val="20"/>
      </w:rPr>
    </w:pPr>
    <w:r w:rsidRPr="004F5AD2">
      <w:rPr>
        <w:rFonts w:ascii="Calibri" w:hAnsi="Calibri"/>
        <w:sz w:val="20"/>
      </w:rPr>
      <w:t xml:space="preserve">Strona </w:t>
    </w:r>
    <w:r w:rsidR="00CF1752" w:rsidRPr="004F5AD2">
      <w:rPr>
        <w:rFonts w:ascii="Calibri" w:hAnsi="Calibri"/>
        <w:bCs/>
        <w:sz w:val="20"/>
      </w:rPr>
      <w:fldChar w:fldCharType="begin"/>
    </w:r>
    <w:r w:rsidRPr="004F5AD2">
      <w:rPr>
        <w:rFonts w:ascii="Calibri" w:hAnsi="Calibri"/>
        <w:bCs/>
        <w:sz w:val="20"/>
      </w:rPr>
      <w:instrText>PAGE</w:instrText>
    </w:r>
    <w:r w:rsidR="00CF1752" w:rsidRPr="004F5AD2">
      <w:rPr>
        <w:rFonts w:ascii="Calibri" w:hAnsi="Calibri"/>
        <w:bCs/>
        <w:sz w:val="20"/>
      </w:rPr>
      <w:fldChar w:fldCharType="separate"/>
    </w:r>
    <w:r w:rsidR="0047754F">
      <w:rPr>
        <w:rFonts w:ascii="Calibri" w:hAnsi="Calibri"/>
        <w:bCs/>
        <w:noProof/>
        <w:sz w:val="20"/>
      </w:rPr>
      <w:t>30</w:t>
    </w:r>
    <w:r w:rsidR="00CF1752" w:rsidRPr="004F5AD2">
      <w:rPr>
        <w:rFonts w:ascii="Calibri" w:hAnsi="Calibri"/>
        <w:bCs/>
        <w:sz w:val="20"/>
      </w:rPr>
      <w:fldChar w:fldCharType="end"/>
    </w:r>
    <w:r w:rsidRPr="004F5AD2">
      <w:rPr>
        <w:rFonts w:ascii="Calibri" w:hAnsi="Calibri"/>
        <w:sz w:val="20"/>
      </w:rPr>
      <w:t xml:space="preserve"> z </w:t>
    </w:r>
    <w:r w:rsidR="00CF1752" w:rsidRPr="004F5AD2">
      <w:rPr>
        <w:rFonts w:ascii="Calibri" w:hAnsi="Calibri"/>
        <w:bCs/>
        <w:sz w:val="20"/>
      </w:rPr>
      <w:fldChar w:fldCharType="begin"/>
    </w:r>
    <w:r w:rsidRPr="004F5AD2">
      <w:rPr>
        <w:rFonts w:ascii="Calibri" w:hAnsi="Calibri"/>
        <w:bCs/>
        <w:sz w:val="20"/>
      </w:rPr>
      <w:instrText>NUMPAGES</w:instrText>
    </w:r>
    <w:r w:rsidR="00CF1752" w:rsidRPr="004F5AD2">
      <w:rPr>
        <w:rFonts w:ascii="Calibri" w:hAnsi="Calibri"/>
        <w:bCs/>
        <w:sz w:val="20"/>
      </w:rPr>
      <w:fldChar w:fldCharType="separate"/>
    </w:r>
    <w:r w:rsidR="0047754F">
      <w:rPr>
        <w:rFonts w:ascii="Calibri" w:hAnsi="Calibri"/>
        <w:bCs/>
        <w:noProof/>
        <w:sz w:val="20"/>
      </w:rPr>
      <w:t>30</w:t>
    </w:r>
    <w:r w:rsidR="00CF1752" w:rsidRPr="004F5AD2">
      <w:rPr>
        <w:rFonts w:ascii="Calibri" w:hAnsi="Calibri"/>
        <w:bCs/>
        <w:sz w:val="20"/>
      </w:rPr>
      <w:fldChar w:fldCharType="end"/>
    </w:r>
  </w:p>
  <w:p w:rsidR="008646D5" w:rsidRDefault="008646D5" w:rsidP="004F05C4">
    <w:pPr>
      <w:pStyle w:val="Stopka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121" w:rsidRDefault="00011121">
      <w:r>
        <w:separator/>
      </w:r>
    </w:p>
  </w:footnote>
  <w:footnote w:type="continuationSeparator" w:id="1">
    <w:p w:rsidR="00011121" w:rsidRDefault="00011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7C3" w:rsidRPr="00CF5C03" w:rsidRDefault="00F047C3" w:rsidP="00F047C3">
    <w:pPr>
      <w:autoSpaceDE w:val="0"/>
      <w:autoSpaceDN w:val="0"/>
      <w:spacing w:after="0" w:line="240" w:lineRule="auto"/>
      <w:jc w:val="right"/>
      <w:rPr>
        <w:i/>
        <w:iCs/>
        <w:noProof w:val="0"/>
        <w:sz w:val="24"/>
        <w:szCs w:val="24"/>
        <w:lang w:eastAsia="en-US"/>
      </w:rPr>
    </w:pPr>
    <w:r w:rsidRPr="00CF5C03">
      <w:rPr>
        <w:b/>
        <w:bCs/>
        <w:i/>
        <w:iCs/>
        <w:noProof w:val="0"/>
        <w:sz w:val="24"/>
        <w:szCs w:val="24"/>
        <w:lang w:eastAsia="en-US"/>
      </w:rPr>
      <w:t>Załącznik nr 1</w:t>
    </w:r>
    <w:r w:rsidRPr="00CF5C03">
      <w:rPr>
        <w:bCs/>
        <w:i/>
        <w:iCs/>
        <w:noProof w:val="0"/>
        <w:sz w:val="24"/>
        <w:szCs w:val="24"/>
        <w:lang w:eastAsia="en-US"/>
      </w:rPr>
      <w:t xml:space="preserve"> </w:t>
    </w:r>
    <w:r w:rsidRPr="00CF5C03">
      <w:rPr>
        <w:i/>
        <w:iCs/>
        <w:noProof w:val="0"/>
        <w:sz w:val="24"/>
        <w:szCs w:val="24"/>
        <w:lang w:eastAsia="en-US"/>
      </w:rPr>
      <w:t xml:space="preserve">do </w:t>
    </w:r>
    <w:r w:rsidRPr="00CF5C03">
      <w:rPr>
        <w:i/>
        <w:iCs/>
        <w:noProof w:val="0"/>
        <w:sz w:val="24"/>
        <w:szCs w:val="24"/>
        <w:u w:val="single"/>
        <w:lang w:eastAsia="en-US"/>
      </w:rPr>
      <w:t>REGULAMINU KONKURSU</w:t>
    </w:r>
    <w:r w:rsidRPr="00CF5C03">
      <w:rPr>
        <w:i/>
        <w:iCs/>
        <w:noProof w:val="0"/>
        <w:sz w:val="24"/>
        <w:szCs w:val="24"/>
        <w:lang w:eastAsia="en-US"/>
      </w:rPr>
      <w:t xml:space="preserve"> dotyczącego projektów złożonych w ramach: </w:t>
    </w:r>
  </w:p>
  <w:p w:rsidR="00F047C3" w:rsidRPr="00CF5C03" w:rsidRDefault="00F047C3" w:rsidP="00F047C3">
    <w:pPr>
      <w:autoSpaceDE w:val="0"/>
      <w:autoSpaceDN w:val="0"/>
      <w:spacing w:after="0" w:line="240" w:lineRule="auto"/>
      <w:jc w:val="right"/>
      <w:rPr>
        <w:i/>
        <w:iCs/>
        <w:noProof w:val="0"/>
        <w:sz w:val="24"/>
        <w:szCs w:val="24"/>
        <w:lang w:eastAsia="en-US"/>
      </w:rPr>
    </w:pPr>
    <w:r w:rsidRPr="00CF5C03">
      <w:rPr>
        <w:i/>
        <w:iCs/>
        <w:noProof w:val="0"/>
        <w:sz w:val="24"/>
        <w:szCs w:val="24"/>
        <w:lang w:eastAsia="en-US"/>
      </w:rPr>
      <w:t xml:space="preserve">Osi </w:t>
    </w:r>
    <w:r w:rsidR="001C6844" w:rsidRPr="00CF5C03">
      <w:rPr>
        <w:i/>
        <w:iCs/>
        <w:noProof w:val="0"/>
        <w:sz w:val="24"/>
        <w:szCs w:val="24"/>
        <w:lang w:eastAsia="en-US"/>
      </w:rPr>
      <w:t xml:space="preserve">VIII </w:t>
    </w:r>
    <w:r w:rsidRPr="00CF5C03">
      <w:rPr>
        <w:i/>
        <w:iCs/>
        <w:noProof w:val="0"/>
        <w:sz w:val="24"/>
        <w:szCs w:val="24"/>
        <w:lang w:eastAsia="en-US"/>
      </w:rPr>
      <w:t xml:space="preserve"> </w:t>
    </w:r>
    <w:r w:rsidR="001C6844" w:rsidRPr="00CF5C03">
      <w:rPr>
        <w:i/>
        <w:iCs/>
        <w:noProof w:val="0"/>
        <w:sz w:val="24"/>
        <w:szCs w:val="24"/>
        <w:lang w:eastAsia="en-US"/>
      </w:rPr>
      <w:t>Integracja społeczna</w:t>
    </w:r>
    <w:r w:rsidRPr="00CF5C03">
      <w:rPr>
        <w:i/>
        <w:iCs/>
        <w:noProof w:val="0"/>
        <w:sz w:val="24"/>
        <w:szCs w:val="24"/>
        <w:lang w:eastAsia="en-US"/>
      </w:rPr>
      <w:t xml:space="preserve">, działania </w:t>
    </w:r>
    <w:r w:rsidR="001C6844" w:rsidRPr="00CF5C03">
      <w:rPr>
        <w:i/>
        <w:iCs/>
        <w:noProof w:val="0"/>
        <w:sz w:val="24"/>
        <w:szCs w:val="24"/>
        <w:lang w:eastAsia="en-US"/>
      </w:rPr>
      <w:t>8.3</w:t>
    </w:r>
    <w:r w:rsidRPr="00CF5C03">
      <w:rPr>
        <w:i/>
        <w:iCs/>
        <w:noProof w:val="0"/>
        <w:sz w:val="24"/>
        <w:szCs w:val="24"/>
        <w:lang w:eastAsia="en-US"/>
      </w:rPr>
      <w:t xml:space="preserve"> </w:t>
    </w:r>
    <w:r w:rsidR="001C6844" w:rsidRPr="00CF5C03">
      <w:rPr>
        <w:i/>
        <w:iCs/>
        <w:noProof w:val="0"/>
        <w:sz w:val="24"/>
        <w:szCs w:val="24"/>
        <w:lang w:eastAsia="en-US"/>
      </w:rPr>
      <w:t>Wsparcie podmiotów ekonomii społecznej</w:t>
    </w:r>
    <w:r w:rsidRPr="00CF5C03">
      <w:rPr>
        <w:i/>
        <w:iCs/>
        <w:noProof w:val="0"/>
        <w:sz w:val="24"/>
        <w:szCs w:val="24"/>
        <w:lang w:eastAsia="en-US"/>
      </w:rPr>
      <w:t>,</w:t>
    </w:r>
  </w:p>
  <w:p w:rsidR="00F047C3" w:rsidRPr="00CF5C03" w:rsidRDefault="00F047C3" w:rsidP="00F047C3">
    <w:pPr>
      <w:autoSpaceDE w:val="0"/>
      <w:autoSpaceDN w:val="0"/>
      <w:spacing w:after="0" w:line="240" w:lineRule="auto"/>
      <w:jc w:val="right"/>
      <w:rPr>
        <w:i/>
        <w:iCs/>
        <w:noProof w:val="0"/>
        <w:sz w:val="24"/>
        <w:szCs w:val="24"/>
        <w:lang w:eastAsia="en-US"/>
      </w:rPr>
    </w:pPr>
    <w:r w:rsidRPr="00CF5C03">
      <w:rPr>
        <w:i/>
        <w:iCs/>
        <w:noProof w:val="0"/>
        <w:sz w:val="24"/>
        <w:szCs w:val="24"/>
        <w:lang w:eastAsia="en-US"/>
      </w:rPr>
      <w:t xml:space="preserve">w ramach RPO WO 2014-2020, </w:t>
    </w:r>
  </w:p>
  <w:p w:rsidR="009F70FE" w:rsidRPr="00CF5C03" w:rsidRDefault="00883646" w:rsidP="00F047C3">
    <w:pPr>
      <w:autoSpaceDE w:val="0"/>
      <w:autoSpaceDN w:val="0"/>
      <w:spacing w:after="0" w:line="240" w:lineRule="auto"/>
      <w:jc w:val="right"/>
      <w:rPr>
        <w:i/>
        <w:iCs/>
        <w:noProof w:val="0"/>
        <w:sz w:val="24"/>
        <w:szCs w:val="24"/>
        <w:lang w:eastAsia="en-US"/>
      </w:rPr>
    </w:pPr>
    <w:r>
      <w:rPr>
        <w:i/>
        <w:iCs/>
        <w:noProof w:val="0"/>
        <w:sz w:val="24"/>
        <w:szCs w:val="24"/>
        <w:lang w:eastAsia="en-US"/>
      </w:rPr>
      <w:t>Nabór V, Wersja nr 1 ze zm.</w:t>
    </w:r>
    <w:r w:rsidR="00F047C3" w:rsidRPr="00CF5C03">
      <w:rPr>
        <w:i/>
        <w:iCs/>
        <w:noProof w:val="0"/>
        <w:sz w:val="24"/>
        <w:szCs w:val="24"/>
        <w:lang w:eastAsia="en-US"/>
      </w:rPr>
      <w:t xml:space="preserve">, </w:t>
    </w:r>
    <w:r>
      <w:rPr>
        <w:i/>
        <w:iCs/>
        <w:noProof w:val="0"/>
        <w:sz w:val="24"/>
        <w:szCs w:val="24"/>
        <w:lang w:eastAsia="en-US"/>
      </w:rPr>
      <w:t>marzec</w:t>
    </w:r>
    <w:r w:rsidR="001C6844" w:rsidRPr="00CF5C03">
      <w:rPr>
        <w:i/>
        <w:iCs/>
        <w:noProof w:val="0"/>
        <w:sz w:val="24"/>
        <w:szCs w:val="24"/>
        <w:lang w:eastAsia="en-US"/>
      </w:rPr>
      <w:t xml:space="preserve"> </w:t>
    </w:r>
    <w:r w:rsidR="00F047C3" w:rsidRPr="00CF5C03">
      <w:rPr>
        <w:i/>
        <w:iCs/>
        <w:noProof w:val="0"/>
        <w:sz w:val="24"/>
        <w:szCs w:val="24"/>
        <w:lang w:eastAsia="en-US"/>
      </w:rPr>
      <w:t>20</w:t>
    </w:r>
    <w:r w:rsidR="007B5EF0" w:rsidRPr="00CF5C03">
      <w:rPr>
        <w:i/>
        <w:iCs/>
        <w:noProof w:val="0"/>
        <w:sz w:val="24"/>
        <w:szCs w:val="24"/>
        <w:lang w:eastAsia="en-US"/>
      </w:rPr>
      <w:t>20</w:t>
    </w:r>
    <w:r w:rsidR="00F047C3" w:rsidRPr="00CF5C03">
      <w:rPr>
        <w:i/>
        <w:iCs/>
        <w:noProof w:val="0"/>
        <w:sz w:val="24"/>
        <w:szCs w:val="24"/>
        <w:lang w:eastAsia="en-US"/>
      </w:rPr>
      <w:t xml:space="preserve"> r.</w:t>
    </w:r>
  </w:p>
  <w:p w:rsidR="00FC3F43" w:rsidRPr="00C5746A" w:rsidRDefault="00FC3F43" w:rsidP="00FC3F43">
    <w:pPr>
      <w:autoSpaceDE w:val="0"/>
      <w:autoSpaceDN w:val="0"/>
      <w:spacing w:after="0" w:line="240" w:lineRule="auto"/>
      <w:jc w:val="right"/>
      <w:rPr>
        <w:i/>
        <w:iCs/>
        <w:noProof w:val="0"/>
        <w:sz w:val="20"/>
        <w:szCs w:val="20"/>
        <w:lang w:eastAsia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130" w:rsidRPr="00C5746A" w:rsidRDefault="00621130" w:rsidP="00621130">
    <w:pPr>
      <w:autoSpaceDE w:val="0"/>
      <w:autoSpaceDN w:val="0"/>
      <w:spacing w:after="0" w:line="240" w:lineRule="auto"/>
      <w:jc w:val="right"/>
      <w:rPr>
        <w:i/>
        <w:iCs/>
        <w:noProof w:val="0"/>
        <w:sz w:val="20"/>
        <w:szCs w:val="20"/>
        <w:lang w:eastAsia="en-US"/>
      </w:rPr>
    </w:pPr>
    <w:r w:rsidRPr="00C5746A">
      <w:rPr>
        <w:b/>
        <w:bCs/>
        <w:i/>
        <w:iCs/>
        <w:noProof w:val="0"/>
        <w:sz w:val="20"/>
        <w:szCs w:val="20"/>
        <w:lang w:eastAsia="en-US"/>
      </w:rPr>
      <w:t>Załącznik nr 1</w:t>
    </w:r>
    <w:r w:rsidRPr="00C5746A">
      <w:rPr>
        <w:bCs/>
        <w:i/>
        <w:iCs/>
        <w:noProof w:val="0"/>
        <w:sz w:val="20"/>
        <w:szCs w:val="20"/>
        <w:lang w:eastAsia="en-US"/>
      </w:rPr>
      <w:t xml:space="preserve"> </w:t>
    </w:r>
    <w:r w:rsidRPr="00C5746A">
      <w:rPr>
        <w:i/>
        <w:iCs/>
        <w:noProof w:val="0"/>
        <w:sz w:val="20"/>
        <w:szCs w:val="20"/>
        <w:lang w:eastAsia="en-US"/>
      </w:rPr>
      <w:t xml:space="preserve">do </w:t>
    </w:r>
    <w:r w:rsidRPr="00C5746A">
      <w:rPr>
        <w:i/>
        <w:iCs/>
        <w:noProof w:val="0"/>
        <w:sz w:val="20"/>
        <w:szCs w:val="20"/>
        <w:u w:val="single"/>
        <w:lang w:eastAsia="en-US"/>
      </w:rPr>
      <w:t>REGULAMINU KONKURSU</w:t>
    </w:r>
    <w:r w:rsidRPr="00C5746A">
      <w:rPr>
        <w:i/>
        <w:iCs/>
        <w:noProof w:val="0"/>
        <w:sz w:val="20"/>
        <w:szCs w:val="20"/>
        <w:lang w:eastAsia="en-US"/>
      </w:rPr>
      <w:t xml:space="preserve"> dotyczącego projektów złożonych w ramach: </w:t>
    </w:r>
  </w:p>
  <w:p w:rsidR="00621130" w:rsidRPr="00C5746A" w:rsidRDefault="00621130" w:rsidP="00621130">
    <w:pPr>
      <w:autoSpaceDE w:val="0"/>
      <w:autoSpaceDN w:val="0"/>
      <w:spacing w:after="0" w:line="240" w:lineRule="auto"/>
      <w:jc w:val="right"/>
      <w:rPr>
        <w:i/>
        <w:iCs/>
        <w:noProof w:val="0"/>
        <w:sz w:val="20"/>
        <w:szCs w:val="20"/>
        <w:lang w:eastAsia="en-US"/>
      </w:rPr>
    </w:pPr>
    <w:r w:rsidRPr="00C5746A">
      <w:rPr>
        <w:i/>
        <w:iCs/>
        <w:noProof w:val="0"/>
        <w:sz w:val="20"/>
        <w:szCs w:val="20"/>
        <w:lang w:eastAsia="en-US"/>
      </w:rPr>
      <w:t>Osi IX Wysoka jakość edukacji, działania 9.2 Rozwój kształcenia zawodowego,</w:t>
    </w:r>
  </w:p>
  <w:p w:rsidR="00621130" w:rsidRPr="00C5746A" w:rsidRDefault="00621130" w:rsidP="00621130">
    <w:pPr>
      <w:autoSpaceDE w:val="0"/>
      <w:autoSpaceDN w:val="0"/>
      <w:spacing w:after="0" w:line="240" w:lineRule="auto"/>
      <w:jc w:val="right"/>
      <w:rPr>
        <w:i/>
        <w:iCs/>
        <w:noProof w:val="0"/>
        <w:sz w:val="20"/>
        <w:szCs w:val="20"/>
        <w:lang w:eastAsia="en-US"/>
      </w:rPr>
    </w:pPr>
    <w:r w:rsidRPr="00C5746A">
      <w:rPr>
        <w:i/>
        <w:iCs/>
        <w:noProof w:val="0"/>
        <w:sz w:val="20"/>
        <w:szCs w:val="20"/>
        <w:lang w:eastAsia="en-US"/>
      </w:rPr>
      <w:t xml:space="preserve">poddziałania 9.2.1 Wsparcie kształcenia zawodowego w ramach RPO WO 2014-2020, </w:t>
    </w:r>
  </w:p>
  <w:p w:rsidR="008646D5" w:rsidRPr="00621130" w:rsidRDefault="00621130" w:rsidP="00621130">
    <w:pPr>
      <w:autoSpaceDE w:val="0"/>
      <w:autoSpaceDN w:val="0"/>
      <w:spacing w:after="0" w:line="240" w:lineRule="auto"/>
      <w:jc w:val="right"/>
      <w:rPr>
        <w:i/>
        <w:iCs/>
        <w:noProof w:val="0"/>
        <w:sz w:val="20"/>
        <w:szCs w:val="20"/>
        <w:lang w:eastAsia="en-US"/>
      </w:rPr>
    </w:pPr>
    <w:r w:rsidRPr="00C5746A">
      <w:rPr>
        <w:i/>
        <w:iCs/>
        <w:noProof w:val="0"/>
        <w:sz w:val="20"/>
        <w:szCs w:val="20"/>
        <w:lang w:eastAsia="en-US"/>
      </w:rPr>
      <w:t>Nabór I</w:t>
    </w:r>
    <w:r>
      <w:rPr>
        <w:i/>
        <w:iCs/>
        <w:noProof w:val="0"/>
        <w:sz w:val="20"/>
        <w:szCs w:val="20"/>
        <w:lang w:eastAsia="en-US"/>
      </w:rPr>
      <w:t>V</w:t>
    </w:r>
    <w:r w:rsidRPr="00C5746A">
      <w:rPr>
        <w:i/>
        <w:iCs/>
        <w:noProof w:val="0"/>
        <w:sz w:val="20"/>
        <w:szCs w:val="20"/>
        <w:lang w:eastAsia="en-US"/>
      </w:rPr>
      <w:t xml:space="preserve">, Wersja nr 1, </w:t>
    </w:r>
    <w:r>
      <w:rPr>
        <w:i/>
        <w:iCs/>
        <w:noProof w:val="0"/>
        <w:sz w:val="20"/>
        <w:szCs w:val="20"/>
        <w:lang w:eastAsia="en-US"/>
      </w:rPr>
      <w:t>wrzesień</w:t>
    </w:r>
    <w:r w:rsidRPr="00C5746A">
      <w:rPr>
        <w:i/>
        <w:iCs/>
        <w:noProof w:val="0"/>
        <w:sz w:val="20"/>
        <w:szCs w:val="20"/>
        <w:lang w:eastAsia="en-US"/>
      </w:rPr>
      <w:t xml:space="preserve"> 201</w:t>
    </w:r>
    <w:r>
      <w:rPr>
        <w:i/>
        <w:iCs/>
        <w:noProof w:val="0"/>
        <w:sz w:val="20"/>
        <w:szCs w:val="20"/>
        <w:lang w:eastAsia="en-US"/>
      </w:rPr>
      <w:t>9</w:t>
    </w:r>
    <w:r w:rsidRPr="00C5746A">
      <w:rPr>
        <w:i/>
        <w:iCs/>
        <w:noProof w:val="0"/>
        <w:sz w:val="20"/>
        <w:szCs w:val="20"/>
        <w:lang w:eastAsia="en-US"/>
      </w:rPr>
      <w:t xml:space="preserve">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088891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8"/>
    <w:multiLevelType w:val="singleLevel"/>
    <w:tmpl w:val="00000008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36448C7"/>
    <w:multiLevelType w:val="multilevel"/>
    <w:tmpl w:val="41F0E1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>
    <w:nsid w:val="04AD1D47"/>
    <w:multiLevelType w:val="hybridMultilevel"/>
    <w:tmpl w:val="C7E2A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35322"/>
    <w:multiLevelType w:val="multilevel"/>
    <w:tmpl w:val="A6B04AB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>
    <w:nsid w:val="0AC1360C"/>
    <w:multiLevelType w:val="multilevel"/>
    <w:tmpl w:val="662ABD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6">
    <w:nsid w:val="0DCA30D1"/>
    <w:multiLevelType w:val="hybridMultilevel"/>
    <w:tmpl w:val="E3DC1D54"/>
    <w:lvl w:ilvl="0" w:tplc="733093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B4796D"/>
    <w:multiLevelType w:val="multilevel"/>
    <w:tmpl w:val="AC362BBA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3" w:hanging="2160"/>
      </w:pPr>
      <w:rPr>
        <w:rFonts w:hint="default"/>
      </w:rPr>
    </w:lvl>
  </w:abstractNum>
  <w:abstractNum w:abstractNumId="8">
    <w:nsid w:val="13E620C4"/>
    <w:multiLevelType w:val="hybridMultilevel"/>
    <w:tmpl w:val="4D366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A4E35"/>
    <w:multiLevelType w:val="hybridMultilevel"/>
    <w:tmpl w:val="02468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857A3"/>
    <w:multiLevelType w:val="hybridMultilevel"/>
    <w:tmpl w:val="7F42912A"/>
    <w:lvl w:ilvl="0" w:tplc="5EF42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FC5114"/>
    <w:multiLevelType w:val="hybridMultilevel"/>
    <w:tmpl w:val="7A080F28"/>
    <w:lvl w:ilvl="0" w:tplc="A79C94E4">
      <w:start w:val="1"/>
      <w:numFmt w:val="bullet"/>
      <w:lvlText w:val=""/>
      <w:lvlJc w:val="left"/>
      <w:pPr>
        <w:tabs>
          <w:tab w:val="num" w:pos="707"/>
        </w:tabs>
        <w:ind w:left="70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5A58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2E26E22"/>
    <w:multiLevelType w:val="hybridMultilevel"/>
    <w:tmpl w:val="3F30850A"/>
    <w:lvl w:ilvl="0" w:tplc="04150017">
      <w:start w:val="1"/>
      <w:numFmt w:val="lowerLetter"/>
      <w:lvlText w:val="%1)"/>
      <w:lvlJc w:val="left"/>
      <w:pPr>
        <w:ind w:left="1329" w:hanging="360"/>
      </w:pPr>
    </w:lvl>
    <w:lvl w:ilvl="1" w:tplc="04150019" w:tentative="1">
      <w:start w:val="1"/>
      <w:numFmt w:val="lowerLetter"/>
      <w:lvlText w:val="%2."/>
      <w:lvlJc w:val="left"/>
      <w:pPr>
        <w:ind w:left="2049" w:hanging="360"/>
      </w:pPr>
    </w:lvl>
    <w:lvl w:ilvl="2" w:tplc="0415001B" w:tentative="1">
      <w:start w:val="1"/>
      <w:numFmt w:val="lowerRoman"/>
      <w:lvlText w:val="%3."/>
      <w:lvlJc w:val="right"/>
      <w:pPr>
        <w:ind w:left="2769" w:hanging="180"/>
      </w:pPr>
    </w:lvl>
    <w:lvl w:ilvl="3" w:tplc="0415000F" w:tentative="1">
      <w:start w:val="1"/>
      <w:numFmt w:val="decimal"/>
      <w:lvlText w:val="%4."/>
      <w:lvlJc w:val="left"/>
      <w:pPr>
        <w:ind w:left="3489" w:hanging="360"/>
      </w:pPr>
    </w:lvl>
    <w:lvl w:ilvl="4" w:tplc="04150019" w:tentative="1">
      <w:start w:val="1"/>
      <w:numFmt w:val="lowerLetter"/>
      <w:lvlText w:val="%5."/>
      <w:lvlJc w:val="left"/>
      <w:pPr>
        <w:ind w:left="4209" w:hanging="360"/>
      </w:pPr>
    </w:lvl>
    <w:lvl w:ilvl="5" w:tplc="0415001B" w:tentative="1">
      <w:start w:val="1"/>
      <w:numFmt w:val="lowerRoman"/>
      <w:lvlText w:val="%6."/>
      <w:lvlJc w:val="right"/>
      <w:pPr>
        <w:ind w:left="4929" w:hanging="180"/>
      </w:pPr>
    </w:lvl>
    <w:lvl w:ilvl="6" w:tplc="0415000F" w:tentative="1">
      <w:start w:val="1"/>
      <w:numFmt w:val="decimal"/>
      <w:lvlText w:val="%7."/>
      <w:lvlJc w:val="left"/>
      <w:pPr>
        <w:ind w:left="5649" w:hanging="360"/>
      </w:pPr>
    </w:lvl>
    <w:lvl w:ilvl="7" w:tplc="04150019" w:tentative="1">
      <w:start w:val="1"/>
      <w:numFmt w:val="lowerLetter"/>
      <w:lvlText w:val="%8."/>
      <w:lvlJc w:val="left"/>
      <w:pPr>
        <w:ind w:left="6369" w:hanging="360"/>
      </w:pPr>
    </w:lvl>
    <w:lvl w:ilvl="8" w:tplc="0415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4">
    <w:nsid w:val="303C341D"/>
    <w:multiLevelType w:val="hybridMultilevel"/>
    <w:tmpl w:val="E528AA9E"/>
    <w:lvl w:ilvl="0" w:tplc="82265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C2B8D"/>
    <w:multiLevelType w:val="hybridMultilevel"/>
    <w:tmpl w:val="FE80F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127F6"/>
    <w:multiLevelType w:val="hybridMultilevel"/>
    <w:tmpl w:val="9E78E06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B49EB"/>
    <w:multiLevelType w:val="multilevel"/>
    <w:tmpl w:val="49DE2368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3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3C926D7E"/>
    <w:multiLevelType w:val="hybridMultilevel"/>
    <w:tmpl w:val="A09ACFD2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45E26"/>
    <w:multiLevelType w:val="hybridMultilevel"/>
    <w:tmpl w:val="608656FA"/>
    <w:lvl w:ilvl="0" w:tplc="039257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6641F8"/>
    <w:multiLevelType w:val="multilevel"/>
    <w:tmpl w:val="785CE6A8"/>
    <w:lvl w:ilvl="0">
      <w:start w:val="1"/>
      <w:numFmt w:val="upperRoman"/>
      <w:pStyle w:val="Nagwek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41BF73E8"/>
    <w:multiLevelType w:val="multilevel"/>
    <w:tmpl w:val="E8DCDB4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6F6061"/>
    <w:multiLevelType w:val="hybridMultilevel"/>
    <w:tmpl w:val="DA187414"/>
    <w:lvl w:ilvl="0" w:tplc="85A454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C42330"/>
    <w:multiLevelType w:val="hybridMultilevel"/>
    <w:tmpl w:val="24146AD4"/>
    <w:lvl w:ilvl="0" w:tplc="87A8A9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9944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F9189E"/>
    <w:multiLevelType w:val="multilevel"/>
    <w:tmpl w:val="02DE548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01BF9"/>
    <w:multiLevelType w:val="hybridMultilevel"/>
    <w:tmpl w:val="CA9EB55E"/>
    <w:lvl w:ilvl="0" w:tplc="A1AA95B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A8357CB"/>
    <w:multiLevelType w:val="hybridMultilevel"/>
    <w:tmpl w:val="7A720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1A2455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>
    <w:nsid w:val="4F885967"/>
    <w:multiLevelType w:val="multilevel"/>
    <w:tmpl w:val="283AAB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9">
    <w:nsid w:val="555857CE"/>
    <w:multiLevelType w:val="hybridMultilevel"/>
    <w:tmpl w:val="A418D07E"/>
    <w:lvl w:ilvl="0" w:tplc="001EEE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5A3665"/>
    <w:multiLevelType w:val="hybridMultilevel"/>
    <w:tmpl w:val="E54C10CA"/>
    <w:lvl w:ilvl="0" w:tplc="63622B2A">
      <w:start w:val="1"/>
      <w:numFmt w:val="decimal"/>
      <w:lvlText w:val="%1)"/>
      <w:lvlJc w:val="left"/>
      <w:pPr>
        <w:ind w:left="284" w:firstLine="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9" w:hanging="360"/>
      </w:pPr>
    </w:lvl>
    <w:lvl w:ilvl="2" w:tplc="0415001B" w:tentative="1">
      <w:start w:val="1"/>
      <w:numFmt w:val="lowerRoman"/>
      <w:lvlText w:val="%3."/>
      <w:lvlJc w:val="right"/>
      <w:pPr>
        <w:ind w:left="2409" w:hanging="180"/>
      </w:pPr>
    </w:lvl>
    <w:lvl w:ilvl="3" w:tplc="0415000F" w:tentative="1">
      <w:start w:val="1"/>
      <w:numFmt w:val="decimal"/>
      <w:lvlText w:val="%4."/>
      <w:lvlJc w:val="left"/>
      <w:pPr>
        <w:ind w:left="3129" w:hanging="360"/>
      </w:pPr>
    </w:lvl>
    <w:lvl w:ilvl="4" w:tplc="04150019" w:tentative="1">
      <w:start w:val="1"/>
      <w:numFmt w:val="lowerLetter"/>
      <w:lvlText w:val="%5."/>
      <w:lvlJc w:val="left"/>
      <w:pPr>
        <w:ind w:left="3849" w:hanging="360"/>
      </w:pPr>
    </w:lvl>
    <w:lvl w:ilvl="5" w:tplc="0415001B" w:tentative="1">
      <w:start w:val="1"/>
      <w:numFmt w:val="lowerRoman"/>
      <w:lvlText w:val="%6."/>
      <w:lvlJc w:val="right"/>
      <w:pPr>
        <w:ind w:left="4569" w:hanging="180"/>
      </w:pPr>
    </w:lvl>
    <w:lvl w:ilvl="6" w:tplc="0415000F" w:tentative="1">
      <w:start w:val="1"/>
      <w:numFmt w:val="decimal"/>
      <w:lvlText w:val="%7."/>
      <w:lvlJc w:val="left"/>
      <w:pPr>
        <w:ind w:left="5289" w:hanging="360"/>
      </w:pPr>
    </w:lvl>
    <w:lvl w:ilvl="7" w:tplc="04150019" w:tentative="1">
      <w:start w:val="1"/>
      <w:numFmt w:val="lowerLetter"/>
      <w:lvlText w:val="%8."/>
      <w:lvlJc w:val="left"/>
      <w:pPr>
        <w:ind w:left="6009" w:hanging="360"/>
      </w:pPr>
    </w:lvl>
    <w:lvl w:ilvl="8" w:tplc="0415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1">
    <w:nsid w:val="566E7B4B"/>
    <w:multiLevelType w:val="hybridMultilevel"/>
    <w:tmpl w:val="6B0C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386004"/>
    <w:multiLevelType w:val="hybridMultilevel"/>
    <w:tmpl w:val="6AACB482"/>
    <w:lvl w:ilvl="0" w:tplc="04150017">
      <w:start w:val="1"/>
      <w:numFmt w:val="lowerLetter"/>
      <w:lvlText w:val="%1)"/>
      <w:lvlJc w:val="left"/>
      <w:pPr>
        <w:ind w:left="1028" w:hanging="360"/>
      </w:pPr>
    </w:lvl>
    <w:lvl w:ilvl="1" w:tplc="04150019" w:tentative="1">
      <w:start w:val="1"/>
      <w:numFmt w:val="lowerLetter"/>
      <w:lvlText w:val="%2."/>
      <w:lvlJc w:val="left"/>
      <w:pPr>
        <w:ind w:left="1748" w:hanging="360"/>
      </w:pPr>
    </w:lvl>
    <w:lvl w:ilvl="2" w:tplc="0415001B" w:tentative="1">
      <w:start w:val="1"/>
      <w:numFmt w:val="lowerRoman"/>
      <w:lvlText w:val="%3."/>
      <w:lvlJc w:val="right"/>
      <w:pPr>
        <w:ind w:left="2468" w:hanging="180"/>
      </w:pPr>
    </w:lvl>
    <w:lvl w:ilvl="3" w:tplc="0415000F" w:tentative="1">
      <w:start w:val="1"/>
      <w:numFmt w:val="decimal"/>
      <w:lvlText w:val="%4."/>
      <w:lvlJc w:val="left"/>
      <w:pPr>
        <w:ind w:left="3188" w:hanging="360"/>
      </w:pPr>
    </w:lvl>
    <w:lvl w:ilvl="4" w:tplc="04150019" w:tentative="1">
      <w:start w:val="1"/>
      <w:numFmt w:val="lowerLetter"/>
      <w:lvlText w:val="%5."/>
      <w:lvlJc w:val="left"/>
      <w:pPr>
        <w:ind w:left="3908" w:hanging="360"/>
      </w:pPr>
    </w:lvl>
    <w:lvl w:ilvl="5" w:tplc="0415001B" w:tentative="1">
      <w:start w:val="1"/>
      <w:numFmt w:val="lowerRoman"/>
      <w:lvlText w:val="%6."/>
      <w:lvlJc w:val="right"/>
      <w:pPr>
        <w:ind w:left="4628" w:hanging="180"/>
      </w:pPr>
    </w:lvl>
    <w:lvl w:ilvl="6" w:tplc="0415000F" w:tentative="1">
      <w:start w:val="1"/>
      <w:numFmt w:val="decimal"/>
      <w:lvlText w:val="%7."/>
      <w:lvlJc w:val="left"/>
      <w:pPr>
        <w:ind w:left="5348" w:hanging="360"/>
      </w:pPr>
    </w:lvl>
    <w:lvl w:ilvl="7" w:tplc="04150019" w:tentative="1">
      <w:start w:val="1"/>
      <w:numFmt w:val="lowerLetter"/>
      <w:lvlText w:val="%8."/>
      <w:lvlJc w:val="left"/>
      <w:pPr>
        <w:ind w:left="6068" w:hanging="360"/>
      </w:pPr>
    </w:lvl>
    <w:lvl w:ilvl="8" w:tplc="0415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33">
    <w:nsid w:val="6A2D1F16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981F94"/>
    <w:multiLevelType w:val="hybridMultilevel"/>
    <w:tmpl w:val="4418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76BF0"/>
    <w:multiLevelType w:val="hybridMultilevel"/>
    <w:tmpl w:val="39F4936A"/>
    <w:lvl w:ilvl="0" w:tplc="A1AA95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1372A3"/>
    <w:multiLevelType w:val="hybridMultilevel"/>
    <w:tmpl w:val="67D24690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471AB8"/>
    <w:multiLevelType w:val="hybridMultilevel"/>
    <w:tmpl w:val="408A56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0"/>
  </w:num>
  <w:num w:numId="4">
    <w:abstractNumId w:val="30"/>
  </w:num>
  <w:num w:numId="5">
    <w:abstractNumId w:val="13"/>
  </w:num>
  <w:num w:numId="6">
    <w:abstractNumId w:val="6"/>
  </w:num>
  <w:num w:numId="7">
    <w:abstractNumId w:val="22"/>
  </w:num>
  <w:num w:numId="8">
    <w:abstractNumId w:val="11"/>
  </w:num>
  <w:num w:numId="9">
    <w:abstractNumId w:val="32"/>
  </w:num>
  <w:num w:numId="10">
    <w:abstractNumId w:val="23"/>
  </w:num>
  <w:num w:numId="11">
    <w:abstractNumId w:val="4"/>
  </w:num>
  <w:num w:numId="12">
    <w:abstractNumId w:val="7"/>
  </w:num>
  <w:num w:numId="1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9"/>
  </w:num>
  <w:num w:numId="15">
    <w:abstractNumId w:val="14"/>
  </w:num>
  <w:num w:numId="16">
    <w:abstractNumId w:val="29"/>
  </w:num>
  <w:num w:numId="17">
    <w:abstractNumId w:val="24"/>
  </w:num>
  <w:num w:numId="18">
    <w:abstractNumId w:val="21"/>
  </w:num>
  <w:num w:numId="19">
    <w:abstractNumId w:val="27"/>
  </w:num>
  <w:num w:numId="20">
    <w:abstractNumId w:val="12"/>
  </w:num>
  <w:num w:numId="21">
    <w:abstractNumId w:val="5"/>
  </w:num>
  <w:num w:numId="22">
    <w:abstractNumId w:val="2"/>
  </w:num>
  <w:num w:numId="23">
    <w:abstractNumId w:val="28"/>
  </w:num>
  <w:num w:numId="24">
    <w:abstractNumId w:val="8"/>
  </w:num>
  <w:num w:numId="25">
    <w:abstractNumId w:val="34"/>
  </w:num>
  <w:num w:numId="26">
    <w:abstractNumId w:val="18"/>
  </w:num>
  <w:num w:numId="27">
    <w:abstractNumId w:val="16"/>
  </w:num>
  <w:num w:numId="28">
    <w:abstractNumId w:val="36"/>
  </w:num>
  <w:num w:numId="29">
    <w:abstractNumId w:val="16"/>
  </w:num>
  <w:num w:numId="30">
    <w:abstractNumId w:val="18"/>
  </w:num>
  <w:num w:numId="31">
    <w:abstractNumId w:val="36"/>
  </w:num>
  <w:num w:numId="32">
    <w:abstractNumId w:val="33"/>
  </w:num>
  <w:num w:numId="33">
    <w:abstractNumId w:val="10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5"/>
  </w:num>
  <w:num w:numId="37">
    <w:abstractNumId w:val="9"/>
  </w:num>
  <w:num w:numId="38">
    <w:abstractNumId w:val="3"/>
  </w:num>
  <w:num w:numId="39">
    <w:abstractNumId w:val="15"/>
  </w:num>
  <w:num w:numId="40">
    <w:abstractNumId w:val="26"/>
  </w:num>
  <w:num w:numId="41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stylePaneFormatFilter w:val="3F01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90A8A"/>
    <w:rsid w:val="0000099F"/>
    <w:rsid w:val="0000140E"/>
    <w:rsid w:val="0000214E"/>
    <w:rsid w:val="00003591"/>
    <w:rsid w:val="000046A3"/>
    <w:rsid w:val="00005D45"/>
    <w:rsid w:val="000063BE"/>
    <w:rsid w:val="000063CA"/>
    <w:rsid w:val="00006AD1"/>
    <w:rsid w:val="00006FF7"/>
    <w:rsid w:val="00010453"/>
    <w:rsid w:val="00011019"/>
    <w:rsid w:val="00011121"/>
    <w:rsid w:val="00011AA0"/>
    <w:rsid w:val="0001258A"/>
    <w:rsid w:val="00012FA0"/>
    <w:rsid w:val="000133C0"/>
    <w:rsid w:val="000134CE"/>
    <w:rsid w:val="000143BB"/>
    <w:rsid w:val="000152C0"/>
    <w:rsid w:val="000154E2"/>
    <w:rsid w:val="00015C5B"/>
    <w:rsid w:val="00015DD1"/>
    <w:rsid w:val="00015E88"/>
    <w:rsid w:val="00016A1F"/>
    <w:rsid w:val="00017267"/>
    <w:rsid w:val="00017565"/>
    <w:rsid w:val="00017A35"/>
    <w:rsid w:val="00020BAC"/>
    <w:rsid w:val="000222E4"/>
    <w:rsid w:val="000224B7"/>
    <w:rsid w:val="000227EE"/>
    <w:rsid w:val="0002407B"/>
    <w:rsid w:val="000256A6"/>
    <w:rsid w:val="00026302"/>
    <w:rsid w:val="0002667E"/>
    <w:rsid w:val="00026B19"/>
    <w:rsid w:val="00027673"/>
    <w:rsid w:val="0002788D"/>
    <w:rsid w:val="00027B24"/>
    <w:rsid w:val="00027BF1"/>
    <w:rsid w:val="00027E2E"/>
    <w:rsid w:val="00027F23"/>
    <w:rsid w:val="00030779"/>
    <w:rsid w:val="0003079C"/>
    <w:rsid w:val="00030A70"/>
    <w:rsid w:val="00030CEE"/>
    <w:rsid w:val="00030FE5"/>
    <w:rsid w:val="00031132"/>
    <w:rsid w:val="000316BC"/>
    <w:rsid w:val="000317BC"/>
    <w:rsid w:val="00032310"/>
    <w:rsid w:val="000331C0"/>
    <w:rsid w:val="000335D9"/>
    <w:rsid w:val="00033B9C"/>
    <w:rsid w:val="00033D25"/>
    <w:rsid w:val="00034616"/>
    <w:rsid w:val="00035C24"/>
    <w:rsid w:val="00035D62"/>
    <w:rsid w:val="00037C49"/>
    <w:rsid w:val="00041148"/>
    <w:rsid w:val="00041193"/>
    <w:rsid w:val="00041A9C"/>
    <w:rsid w:val="00042706"/>
    <w:rsid w:val="0004273A"/>
    <w:rsid w:val="000447AB"/>
    <w:rsid w:val="000449CE"/>
    <w:rsid w:val="00044BAB"/>
    <w:rsid w:val="000478CE"/>
    <w:rsid w:val="000503F8"/>
    <w:rsid w:val="00050977"/>
    <w:rsid w:val="00050C4F"/>
    <w:rsid w:val="000519EE"/>
    <w:rsid w:val="0005263D"/>
    <w:rsid w:val="00052B0A"/>
    <w:rsid w:val="00052EF1"/>
    <w:rsid w:val="000532E3"/>
    <w:rsid w:val="00054149"/>
    <w:rsid w:val="00057604"/>
    <w:rsid w:val="000576F4"/>
    <w:rsid w:val="00060AE2"/>
    <w:rsid w:val="00060D4C"/>
    <w:rsid w:val="00061517"/>
    <w:rsid w:val="00061783"/>
    <w:rsid w:val="00062E47"/>
    <w:rsid w:val="0006395A"/>
    <w:rsid w:val="00063DA1"/>
    <w:rsid w:val="00063E66"/>
    <w:rsid w:val="00065B54"/>
    <w:rsid w:val="00065DBB"/>
    <w:rsid w:val="00065EEA"/>
    <w:rsid w:val="00065FD2"/>
    <w:rsid w:val="00066078"/>
    <w:rsid w:val="000661D0"/>
    <w:rsid w:val="00067F5A"/>
    <w:rsid w:val="000700AD"/>
    <w:rsid w:val="00070798"/>
    <w:rsid w:val="00070978"/>
    <w:rsid w:val="000719BE"/>
    <w:rsid w:val="00071A02"/>
    <w:rsid w:val="00072DDC"/>
    <w:rsid w:val="00075971"/>
    <w:rsid w:val="000760E3"/>
    <w:rsid w:val="00076B6C"/>
    <w:rsid w:val="00076FDC"/>
    <w:rsid w:val="00080A44"/>
    <w:rsid w:val="00080E1E"/>
    <w:rsid w:val="00081C64"/>
    <w:rsid w:val="00081FD1"/>
    <w:rsid w:val="00082819"/>
    <w:rsid w:val="00082934"/>
    <w:rsid w:val="00082FED"/>
    <w:rsid w:val="000856C6"/>
    <w:rsid w:val="000859F3"/>
    <w:rsid w:val="00085C2E"/>
    <w:rsid w:val="0008722C"/>
    <w:rsid w:val="00087AC5"/>
    <w:rsid w:val="00087D48"/>
    <w:rsid w:val="000926CF"/>
    <w:rsid w:val="000937E5"/>
    <w:rsid w:val="00095489"/>
    <w:rsid w:val="00095954"/>
    <w:rsid w:val="00095C4A"/>
    <w:rsid w:val="0009620B"/>
    <w:rsid w:val="000968AE"/>
    <w:rsid w:val="00096D39"/>
    <w:rsid w:val="00096EA7"/>
    <w:rsid w:val="000977CE"/>
    <w:rsid w:val="000A00AB"/>
    <w:rsid w:val="000A0642"/>
    <w:rsid w:val="000A2D64"/>
    <w:rsid w:val="000A3169"/>
    <w:rsid w:val="000A34ED"/>
    <w:rsid w:val="000A3E7A"/>
    <w:rsid w:val="000A3ED3"/>
    <w:rsid w:val="000A4335"/>
    <w:rsid w:val="000A4E6F"/>
    <w:rsid w:val="000A6BC8"/>
    <w:rsid w:val="000A70AE"/>
    <w:rsid w:val="000B0C4E"/>
    <w:rsid w:val="000B1242"/>
    <w:rsid w:val="000B1D3F"/>
    <w:rsid w:val="000B3812"/>
    <w:rsid w:val="000B3C4D"/>
    <w:rsid w:val="000B4912"/>
    <w:rsid w:val="000B4C04"/>
    <w:rsid w:val="000B5316"/>
    <w:rsid w:val="000B5E09"/>
    <w:rsid w:val="000B72A5"/>
    <w:rsid w:val="000B7906"/>
    <w:rsid w:val="000B7D7F"/>
    <w:rsid w:val="000B7F46"/>
    <w:rsid w:val="000C16E4"/>
    <w:rsid w:val="000C1BE9"/>
    <w:rsid w:val="000C3FE9"/>
    <w:rsid w:val="000C44D6"/>
    <w:rsid w:val="000C4DF7"/>
    <w:rsid w:val="000C5B64"/>
    <w:rsid w:val="000C7286"/>
    <w:rsid w:val="000C7D3C"/>
    <w:rsid w:val="000D09A3"/>
    <w:rsid w:val="000D1289"/>
    <w:rsid w:val="000D1389"/>
    <w:rsid w:val="000D1C16"/>
    <w:rsid w:val="000D1D34"/>
    <w:rsid w:val="000D20E8"/>
    <w:rsid w:val="000D22D5"/>
    <w:rsid w:val="000D29CA"/>
    <w:rsid w:val="000D2A00"/>
    <w:rsid w:val="000D2FC6"/>
    <w:rsid w:val="000D32A9"/>
    <w:rsid w:val="000D39C9"/>
    <w:rsid w:val="000D473C"/>
    <w:rsid w:val="000D5A33"/>
    <w:rsid w:val="000D5B1D"/>
    <w:rsid w:val="000D5FDD"/>
    <w:rsid w:val="000D66A2"/>
    <w:rsid w:val="000D6ADE"/>
    <w:rsid w:val="000E02B5"/>
    <w:rsid w:val="000E0BD1"/>
    <w:rsid w:val="000E3EF5"/>
    <w:rsid w:val="000E4225"/>
    <w:rsid w:val="000E574A"/>
    <w:rsid w:val="000E5D2D"/>
    <w:rsid w:val="000E60CF"/>
    <w:rsid w:val="000E651E"/>
    <w:rsid w:val="000E65D6"/>
    <w:rsid w:val="000E72C0"/>
    <w:rsid w:val="000E7872"/>
    <w:rsid w:val="000E7A57"/>
    <w:rsid w:val="000E7EC8"/>
    <w:rsid w:val="000F19A0"/>
    <w:rsid w:val="000F2403"/>
    <w:rsid w:val="000F2B8A"/>
    <w:rsid w:val="000F33A6"/>
    <w:rsid w:val="000F5292"/>
    <w:rsid w:val="000F665B"/>
    <w:rsid w:val="000F68D8"/>
    <w:rsid w:val="000F7288"/>
    <w:rsid w:val="000F79B8"/>
    <w:rsid w:val="00100423"/>
    <w:rsid w:val="0010047F"/>
    <w:rsid w:val="001005F2"/>
    <w:rsid w:val="001011C8"/>
    <w:rsid w:val="001018C4"/>
    <w:rsid w:val="00102A6E"/>
    <w:rsid w:val="00102C4E"/>
    <w:rsid w:val="0010494C"/>
    <w:rsid w:val="001049C1"/>
    <w:rsid w:val="00105BEA"/>
    <w:rsid w:val="00105ECC"/>
    <w:rsid w:val="00106EB1"/>
    <w:rsid w:val="00106F39"/>
    <w:rsid w:val="001075E4"/>
    <w:rsid w:val="001078CC"/>
    <w:rsid w:val="00107AA9"/>
    <w:rsid w:val="001100CB"/>
    <w:rsid w:val="001102A8"/>
    <w:rsid w:val="0011057C"/>
    <w:rsid w:val="0011066E"/>
    <w:rsid w:val="00110E54"/>
    <w:rsid w:val="001113D7"/>
    <w:rsid w:val="00111CC0"/>
    <w:rsid w:val="001135BD"/>
    <w:rsid w:val="00113631"/>
    <w:rsid w:val="00113859"/>
    <w:rsid w:val="00113D6F"/>
    <w:rsid w:val="0011459C"/>
    <w:rsid w:val="001148C1"/>
    <w:rsid w:val="00116006"/>
    <w:rsid w:val="00117DB7"/>
    <w:rsid w:val="00121A98"/>
    <w:rsid w:val="00122442"/>
    <w:rsid w:val="001224ED"/>
    <w:rsid w:val="0012267A"/>
    <w:rsid w:val="001226A3"/>
    <w:rsid w:val="001227D8"/>
    <w:rsid w:val="001228E4"/>
    <w:rsid w:val="00122E41"/>
    <w:rsid w:val="001236D6"/>
    <w:rsid w:val="001244FF"/>
    <w:rsid w:val="00124E24"/>
    <w:rsid w:val="0012523F"/>
    <w:rsid w:val="00125D54"/>
    <w:rsid w:val="001267A5"/>
    <w:rsid w:val="00126DDF"/>
    <w:rsid w:val="0012780A"/>
    <w:rsid w:val="00127BE2"/>
    <w:rsid w:val="00127E07"/>
    <w:rsid w:val="00130F5D"/>
    <w:rsid w:val="00131A60"/>
    <w:rsid w:val="00131FDD"/>
    <w:rsid w:val="0013302E"/>
    <w:rsid w:val="00133AB0"/>
    <w:rsid w:val="00133B92"/>
    <w:rsid w:val="00134B65"/>
    <w:rsid w:val="00134BE3"/>
    <w:rsid w:val="001358BF"/>
    <w:rsid w:val="001360C0"/>
    <w:rsid w:val="001368DB"/>
    <w:rsid w:val="00137446"/>
    <w:rsid w:val="00140823"/>
    <w:rsid w:val="00140EB4"/>
    <w:rsid w:val="001413B0"/>
    <w:rsid w:val="001414CA"/>
    <w:rsid w:val="00141596"/>
    <w:rsid w:val="001417A1"/>
    <w:rsid w:val="00142E2E"/>
    <w:rsid w:val="00143144"/>
    <w:rsid w:val="00143EEB"/>
    <w:rsid w:val="00143F90"/>
    <w:rsid w:val="00144633"/>
    <w:rsid w:val="00144FD7"/>
    <w:rsid w:val="001450F1"/>
    <w:rsid w:val="0014691C"/>
    <w:rsid w:val="00147342"/>
    <w:rsid w:val="00147AD0"/>
    <w:rsid w:val="00147D15"/>
    <w:rsid w:val="001512E5"/>
    <w:rsid w:val="00151B40"/>
    <w:rsid w:val="00151FAE"/>
    <w:rsid w:val="00152945"/>
    <w:rsid w:val="001530FC"/>
    <w:rsid w:val="001537F8"/>
    <w:rsid w:val="00153F60"/>
    <w:rsid w:val="00154DE8"/>
    <w:rsid w:val="00156BD8"/>
    <w:rsid w:val="00157A15"/>
    <w:rsid w:val="00157ED5"/>
    <w:rsid w:val="001602EA"/>
    <w:rsid w:val="00160A3D"/>
    <w:rsid w:val="00161E62"/>
    <w:rsid w:val="0016206C"/>
    <w:rsid w:val="001621C8"/>
    <w:rsid w:val="00162787"/>
    <w:rsid w:val="00162B41"/>
    <w:rsid w:val="001631E9"/>
    <w:rsid w:val="0016351D"/>
    <w:rsid w:val="001644FF"/>
    <w:rsid w:val="00164703"/>
    <w:rsid w:val="00164D9E"/>
    <w:rsid w:val="00165E75"/>
    <w:rsid w:val="00167413"/>
    <w:rsid w:val="0017004A"/>
    <w:rsid w:val="0017040B"/>
    <w:rsid w:val="00171CE2"/>
    <w:rsid w:val="00171D7B"/>
    <w:rsid w:val="001730D8"/>
    <w:rsid w:val="001732D4"/>
    <w:rsid w:val="001736A5"/>
    <w:rsid w:val="00174CCC"/>
    <w:rsid w:val="00174DFE"/>
    <w:rsid w:val="00176177"/>
    <w:rsid w:val="001769BD"/>
    <w:rsid w:val="00176ECA"/>
    <w:rsid w:val="00177348"/>
    <w:rsid w:val="001774CA"/>
    <w:rsid w:val="00180BF1"/>
    <w:rsid w:val="001816CF"/>
    <w:rsid w:val="00182C88"/>
    <w:rsid w:val="00183127"/>
    <w:rsid w:val="00183B31"/>
    <w:rsid w:val="00185827"/>
    <w:rsid w:val="00185CB2"/>
    <w:rsid w:val="00186B8B"/>
    <w:rsid w:val="00190CE4"/>
    <w:rsid w:val="00190DEA"/>
    <w:rsid w:val="00192037"/>
    <w:rsid w:val="001929B2"/>
    <w:rsid w:val="00193E1D"/>
    <w:rsid w:val="001947E4"/>
    <w:rsid w:val="00194FB0"/>
    <w:rsid w:val="00196D14"/>
    <w:rsid w:val="001977FB"/>
    <w:rsid w:val="00197AA0"/>
    <w:rsid w:val="00197D22"/>
    <w:rsid w:val="001A01C3"/>
    <w:rsid w:val="001A0265"/>
    <w:rsid w:val="001A11DC"/>
    <w:rsid w:val="001A1286"/>
    <w:rsid w:val="001A28F3"/>
    <w:rsid w:val="001A2AD8"/>
    <w:rsid w:val="001A2DC7"/>
    <w:rsid w:val="001A3203"/>
    <w:rsid w:val="001A3726"/>
    <w:rsid w:val="001A46FD"/>
    <w:rsid w:val="001A512E"/>
    <w:rsid w:val="001A51AD"/>
    <w:rsid w:val="001A5541"/>
    <w:rsid w:val="001A55C6"/>
    <w:rsid w:val="001A5CE2"/>
    <w:rsid w:val="001A5F0F"/>
    <w:rsid w:val="001A5FAD"/>
    <w:rsid w:val="001A66C4"/>
    <w:rsid w:val="001A6D0D"/>
    <w:rsid w:val="001A7752"/>
    <w:rsid w:val="001A7953"/>
    <w:rsid w:val="001B2AFF"/>
    <w:rsid w:val="001B2FBD"/>
    <w:rsid w:val="001B4E06"/>
    <w:rsid w:val="001B4F4D"/>
    <w:rsid w:val="001B571A"/>
    <w:rsid w:val="001B5FA8"/>
    <w:rsid w:val="001C003B"/>
    <w:rsid w:val="001C0043"/>
    <w:rsid w:val="001C0A8B"/>
    <w:rsid w:val="001C18DE"/>
    <w:rsid w:val="001C1E1E"/>
    <w:rsid w:val="001C28A0"/>
    <w:rsid w:val="001C30B0"/>
    <w:rsid w:val="001C35F0"/>
    <w:rsid w:val="001C3F55"/>
    <w:rsid w:val="001C3FDF"/>
    <w:rsid w:val="001C401F"/>
    <w:rsid w:val="001C4048"/>
    <w:rsid w:val="001C46A0"/>
    <w:rsid w:val="001C4A46"/>
    <w:rsid w:val="001C4D3F"/>
    <w:rsid w:val="001C6844"/>
    <w:rsid w:val="001C7F25"/>
    <w:rsid w:val="001C7F71"/>
    <w:rsid w:val="001D050C"/>
    <w:rsid w:val="001D06CF"/>
    <w:rsid w:val="001D1E95"/>
    <w:rsid w:val="001D2699"/>
    <w:rsid w:val="001D2A36"/>
    <w:rsid w:val="001D3764"/>
    <w:rsid w:val="001D40D4"/>
    <w:rsid w:val="001D4B22"/>
    <w:rsid w:val="001D61A4"/>
    <w:rsid w:val="001D7269"/>
    <w:rsid w:val="001E0CC3"/>
    <w:rsid w:val="001E1B56"/>
    <w:rsid w:val="001E229A"/>
    <w:rsid w:val="001E23EE"/>
    <w:rsid w:val="001E3521"/>
    <w:rsid w:val="001E4F5E"/>
    <w:rsid w:val="001E52B2"/>
    <w:rsid w:val="001E6292"/>
    <w:rsid w:val="001E66D1"/>
    <w:rsid w:val="001E6D0E"/>
    <w:rsid w:val="001E78EB"/>
    <w:rsid w:val="001E7BD4"/>
    <w:rsid w:val="001F030A"/>
    <w:rsid w:val="001F2C3E"/>
    <w:rsid w:val="001F2CA0"/>
    <w:rsid w:val="001F3145"/>
    <w:rsid w:val="001F38D1"/>
    <w:rsid w:val="001F70EF"/>
    <w:rsid w:val="001F748E"/>
    <w:rsid w:val="001F76E1"/>
    <w:rsid w:val="002008AC"/>
    <w:rsid w:val="00200B42"/>
    <w:rsid w:val="002011DE"/>
    <w:rsid w:val="00201755"/>
    <w:rsid w:val="002018CF"/>
    <w:rsid w:val="00201C01"/>
    <w:rsid w:val="00201D7D"/>
    <w:rsid w:val="0020246C"/>
    <w:rsid w:val="00202B0A"/>
    <w:rsid w:val="002033E0"/>
    <w:rsid w:val="00203AAA"/>
    <w:rsid w:val="00203BC3"/>
    <w:rsid w:val="002053EE"/>
    <w:rsid w:val="00205930"/>
    <w:rsid w:val="00206B4F"/>
    <w:rsid w:val="00207043"/>
    <w:rsid w:val="00207610"/>
    <w:rsid w:val="002104B9"/>
    <w:rsid w:val="002107BF"/>
    <w:rsid w:val="00211BB0"/>
    <w:rsid w:val="00212AA7"/>
    <w:rsid w:val="00212E74"/>
    <w:rsid w:val="0021403F"/>
    <w:rsid w:val="00214863"/>
    <w:rsid w:val="002148CC"/>
    <w:rsid w:val="00214B32"/>
    <w:rsid w:val="002150D2"/>
    <w:rsid w:val="00216F6F"/>
    <w:rsid w:val="002179D7"/>
    <w:rsid w:val="00217B7A"/>
    <w:rsid w:val="00217C95"/>
    <w:rsid w:val="00220825"/>
    <w:rsid w:val="00220905"/>
    <w:rsid w:val="00221BF8"/>
    <w:rsid w:val="00221F98"/>
    <w:rsid w:val="00223B9C"/>
    <w:rsid w:val="002241A3"/>
    <w:rsid w:val="0022482D"/>
    <w:rsid w:val="0022486A"/>
    <w:rsid w:val="00226729"/>
    <w:rsid w:val="00226AEF"/>
    <w:rsid w:val="002300CE"/>
    <w:rsid w:val="0023043D"/>
    <w:rsid w:val="00230667"/>
    <w:rsid w:val="00230C0E"/>
    <w:rsid w:val="00230D14"/>
    <w:rsid w:val="00231151"/>
    <w:rsid w:val="00231DF0"/>
    <w:rsid w:val="00233060"/>
    <w:rsid w:val="00234870"/>
    <w:rsid w:val="00237434"/>
    <w:rsid w:val="00237479"/>
    <w:rsid w:val="00237992"/>
    <w:rsid w:val="002401AE"/>
    <w:rsid w:val="002403D4"/>
    <w:rsid w:val="0024102E"/>
    <w:rsid w:val="002413B5"/>
    <w:rsid w:val="002415D2"/>
    <w:rsid w:val="00241925"/>
    <w:rsid w:val="00241B7E"/>
    <w:rsid w:val="00243096"/>
    <w:rsid w:val="002438BE"/>
    <w:rsid w:val="00243F75"/>
    <w:rsid w:val="00246374"/>
    <w:rsid w:val="00246925"/>
    <w:rsid w:val="00246F55"/>
    <w:rsid w:val="00247E5C"/>
    <w:rsid w:val="0025085F"/>
    <w:rsid w:val="0025114D"/>
    <w:rsid w:val="00252A53"/>
    <w:rsid w:val="002532A6"/>
    <w:rsid w:val="0025349C"/>
    <w:rsid w:val="00254C10"/>
    <w:rsid w:val="002555E8"/>
    <w:rsid w:val="002568BD"/>
    <w:rsid w:val="0025755F"/>
    <w:rsid w:val="00257706"/>
    <w:rsid w:val="002577FE"/>
    <w:rsid w:val="00257926"/>
    <w:rsid w:val="00260342"/>
    <w:rsid w:val="002610BC"/>
    <w:rsid w:val="002616D0"/>
    <w:rsid w:val="00261EDB"/>
    <w:rsid w:val="002622E0"/>
    <w:rsid w:val="0026235A"/>
    <w:rsid w:val="0026289F"/>
    <w:rsid w:val="00262C67"/>
    <w:rsid w:val="00262C9B"/>
    <w:rsid w:val="00263E3C"/>
    <w:rsid w:val="00264853"/>
    <w:rsid w:val="0026486F"/>
    <w:rsid w:val="00265652"/>
    <w:rsid w:val="00265EA7"/>
    <w:rsid w:val="0026649D"/>
    <w:rsid w:val="002667FD"/>
    <w:rsid w:val="00266D01"/>
    <w:rsid w:val="002678A3"/>
    <w:rsid w:val="00267E37"/>
    <w:rsid w:val="0027155E"/>
    <w:rsid w:val="00271FED"/>
    <w:rsid w:val="00272591"/>
    <w:rsid w:val="00272BE9"/>
    <w:rsid w:val="00273395"/>
    <w:rsid w:val="002743B7"/>
    <w:rsid w:val="00277B3E"/>
    <w:rsid w:val="00280033"/>
    <w:rsid w:val="002813A0"/>
    <w:rsid w:val="0028195B"/>
    <w:rsid w:val="00282841"/>
    <w:rsid w:val="00283C15"/>
    <w:rsid w:val="00284666"/>
    <w:rsid w:val="00286124"/>
    <w:rsid w:val="0028625D"/>
    <w:rsid w:val="00286B8D"/>
    <w:rsid w:val="00286E9A"/>
    <w:rsid w:val="00287378"/>
    <w:rsid w:val="0029062C"/>
    <w:rsid w:val="00290DB3"/>
    <w:rsid w:val="0029122D"/>
    <w:rsid w:val="00291CAB"/>
    <w:rsid w:val="00291E54"/>
    <w:rsid w:val="00292A30"/>
    <w:rsid w:val="00295231"/>
    <w:rsid w:val="00295683"/>
    <w:rsid w:val="00295759"/>
    <w:rsid w:val="00295A3D"/>
    <w:rsid w:val="00297672"/>
    <w:rsid w:val="00297E0D"/>
    <w:rsid w:val="002A01B9"/>
    <w:rsid w:val="002A08A4"/>
    <w:rsid w:val="002A0BA1"/>
    <w:rsid w:val="002A11A0"/>
    <w:rsid w:val="002A3CD8"/>
    <w:rsid w:val="002A4791"/>
    <w:rsid w:val="002A59EF"/>
    <w:rsid w:val="002A7F09"/>
    <w:rsid w:val="002A7F13"/>
    <w:rsid w:val="002B0016"/>
    <w:rsid w:val="002B0448"/>
    <w:rsid w:val="002B055D"/>
    <w:rsid w:val="002B06CA"/>
    <w:rsid w:val="002B0C8D"/>
    <w:rsid w:val="002B0CEA"/>
    <w:rsid w:val="002B10F7"/>
    <w:rsid w:val="002B13CA"/>
    <w:rsid w:val="002B1BFE"/>
    <w:rsid w:val="002B1FC8"/>
    <w:rsid w:val="002B2A5F"/>
    <w:rsid w:val="002B2F39"/>
    <w:rsid w:val="002B4114"/>
    <w:rsid w:val="002B4245"/>
    <w:rsid w:val="002B43FB"/>
    <w:rsid w:val="002B4DD3"/>
    <w:rsid w:val="002B6085"/>
    <w:rsid w:val="002B70C4"/>
    <w:rsid w:val="002B7176"/>
    <w:rsid w:val="002B73D2"/>
    <w:rsid w:val="002B7DBC"/>
    <w:rsid w:val="002C0821"/>
    <w:rsid w:val="002C16FA"/>
    <w:rsid w:val="002C2736"/>
    <w:rsid w:val="002C2CF6"/>
    <w:rsid w:val="002C4BC0"/>
    <w:rsid w:val="002C55AD"/>
    <w:rsid w:val="002C57AA"/>
    <w:rsid w:val="002C5CCC"/>
    <w:rsid w:val="002C7AEE"/>
    <w:rsid w:val="002C7D55"/>
    <w:rsid w:val="002D0690"/>
    <w:rsid w:val="002D2CCE"/>
    <w:rsid w:val="002D453E"/>
    <w:rsid w:val="002D5280"/>
    <w:rsid w:val="002D551D"/>
    <w:rsid w:val="002D650C"/>
    <w:rsid w:val="002D678E"/>
    <w:rsid w:val="002D6A48"/>
    <w:rsid w:val="002E051D"/>
    <w:rsid w:val="002E0AA0"/>
    <w:rsid w:val="002E1BBA"/>
    <w:rsid w:val="002E1D1C"/>
    <w:rsid w:val="002E1E7E"/>
    <w:rsid w:val="002E3F92"/>
    <w:rsid w:val="002E44C4"/>
    <w:rsid w:val="002E477C"/>
    <w:rsid w:val="002E49A8"/>
    <w:rsid w:val="002E513B"/>
    <w:rsid w:val="002E58ED"/>
    <w:rsid w:val="002E7039"/>
    <w:rsid w:val="002E7399"/>
    <w:rsid w:val="002E79F5"/>
    <w:rsid w:val="002F04DF"/>
    <w:rsid w:val="002F15C8"/>
    <w:rsid w:val="002F183C"/>
    <w:rsid w:val="002F392A"/>
    <w:rsid w:val="002F3BF0"/>
    <w:rsid w:val="002F41D0"/>
    <w:rsid w:val="002F4421"/>
    <w:rsid w:val="002F4514"/>
    <w:rsid w:val="002F4567"/>
    <w:rsid w:val="002F46E2"/>
    <w:rsid w:val="002F4C90"/>
    <w:rsid w:val="002F5015"/>
    <w:rsid w:val="002F5167"/>
    <w:rsid w:val="002F5562"/>
    <w:rsid w:val="002F6D66"/>
    <w:rsid w:val="002F6DAB"/>
    <w:rsid w:val="0030025D"/>
    <w:rsid w:val="003007CD"/>
    <w:rsid w:val="00300C16"/>
    <w:rsid w:val="00300D54"/>
    <w:rsid w:val="003010E6"/>
    <w:rsid w:val="0030342D"/>
    <w:rsid w:val="0030487C"/>
    <w:rsid w:val="003056C2"/>
    <w:rsid w:val="00305AAB"/>
    <w:rsid w:val="00305BE3"/>
    <w:rsid w:val="00306431"/>
    <w:rsid w:val="0030655B"/>
    <w:rsid w:val="003079CD"/>
    <w:rsid w:val="00310068"/>
    <w:rsid w:val="00310927"/>
    <w:rsid w:val="00311C45"/>
    <w:rsid w:val="00312078"/>
    <w:rsid w:val="00312D25"/>
    <w:rsid w:val="00313B9B"/>
    <w:rsid w:val="00314E41"/>
    <w:rsid w:val="00315039"/>
    <w:rsid w:val="00315040"/>
    <w:rsid w:val="00315177"/>
    <w:rsid w:val="0031581E"/>
    <w:rsid w:val="003159DF"/>
    <w:rsid w:val="00316554"/>
    <w:rsid w:val="00316A37"/>
    <w:rsid w:val="00316EB4"/>
    <w:rsid w:val="00320366"/>
    <w:rsid w:val="00320768"/>
    <w:rsid w:val="00321639"/>
    <w:rsid w:val="00321B37"/>
    <w:rsid w:val="003227FE"/>
    <w:rsid w:val="00322DA9"/>
    <w:rsid w:val="00322DB2"/>
    <w:rsid w:val="00322EFC"/>
    <w:rsid w:val="003230F2"/>
    <w:rsid w:val="003237BF"/>
    <w:rsid w:val="003246CF"/>
    <w:rsid w:val="003246ED"/>
    <w:rsid w:val="00324B68"/>
    <w:rsid w:val="00326BC5"/>
    <w:rsid w:val="00332482"/>
    <w:rsid w:val="00332543"/>
    <w:rsid w:val="003327E8"/>
    <w:rsid w:val="00332942"/>
    <w:rsid w:val="00333A1A"/>
    <w:rsid w:val="0033402D"/>
    <w:rsid w:val="00334679"/>
    <w:rsid w:val="003357D0"/>
    <w:rsid w:val="00335CAB"/>
    <w:rsid w:val="00337149"/>
    <w:rsid w:val="00337312"/>
    <w:rsid w:val="003378BB"/>
    <w:rsid w:val="003419F1"/>
    <w:rsid w:val="00342068"/>
    <w:rsid w:val="0034216F"/>
    <w:rsid w:val="00342AA0"/>
    <w:rsid w:val="00342CBE"/>
    <w:rsid w:val="00343E35"/>
    <w:rsid w:val="0034412D"/>
    <w:rsid w:val="003452E9"/>
    <w:rsid w:val="00346378"/>
    <w:rsid w:val="00346659"/>
    <w:rsid w:val="00347869"/>
    <w:rsid w:val="003505C6"/>
    <w:rsid w:val="003507BD"/>
    <w:rsid w:val="00350F06"/>
    <w:rsid w:val="0035194D"/>
    <w:rsid w:val="00351D6B"/>
    <w:rsid w:val="00353574"/>
    <w:rsid w:val="00353E40"/>
    <w:rsid w:val="00357161"/>
    <w:rsid w:val="00357F1D"/>
    <w:rsid w:val="00360808"/>
    <w:rsid w:val="00361BEA"/>
    <w:rsid w:val="003625F5"/>
    <w:rsid w:val="003626D1"/>
    <w:rsid w:val="00363181"/>
    <w:rsid w:val="00363592"/>
    <w:rsid w:val="00363E7E"/>
    <w:rsid w:val="003647E2"/>
    <w:rsid w:val="003659EB"/>
    <w:rsid w:val="00365F36"/>
    <w:rsid w:val="003665B2"/>
    <w:rsid w:val="003670F0"/>
    <w:rsid w:val="003674A8"/>
    <w:rsid w:val="00367BCA"/>
    <w:rsid w:val="00370537"/>
    <w:rsid w:val="00371A74"/>
    <w:rsid w:val="003736FC"/>
    <w:rsid w:val="003746C7"/>
    <w:rsid w:val="003748CB"/>
    <w:rsid w:val="00375A1B"/>
    <w:rsid w:val="00375A3F"/>
    <w:rsid w:val="003761D4"/>
    <w:rsid w:val="00377407"/>
    <w:rsid w:val="003775C0"/>
    <w:rsid w:val="0038037D"/>
    <w:rsid w:val="0038053D"/>
    <w:rsid w:val="0038079F"/>
    <w:rsid w:val="00380CF6"/>
    <w:rsid w:val="00381192"/>
    <w:rsid w:val="00381824"/>
    <w:rsid w:val="003821D2"/>
    <w:rsid w:val="003824EB"/>
    <w:rsid w:val="00382959"/>
    <w:rsid w:val="00383224"/>
    <w:rsid w:val="0038349B"/>
    <w:rsid w:val="00383562"/>
    <w:rsid w:val="0038393F"/>
    <w:rsid w:val="00383A75"/>
    <w:rsid w:val="00383D6C"/>
    <w:rsid w:val="003840D7"/>
    <w:rsid w:val="003842E2"/>
    <w:rsid w:val="003842F2"/>
    <w:rsid w:val="00384675"/>
    <w:rsid w:val="00384D26"/>
    <w:rsid w:val="00386E45"/>
    <w:rsid w:val="00391184"/>
    <w:rsid w:val="00392424"/>
    <w:rsid w:val="0039252C"/>
    <w:rsid w:val="00392BB9"/>
    <w:rsid w:val="00393247"/>
    <w:rsid w:val="00393436"/>
    <w:rsid w:val="00393DA9"/>
    <w:rsid w:val="00394926"/>
    <w:rsid w:val="003958D9"/>
    <w:rsid w:val="0039694B"/>
    <w:rsid w:val="00396E7B"/>
    <w:rsid w:val="003973D3"/>
    <w:rsid w:val="003A0FE6"/>
    <w:rsid w:val="003A11D7"/>
    <w:rsid w:val="003A1481"/>
    <w:rsid w:val="003A397E"/>
    <w:rsid w:val="003A4928"/>
    <w:rsid w:val="003A4BAD"/>
    <w:rsid w:val="003A4DA1"/>
    <w:rsid w:val="003A55CC"/>
    <w:rsid w:val="003A709C"/>
    <w:rsid w:val="003A7A8F"/>
    <w:rsid w:val="003A7B1E"/>
    <w:rsid w:val="003B072D"/>
    <w:rsid w:val="003B0B49"/>
    <w:rsid w:val="003B0C44"/>
    <w:rsid w:val="003B0F73"/>
    <w:rsid w:val="003B1A1E"/>
    <w:rsid w:val="003B3409"/>
    <w:rsid w:val="003B37D3"/>
    <w:rsid w:val="003B3948"/>
    <w:rsid w:val="003B3D40"/>
    <w:rsid w:val="003B4309"/>
    <w:rsid w:val="003B4419"/>
    <w:rsid w:val="003B45B6"/>
    <w:rsid w:val="003B5787"/>
    <w:rsid w:val="003B5914"/>
    <w:rsid w:val="003B6FFC"/>
    <w:rsid w:val="003B7C75"/>
    <w:rsid w:val="003C0062"/>
    <w:rsid w:val="003C2F20"/>
    <w:rsid w:val="003C51B9"/>
    <w:rsid w:val="003C58C4"/>
    <w:rsid w:val="003C6421"/>
    <w:rsid w:val="003C659D"/>
    <w:rsid w:val="003C6DBF"/>
    <w:rsid w:val="003C79C8"/>
    <w:rsid w:val="003C7C64"/>
    <w:rsid w:val="003D0545"/>
    <w:rsid w:val="003D0881"/>
    <w:rsid w:val="003D1B66"/>
    <w:rsid w:val="003D1D40"/>
    <w:rsid w:val="003D1E5C"/>
    <w:rsid w:val="003D221F"/>
    <w:rsid w:val="003D22DC"/>
    <w:rsid w:val="003D3073"/>
    <w:rsid w:val="003D30AB"/>
    <w:rsid w:val="003D30F4"/>
    <w:rsid w:val="003D3CA6"/>
    <w:rsid w:val="003D4006"/>
    <w:rsid w:val="003D54A7"/>
    <w:rsid w:val="003D6327"/>
    <w:rsid w:val="003D672B"/>
    <w:rsid w:val="003D71A1"/>
    <w:rsid w:val="003D7CBB"/>
    <w:rsid w:val="003E0142"/>
    <w:rsid w:val="003E0270"/>
    <w:rsid w:val="003E0A77"/>
    <w:rsid w:val="003E0F65"/>
    <w:rsid w:val="003E14E9"/>
    <w:rsid w:val="003E1A6B"/>
    <w:rsid w:val="003E22AD"/>
    <w:rsid w:val="003E45EB"/>
    <w:rsid w:val="003E4783"/>
    <w:rsid w:val="003E4FE4"/>
    <w:rsid w:val="003E5342"/>
    <w:rsid w:val="003E55CE"/>
    <w:rsid w:val="003E5757"/>
    <w:rsid w:val="003E59E8"/>
    <w:rsid w:val="003E6F10"/>
    <w:rsid w:val="003E7388"/>
    <w:rsid w:val="003F0316"/>
    <w:rsid w:val="003F04C4"/>
    <w:rsid w:val="003F1EC4"/>
    <w:rsid w:val="003F2853"/>
    <w:rsid w:val="003F299B"/>
    <w:rsid w:val="003F2C5D"/>
    <w:rsid w:val="003F3676"/>
    <w:rsid w:val="003F40FA"/>
    <w:rsid w:val="003F462F"/>
    <w:rsid w:val="003F5357"/>
    <w:rsid w:val="003F5ADB"/>
    <w:rsid w:val="003F5B3E"/>
    <w:rsid w:val="003F5F6D"/>
    <w:rsid w:val="003F614F"/>
    <w:rsid w:val="003F6EB7"/>
    <w:rsid w:val="003F7C25"/>
    <w:rsid w:val="00400558"/>
    <w:rsid w:val="00400CAD"/>
    <w:rsid w:val="0040192A"/>
    <w:rsid w:val="00401B1C"/>
    <w:rsid w:val="00402836"/>
    <w:rsid w:val="00402C57"/>
    <w:rsid w:val="004040E9"/>
    <w:rsid w:val="00404D81"/>
    <w:rsid w:val="00405249"/>
    <w:rsid w:val="0040538C"/>
    <w:rsid w:val="00405823"/>
    <w:rsid w:val="00405D1A"/>
    <w:rsid w:val="00406225"/>
    <w:rsid w:val="0040682F"/>
    <w:rsid w:val="00407A2E"/>
    <w:rsid w:val="00410C95"/>
    <w:rsid w:val="00410F4F"/>
    <w:rsid w:val="004110A3"/>
    <w:rsid w:val="004114A0"/>
    <w:rsid w:val="00413958"/>
    <w:rsid w:val="00413DFF"/>
    <w:rsid w:val="004147F6"/>
    <w:rsid w:val="00414A51"/>
    <w:rsid w:val="00415158"/>
    <w:rsid w:val="00415D02"/>
    <w:rsid w:val="00415EC1"/>
    <w:rsid w:val="00416820"/>
    <w:rsid w:val="00417A5A"/>
    <w:rsid w:val="00417FFC"/>
    <w:rsid w:val="0042069A"/>
    <w:rsid w:val="00420F13"/>
    <w:rsid w:val="0042112E"/>
    <w:rsid w:val="00422573"/>
    <w:rsid w:val="00422737"/>
    <w:rsid w:val="004229B2"/>
    <w:rsid w:val="00422D19"/>
    <w:rsid w:val="00425BC7"/>
    <w:rsid w:val="00425DF0"/>
    <w:rsid w:val="00425F8B"/>
    <w:rsid w:val="00426637"/>
    <w:rsid w:val="00427543"/>
    <w:rsid w:val="004275FA"/>
    <w:rsid w:val="00427AA9"/>
    <w:rsid w:val="00430842"/>
    <w:rsid w:val="00430BA2"/>
    <w:rsid w:val="0043109A"/>
    <w:rsid w:val="0043170E"/>
    <w:rsid w:val="00432B33"/>
    <w:rsid w:val="004339F9"/>
    <w:rsid w:val="00433C70"/>
    <w:rsid w:val="004340B6"/>
    <w:rsid w:val="004344D1"/>
    <w:rsid w:val="00435B3C"/>
    <w:rsid w:val="00435BB7"/>
    <w:rsid w:val="00436150"/>
    <w:rsid w:val="004361D5"/>
    <w:rsid w:val="00436B18"/>
    <w:rsid w:val="00437FCA"/>
    <w:rsid w:val="00440974"/>
    <w:rsid w:val="00441BBD"/>
    <w:rsid w:val="00442BE3"/>
    <w:rsid w:val="00443E6F"/>
    <w:rsid w:val="0044416F"/>
    <w:rsid w:val="004458DD"/>
    <w:rsid w:val="00447FA3"/>
    <w:rsid w:val="00451806"/>
    <w:rsid w:val="00451CE6"/>
    <w:rsid w:val="00451F5D"/>
    <w:rsid w:val="00452C80"/>
    <w:rsid w:val="004530FA"/>
    <w:rsid w:val="00453BDB"/>
    <w:rsid w:val="00453F55"/>
    <w:rsid w:val="00455833"/>
    <w:rsid w:val="0045612E"/>
    <w:rsid w:val="00457592"/>
    <w:rsid w:val="004578B8"/>
    <w:rsid w:val="004610CC"/>
    <w:rsid w:val="00461A0D"/>
    <w:rsid w:val="004624BE"/>
    <w:rsid w:val="0046278C"/>
    <w:rsid w:val="00462791"/>
    <w:rsid w:val="00462824"/>
    <w:rsid w:val="00462F46"/>
    <w:rsid w:val="0046500F"/>
    <w:rsid w:val="004655D9"/>
    <w:rsid w:val="0046640F"/>
    <w:rsid w:val="00466B8E"/>
    <w:rsid w:val="00470E51"/>
    <w:rsid w:val="004722BE"/>
    <w:rsid w:val="00472DDF"/>
    <w:rsid w:val="00472EEA"/>
    <w:rsid w:val="00473C05"/>
    <w:rsid w:val="00474510"/>
    <w:rsid w:val="0047469B"/>
    <w:rsid w:val="00474E83"/>
    <w:rsid w:val="004758D9"/>
    <w:rsid w:val="004758DD"/>
    <w:rsid w:val="00476A81"/>
    <w:rsid w:val="00476C55"/>
    <w:rsid w:val="00477063"/>
    <w:rsid w:val="0047754F"/>
    <w:rsid w:val="004812D7"/>
    <w:rsid w:val="00482648"/>
    <w:rsid w:val="004834AF"/>
    <w:rsid w:val="00484783"/>
    <w:rsid w:val="00485260"/>
    <w:rsid w:val="0048592A"/>
    <w:rsid w:val="00485A6D"/>
    <w:rsid w:val="00485E39"/>
    <w:rsid w:val="00486427"/>
    <w:rsid w:val="0049014C"/>
    <w:rsid w:val="00490874"/>
    <w:rsid w:val="00490CB3"/>
    <w:rsid w:val="00490FE2"/>
    <w:rsid w:val="00491259"/>
    <w:rsid w:val="0049194C"/>
    <w:rsid w:val="00491FCD"/>
    <w:rsid w:val="0049254C"/>
    <w:rsid w:val="00492745"/>
    <w:rsid w:val="00492DFC"/>
    <w:rsid w:val="00495D29"/>
    <w:rsid w:val="004964DF"/>
    <w:rsid w:val="004964F7"/>
    <w:rsid w:val="004A033D"/>
    <w:rsid w:val="004A08E3"/>
    <w:rsid w:val="004A0E1E"/>
    <w:rsid w:val="004A0F78"/>
    <w:rsid w:val="004A1057"/>
    <w:rsid w:val="004A2C57"/>
    <w:rsid w:val="004A3101"/>
    <w:rsid w:val="004A3AD3"/>
    <w:rsid w:val="004A3F70"/>
    <w:rsid w:val="004A4383"/>
    <w:rsid w:val="004A442C"/>
    <w:rsid w:val="004A50CD"/>
    <w:rsid w:val="004A5F69"/>
    <w:rsid w:val="004A6822"/>
    <w:rsid w:val="004A6B1C"/>
    <w:rsid w:val="004A6CA4"/>
    <w:rsid w:val="004A6D81"/>
    <w:rsid w:val="004A791D"/>
    <w:rsid w:val="004B04EC"/>
    <w:rsid w:val="004B0643"/>
    <w:rsid w:val="004B1236"/>
    <w:rsid w:val="004B1244"/>
    <w:rsid w:val="004B1D98"/>
    <w:rsid w:val="004B214A"/>
    <w:rsid w:val="004B22A2"/>
    <w:rsid w:val="004B39D2"/>
    <w:rsid w:val="004B45D3"/>
    <w:rsid w:val="004B4702"/>
    <w:rsid w:val="004B4C32"/>
    <w:rsid w:val="004B529A"/>
    <w:rsid w:val="004B5FC3"/>
    <w:rsid w:val="004B6348"/>
    <w:rsid w:val="004B63B0"/>
    <w:rsid w:val="004B6769"/>
    <w:rsid w:val="004C01D7"/>
    <w:rsid w:val="004C0595"/>
    <w:rsid w:val="004C1006"/>
    <w:rsid w:val="004C1686"/>
    <w:rsid w:val="004C2B27"/>
    <w:rsid w:val="004C33A8"/>
    <w:rsid w:val="004C385E"/>
    <w:rsid w:val="004C38C1"/>
    <w:rsid w:val="004C436A"/>
    <w:rsid w:val="004C4531"/>
    <w:rsid w:val="004C5C1E"/>
    <w:rsid w:val="004C6119"/>
    <w:rsid w:val="004C75D0"/>
    <w:rsid w:val="004D0217"/>
    <w:rsid w:val="004D05EC"/>
    <w:rsid w:val="004D26BB"/>
    <w:rsid w:val="004D2F9B"/>
    <w:rsid w:val="004D350F"/>
    <w:rsid w:val="004D3856"/>
    <w:rsid w:val="004D48EB"/>
    <w:rsid w:val="004D514F"/>
    <w:rsid w:val="004D5562"/>
    <w:rsid w:val="004D5C34"/>
    <w:rsid w:val="004D5E6C"/>
    <w:rsid w:val="004D603B"/>
    <w:rsid w:val="004D68B8"/>
    <w:rsid w:val="004E026A"/>
    <w:rsid w:val="004E0620"/>
    <w:rsid w:val="004E08FF"/>
    <w:rsid w:val="004E094B"/>
    <w:rsid w:val="004E23AC"/>
    <w:rsid w:val="004E3513"/>
    <w:rsid w:val="004E3D7D"/>
    <w:rsid w:val="004E4107"/>
    <w:rsid w:val="004E5987"/>
    <w:rsid w:val="004E66E8"/>
    <w:rsid w:val="004E7EC3"/>
    <w:rsid w:val="004F05C4"/>
    <w:rsid w:val="004F09E7"/>
    <w:rsid w:val="004F167C"/>
    <w:rsid w:val="004F176E"/>
    <w:rsid w:val="004F1EDE"/>
    <w:rsid w:val="004F2893"/>
    <w:rsid w:val="004F3A6F"/>
    <w:rsid w:val="004F4B45"/>
    <w:rsid w:val="004F4BAA"/>
    <w:rsid w:val="004F535F"/>
    <w:rsid w:val="004F5454"/>
    <w:rsid w:val="004F5AD2"/>
    <w:rsid w:val="004F5DAC"/>
    <w:rsid w:val="004F623F"/>
    <w:rsid w:val="004F7154"/>
    <w:rsid w:val="004F7C95"/>
    <w:rsid w:val="004F7E96"/>
    <w:rsid w:val="0050100F"/>
    <w:rsid w:val="005011AE"/>
    <w:rsid w:val="00501E1E"/>
    <w:rsid w:val="00502D57"/>
    <w:rsid w:val="00503009"/>
    <w:rsid w:val="00503938"/>
    <w:rsid w:val="00503D0E"/>
    <w:rsid w:val="00503FE2"/>
    <w:rsid w:val="00504107"/>
    <w:rsid w:val="005059EE"/>
    <w:rsid w:val="00505B16"/>
    <w:rsid w:val="00510F77"/>
    <w:rsid w:val="0051109C"/>
    <w:rsid w:val="005115BA"/>
    <w:rsid w:val="00511A10"/>
    <w:rsid w:val="00511CDE"/>
    <w:rsid w:val="0051324E"/>
    <w:rsid w:val="00513483"/>
    <w:rsid w:val="00513CBA"/>
    <w:rsid w:val="00513F66"/>
    <w:rsid w:val="005140E5"/>
    <w:rsid w:val="00514D08"/>
    <w:rsid w:val="00514E95"/>
    <w:rsid w:val="0051601D"/>
    <w:rsid w:val="00516405"/>
    <w:rsid w:val="005170EB"/>
    <w:rsid w:val="00517A02"/>
    <w:rsid w:val="005202E4"/>
    <w:rsid w:val="00521D26"/>
    <w:rsid w:val="005223A4"/>
    <w:rsid w:val="0052296F"/>
    <w:rsid w:val="005232E5"/>
    <w:rsid w:val="00523E17"/>
    <w:rsid w:val="00523F75"/>
    <w:rsid w:val="00524E7A"/>
    <w:rsid w:val="00525519"/>
    <w:rsid w:val="00525952"/>
    <w:rsid w:val="00525F99"/>
    <w:rsid w:val="005260DF"/>
    <w:rsid w:val="0052613C"/>
    <w:rsid w:val="00526370"/>
    <w:rsid w:val="0052659B"/>
    <w:rsid w:val="00526F47"/>
    <w:rsid w:val="0053024F"/>
    <w:rsid w:val="00531131"/>
    <w:rsid w:val="00531213"/>
    <w:rsid w:val="00531601"/>
    <w:rsid w:val="005324A3"/>
    <w:rsid w:val="005326CD"/>
    <w:rsid w:val="00532876"/>
    <w:rsid w:val="0053303C"/>
    <w:rsid w:val="005330A6"/>
    <w:rsid w:val="0053447E"/>
    <w:rsid w:val="005344CA"/>
    <w:rsid w:val="0053456A"/>
    <w:rsid w:val="00536ED8"/>
    <w:rsid w:val="00540128"/>
    <w:rsid w:val="00540D0A"/>
    <w:rsid w:val="00541237"/>
    <w:rsid w:val="005412C1"/>
    <w:rsid w:val="00541492"/>
    <w:rsid w:val="005419C2"/>
    <w:rsid w:val="00543981"/>
    <w:rsid w:val="00544030"/>
    <w:rsid w:val="00544295"/>
    <w:rsid w:val="0054499D"/>
    <w:rsid w:val="00545EEB"/>
    <w:rsid w:val="0054745F"/>
    <w:rsid w:val="00547917"/>
    <w:rsid w:val="00550CCC"/>
    <w:rsid w:val="00551CA2"/>
    <w:rsid w:val="00551E7D"/>
    <w:rsid w:val="005520CE"/>
    <w:rsid w:val="00553522"/>
    <w:rsid w:val="00553FED"/>
    <w:rsid w:val="0055412F"/>
    <w:rsid w:val="0055636F"/>
    <w:rsid w:val="005570C7"/>
    <w:rsid w:val="00560492"/>
    <w:rsid w:val="00562DBC"/>
    <w:rsid w:val="005640D7"/>
    <w:rsid w:val="00564EB4"/>
    <w:rsid w:val="00567884"/>
    <w:rsid w:val="00567DC0"/>
    <w:rsid w:val="00567E9B"/>
    <w:rsid w:val="00570AF7"/>
    <w:rsid w:val="0057173A"/>
    <w:rsid w:val="005729B4"/>
    <w:rsid w:val="00573BD4"/>
    <w:rsid w:val="00573CC8"/>
    <w:rsid w:val="005744BB"/>
    <w:rsid w:val="00574E44"/>
    <w:rsid w:val="005752D5"/>
    <w:rsid w:val="00575EE4"/>
    <w:rsid w:val="005767FE"/>
    <w:rsid w:val="00576FE4"/>
    <w:rsid w:val="0057786F"/>
    <w:rsid w:val="00580174"/>
    <w:rsid w:val="00580B62"/>
    <w:rsid w:val="00582128"/>
    <w:rsid w:val="005842CE"/>
    <w:rsid w:val="00584EB8"/>
    <w:rsid w:val="00585207"/>
    <w:rsid w:val="00585296"/>
    <w:rsid w:val="005852A5"/>
    <w:rsid w:val="00585BC4"/>
    <w:rsid w:val="00585BCB"/>
    <w:rsid w:val="00585F9E"/>
    <w:rsid w:val="0058656D"/>
    <w:rsid w:val="00586639"/>
    <w:rsid w:val="005868F1"/>
    <w:rsid w:val="00586D2C"/>
    <w:rsid w:val="00586EC3"/>
    <w:rsid w:val="00586F2D"/>
    <w:rsid w:val="0058772A"/>
    <w:rsid w:val="00587E49"/>
    <w:rsid w:val="005901C7"/>
    <w:rsid w:val="00590DA4"/>
    <w:rsid w:val="00591475"/>
    <w:rsid w:val="0059214C"/>
    <w:rsid w:val="00593636"/>
    <w:rsid w:val="00594AF9"/>
    <w:rsid w:val="00594F0D"/>
    <w:rsid w:val="00595736"/>
    <w:rsid w:val="00595A9B"/>
    <w:rsid w:val="00595BE4"/>
    <w:rsid w:val="00597247"/>
    <w:rsid w:val="005A0807"/>
    <w:rsid w:val="005A0D48"/>
    <w:rsid w:val="005A1031"/>
    <w:rsid w:val="005A1581"/>
    <w:rsid w:val="005A44C6"/>
    <w:rsid w:val="005A4DC1"/>
    <w:rsid w:val="005A54EF"/>
    <w:rsid w:val="005A6469"/>
    <w:rsid w:val="005A78ED"/>
    <w:rsid w:val="005A7F88"/>
    <w:rsid w:val="005B0B4D"/>
    <w:rsid w:val="005B0C57"/>
    <w:rsid w:val="005B0F51"/>
    <w:rsid w:val="005B1AD1"/>
    <w:rsid w:val="005B1B7E"/>
    <w:rsid w:val="005B21E7"/>
    <w:rsid w:val="005B2327"/>
    <w:rsid w:val="005B28BA"/>
    <w:rsid w:val="005B2AAE"/>
    <w:rsid w:val="005B302E"/>
    <w:rsid w:val="005B392E"/>
    <w:rsid w:val="005B3B8A"/>
    <w:rsid w:val="005B4F0B"/>
    <w:rsid w:val="005B526F"/>
    <w:rsid w:val="005B5C9F"/>
    <w:rsid w:val="005B5CBC"/>
    <w:rsid w:val="005B5F30"/>
    <w:rsid w:val="005B66B0"/>
    <w:rsid w:val="005B678C"/>
    <w:rsid w:val="005B6BF1"/>
    <w:rsid w:val="005B6FEA"/>
    <w:rsid w:val="005B7153"/>
    <w:rsid w:val="005C1E88"/>
    <w:rsid w:val="005C4466"/>
    <w:rsid w:val="005C4C7B"/>
    <w:rsid w:val="005C5906"/>
    <w:rsid w:val="005C5D5A"/>
    <w:rsid w:val="005C61E7"/>
    <w:rsid w:val="005C63BE"/>
    <w:rsid w:val="005C7374"/>
    <w:rsid w:val="005D08C1"/>
    <w:rsid w:val="005D1948"/>
    <w:rsid w:val="005D2B84"/>
    <w:rsid w:val="005D2C04"/>
    <w:rsid w:val="005D3256"/>
    <w:rsid w:val="005D3563"/>
    <w:rsid w:val="005D35C1"/>
    <w:rsid w:val="005D460B"/>
    <w:rsid w:val="005D49BC"/>
    <w:rsid w:val="005D5883"/>
    <w:rsid w:val="005D5A95"/>
    <w:rsid w:val="005D5F27"/>
    <w:rsid w:val="005E10A9"/>
    <w:rsid w:val="005E15C9"/>
    <w:rsid w:val="005E1A0E"/>
    <w:rsid w:val="005E3D04"/>
    <w:rsid w:val="005E3F40"/>
    <w:rsid w:val="005E4ED8"/>
    <w:rsid w:val="005E5361"/>
    <w:rsid w:val="005E53E1"/>
    <w:rsid w:val="005E58D8"/>
    <w:rsid w:val="005E59C3"/>
    <w:rsid w:val="005E6071"/>
    <w:rsid w:val="005E7E3F"/>
    <w:rsid w:val="005F009D"/>
    <w:rsid w:val="005F09A1"/>
    <w:rsid w:val="005F1AB3"/>
    <w:rsid w:val="005F1E9B"/>
    <w:rsid w:val="005F21AD"/>
    <w:rsid w:val="005F233B"/>
    <w:rsid w:val="005F597A"/>
    <w:rsid w:val="005F6A8E"/>
    <w:rsid w:val="005F7C04"/>
    <w:rsid w:val="0060015A"/>
    <w:rsid w:val="00600278"/>
    <w:rsid w:val="00600318"/>
    <w:rsid w:val="006006E1"/>
    <w:rsid w:val="00600AB9"/>
    <w:rsid w:val="00601F16"/>
    <w:rsid w:val="00603357"/>
    <w:rsid w:val="0060359A"/>
    <w:rsid w:val="0060494B"/>
    <w:rsid w:val="00604B63"/>
    <w:rsid w:val="00604B96"/>
    <w:rsid w:val="00605A11"/>
    <w:rsid w:val="006060CC"/>
    <w:rsid w:val="006101A9"/>
    <w:rsid w:val="00615BE6"/>
    <w:rsid w:val="00615FA8"/>
    <w:rsid w:val="00616B64"/>
    <w:rsid w:val="00616C60"/>
    <w:rsid w:val="00617E2E"/>
    <w:rsid w:val="00620817"/>
    <w:rsid w:val="00621130"/>
    <w:rsid w:val="00621D08"/>
    <w:rsid w:val="0062341C"/>
    <w:rsid w:val="00624994"/>
    <w:rsid w:val="00624AF3"/>
    <w:rsid w:val="00625150"/>
    <w:rsid w:val="0062566E"/>
    <w:rsid w:val="00625B12"/>
    <w:rsid w:val="00625BE7"/>
    <w:rsid w:val="00626829"/>
    <w:rsid w:val="006278E5"/>
    <w:rsid w:val="00630C89"/>
    <w:rsid w:val="0063100F"/>
    <w:rsid w:val="00631263"/>
    <w:rsid w:val="006320EB"/>
    <w:rsid w:val="00632D9F"/>
    <w:rsid w:val="00633658"/>
    <w:rsid w:val="00633905"/>
    <w:rsid w:val="00633A47"/>
    <w:rsid w:val="00633F35"/>
    <w:rsid w:val="00633FBA"/>
    <w:rsid w:val="006343B9"/>
    <w:rsid w:val="00635194"/>
    <w:rsid w:val="00636B68"/>
    <w:rsid w:val="006370B6"/>
    <w:rsid w:val="006370F7"/>
    <w:rsid w:val="00637239"/>
    <w:rsid w:val="00640D65"/>
    <w:rsid w:val="00640E04"/>
    <w:rsid w:val="006422FB"/>
    <w:rsid w:val="0064232F"/>
    <w:rsid w:val="00642C6C"/>
    <w:rsid w:val="006433C9"/>
    <w:rsid w:val="00643528"/>
    <w:rsid w:val="0064362E"/>
    <w:rsid w:val="00643AD0"/>
    <w:rsid w:val="006459B8"/>
    <w:rsid w:val="00645AC8"/>
    <w:rsid w:val="00646F79"/>
    <w:rsid w:val="006470E4"/>
    <w:rsid w:val="00650218"/>
    <w:rsid w:val="00650734"/>
    <w:rsid w:val="00650B9E"/>
    <w:rsid w:val="00650BE0"/>
    <w:rsid w:val="0065147F"/>
    <w:rsid w:val="00651727"/>
    <w:rsid w:val="00651830"/>
    <w:rsid w:val="00653480"/>
    <w:rsid w:val="00653C7A"/>
    <w:rsid w:val="0065481B"/>
    <w:rsid w:val="00654F93"/>
    <w:rsid w:val="0065540F"/>
    <w:rsid w:val="00655ADA"/>
    <w:rsid w:val="006564E9"/>
    <w:rsid w:val="00660164"/>
    <w:rsid w:val="00660437"/>
    <w:rsid w:val="00661250"/>
    <w:rsid w:val="0066207D"/>
    <w:rsid w:val="00662D3B"/>
    <w:rsid w:val="006649D2"/>
    <w:rsid w:val="006652D3"/>
    <w:rsid w:val="006652E0"/>
    <w:rsid w:val="00666A7A"/>
    <w:rsid w:val="00666D7B"/>
    <w:rsid w:val="0066793B"/>
    <w:rsid w:val="00667D94"/>
    <w:rsid w:val="00670B8A"/>
    <w:rsid w:val="00672499"/>
    <w:rsid w:val="0067249F"/>
    <w:rsid w:val="00672A82"/>
    <w:rsid w:val="00672AE6"/>
    <w:rsid w:val="00673474"/>
    <w:rsid w:val="00673F23"/>
    <w:rsid w:val="00674C8C"/>
    <w:rsid w:val="00674FF8"/>
    <w:rsid w:val="00675704"/>
    <w:rsid w:val="00677143"/>
    <w:rsid w:val="006778BF"/>
    <w:rsid w:val="00677B66"/>
    <w:rsid w:val="00677D53"/>
    <w:rsid w:val="00677E96"/>
    <w:rsid w:val="0068018D"/>
    <w:rsid w:val="006806AD"/>
    <w:rsid w:val="00681981"/>
    <w:rsid w:val="00681B25"/>
    <w:rsid w:val="00681F60"/>
    <w:rsid w:val="00682917"/>
    <w:rsid w:val="00684531"/>
    <w:rsid w:val="00684686"/>
    <w:rsid w:val="00686247"/>
    <w:rsid w:val="006869DD"/>
    <w:rsid w:val="00686AA7"/>
    <w:rsid w:val="00687452"/>
    <w:rsid w:val="00687D80"/>
    <w:rsid w:val="006905F3"/>
    <w:rsid w:val="00692427"/>
    <w:rsid w:val="006940DE"/>
    <w:rsid w:val="0069438C"/>
    <w:rsid w:val="00694743"/>
    <w:rsid w:val="006951E9"/>
    <w:rsid w:val="00695AEE"/>
    <w:rsid w:val="00695E2B"/>
    <w:rsid w:val="00696388"/>
    <w:rsid w:val="00696D2D"/>
    <w:rsid w:val="006972FD"/>
    <w:rsid w:val="00697AA3"/>
    <w:rsid w:val="006A04C6"/>
    <w:rsid w:val="006A0578"/>
    <w:rsid w:val="006A1362"/>
    <w:rsid w:val="006A1CAF"/>
    <w:rsid w:val="006A1EF3"/>
    <w:rsid w:val="006A26F4"/>
    <w:rsid w:val="006A2CFB"/>
    <w:rsid w:val="006A3C3A"/>
    <w:rsid w:val="006A3DEB"/>
    <w:rsid w:val="006A3E84"/>
    <w:rsid w:val="006A577C"/>
    <w:rsid w:val="006A713B"/>
    <w:rsid w:val="006A77CA"/>
    <w:rsid w:val="006B1B39"/>
    <w:rsid w:val="006B2A70"/>
    <w:rsid w:val="006B32E1"/>
    <w:rsid w:val="006B44BA"/>
    <w:rsid w:val="006B4D43"/>
    <w:rsid w:val="006B52F9"/>
    <w:rsid w:val="006B547B"/>
    <w:rsid w:val="006B5634"/>
    <w:rsid w:val="006B57BF"/>
    <w:rsid w:val="006B5A9C"/>
    <w:rsid w:val="006B5AA9"/>
    <w:rsid w:val="006B6223"/>
    <w:rsid w:val="006B6D21"/>
    <w:rsid w:val="006B71BC"/>
    <w:rsid w:val="006B7260"/>
    <w:rsid w:val="006B7590"/>
    <w:rsid w:val="006B7F38"/>
    <w:rsid w:val="006C0DF5"/>
    <w:rsid w:val="006C1152"/>
    <w:rsid w:val="006C2569"/>
    <w:rsid w:val="006C28B0"/>
    <w:rsid w:val="006C2A81"/>
    <w:rsid w:val="006C3962"/>
    <w:rsid w:val="006C3D87"/>
    <w:rsid w:val="006C42A3"/>
    <w:rsid w:val="006C4A83"/>
    <w:rsid w:val="006C5DB5"/>
    <w:rsid w:val="006C60EF"/>
    <w:rsid w:val="006C6155"/>
    <w:rsid w:val="006C63BA"/>
    <w:rsid w:val="006C6CE0"/>
    <w:rsid w:val="006C6FBB"/>
    <w:rsid w:val="006D0369"/>
    <w:rsid w:val="006D047D"/>
    <w:rsid w:val="006D0636"/>
    <w:rsid w:val="006D1836"/>
    <w:rsid w:val="006D1C9B"/>
    <w:rsid w:val="006D1CF4"/>
    <w:rsid w:val="006D1D0C"/>
    <w:rsid w:val="006D1DCE"/>
    <w:rsid w:val="006D23B5"/>
    <w:rsid w:val="006D3A6C"/>
    <w:rsid w:val="006D5044"/>
    <w:rsid w:val="006D52C5"/>
    <w:rsid w:val="006D5A4B"/>
    <w:rsid w:val="006D5D0B"/>
    <w:rsid w:val="006D65CB"/>
    <w:rsid w:val="006D661C"/>
    <w:rsid w:val="006D6931"/>
    <w:rsid w:val="006D6ABD"/>
    <w:rsid w:val="006D6D60"/>
    <w:rsid w:val="006D6DB2"/>
    <w:rsid w:val="006D77BB"/>
    <w:rsid w:val="006E104C"/>
    <w:rsid w:val="006E11B1"/>
    <w:rsid w:val="006E14CA"/>
    <w:rsid w:val="006E1B0C"/>
    <w:rsid w:val="006E1BA6"/>
    <w:rsid w:val="006E31C2"/>
    <w:rsid w:val="006E34CC"/>
    <w:rsid w:val="006E369D"/>
    <w:rsid w:val="006E3717"/>
    <w:rsid w:val="006E4EE3"/>
    <w:rsid w:val="006E5631"/>
    <w:rsid w:val="006E73E9"/>
    <w:rsid w:val="006E7A9B"/>
    <w:rsid w:val="006F1070"/>
    <w:rsid w:val="006F1690"/>
    <w:rsid w:val="006F2697"/>
    <w:rsid w:val="006F2E4B"/>
    <w:rsid w:val="006F414F"/>
    <w:rsid w:val="006F4A52"/>
    <w:rsid w:val="006F4AF6"/>
    <w:rsid w:val="006F5215"/>
    <w:rsid w:val="006F5DE6"/>
    <w:rsid w:val="006F680A"/>
    <w:rsid w:val="006F6B30"/>
    <w:rsid w:val="006F7988"/>
    <w:rsid w:val="006F7EC7"/>
    <w:rsid w:val="0070023F"/>
    <w:rsid w:val="007003D6"/>
    <w:rsid w:val="007009EC"/>
    <w:rsid w:val="00700E64"/>
    <w:rsid w:val="00701070"/>
    <w:rsid w:val="0070143F"/>
    <w:rsid w:val="007017AC"/>
    <w:rsid w:val="00701A89"/>
    <w:rsid w:val="00702CD9"/>
    <w:rsid w:val="00702FA5"/>
    <w:rsid w:val="00704175"/>
    <w:rsid w:val="00704418"/>
    <w:rsid w:val="007046C9"/>
    <w:rsid w:val="00704A51"/>
    <w:rsid w:val="00704C40"/>
    <w:rsid w:val="00705E2B"/>
    <w:rsid w:val="00705F00"/>
    <w:rsid w:val="00706D8D"/>
    <w:rsid w:val="00707278"/>
    <w:rsid w:val="007079DA"/>
    <w:rsid w:val="007106D9"/>
    <w:rsid w:val="007121CA"/>
    <w:rsid w:val="00712B39"/>
    <w:rsid w:val="00714EBE"/>
    <w:rsid w:val="00714EC1"/>
    <w:rsid w:val="007156E2"/>
    <w:rsid w:val="0071654C"/>
    <w:rsid w:val="0071694D"/>
    <w:rsid w:val="0071720F"/>
    <w:rsid w:val="00717D7B"/>
    <w:rsid w:val="007202A6"/>
    <w:rsid w:val="00721773"/>
    <w:rsid w:val="00724E27"/>
    <w:rsid w:val="00725C57"/>
    <w:rsid w:val="00726384"/>
    <w:rsid w:val="00726AA0"/>
    <w:rsid w:val="0073035C"/>
    <w:rsid w:val="007303D0"/>
    <w:rsid w:val="007309BF"/>
    <w:rsid w:val="007313AC"/>
    <w:rsid w:val="00731A8D"/>
    <w:rsid w:val="00731B60"/>
    <w:rsid w:val="00731D5D"/>
    <w:rsid w:val="0073326D"/>
    <w:rsid w:val="00733958"/>
    <w:rsid w:val="007343E5"/>
    <w:rsid w:val="0073458D"/>
    <w:rsid w:val="00736C53"/>
    <w:rsid w:val="00736D44"/>
    <w:rsid w:val="00737418"/>
    <w:rsid w:val="007374BE"/>
    <w:rsid w:val="00737901"/>
    <w:rsid w:val="00737EE1"/>
    <w:rsid w:val="0074115C"/>
    <w:rsid w:val="007418A0"/>
    <w:rsid w:val="00742CA6"/>
    <w:rsid w:val="00742D00"/>
    <w:rsid w:val="00743307"/>
    <w:rsid w:val="00743BDB"/>
    <w:rsid w:val="0074495A"/>
    <w:rsid w:val="00744D45"/>
    <w:rsid w:val="00745038"/>
    <w:rsid w:val="00745F23"/>
    <w:rsid w:val="00746339"/>
    <w:rsid w:val="00746AF5"/>
    <w:rsid w:val="00746DC9"/>
    <w:rsid w:val="0074777F"/>
    <w:rsid w:val="00747C36"/>
    <w:rsid w:val="00751916"/>
    <w:rsid w:val="00751CA4"/>
    <w:rsid w:val="00751F91"/>
    <w:rsid w:val="00752DEB"/>
    <w:rsid w:val="00753CA3"/>
    <w:rsid w:val="00753D54"/>
    <w:rsid w:val="007541C4"/>
    <w:rsid w:val="00754827"/>
    <w:rsid w:val="00754AFF"/>
    <w:rsid w:val="00755B24"/>
    <w:rsid w:val="00755B32"/>
    <w:rsid w:val="00756319"/>
    <w:rsid w:val="00757434"/>
    <w:rsid w:val="00757455"/>
    <w:rsid w:val="00757EFE"/>
    <w:rsid w:val="00760298"/>
    <w:rsid w:val="00760505"/>
    <w:rsid w:val="00761265"/>
    <w:rsid w:val="00761946"/>
    <w:rsid w:val="00762A5D"/>
    <w:rsid w:val="007634A2"/>
    <w:rsid w:val="00763BF1"/>
    <w:rsid w:val="007640D3"/>
    <w:rsid w:val="00764205"/>
    <w:rsid w:val="00764B8F"/>
    <w:rsid w:val="00764F5D"/>
    <w:rsid w:val="00766AC3"/>
    <w:rsid w:val="007671CE"/>
    <w:rsid w:val="00767853"/>
    <w:rsid w:val="00767CB9"/>
    <w:rsid w:val="00770376"/>
    <w:rsid w:val="00770BF4"/>
    <w:rsid w:val="00771C2D"/>
    <w:rsid w:val="007727B4"/>
    <w:rsid w:val="00772A8F"/>
    <w:rsid w:val="00772DDA"/>
    <w:rsid w:val="00773299"/>
    <w:rsid w:val="0077440C"/>
    <w:rsid w:val="00774842"/>
    <w:rsid w:val="00775C89"/>
    <w:rsid w:val="00776A0F"/>
    <w:rsid w:val="00777303"/>
    <w:rsid w:val="007816A6"/>
    <w:rsid w:val="00781BDD"/>
    <w:rsid w:val="00783A95"/>
    <w:rsid w:val="007842D3"/>
    <w:rsid w:val="00785699"/>
    <w:rsid w:val="00786751"/>
    <w:rsid w:val="00786F76"/>
    <w:rsid w:val="00791256"/>
    <w:rsid w:val="00791BEF"/>
    <w:rsid w:val="007920DD"/>
    <w:rsid w:val="00792BB8"/>
    <w:rsid w:val="00795652"/>
    <w:rsid w:val="0079571F"/>
    <w:rsid w:val="00795AEF"/>
    <w:rsid w:val="00796C2A"/>
    <w:rsid w:val="00796EB4"/>
    <w:rsid w:val="00796FDB"/>
    <w:rsid w:val="0079720E"/>
    <w:rsid w:val="00797558"/>
    <w:rsid w:val="00797749"/>
    <w:rsid w:val="007A0B80"/>
    <w:rsid w:val="007A1571"/>
    <w:rsid w:val="007A24B5"/>
    <w:rsid w:val="007A27E0"/>
    <w:rsid w:val="007A2AAB"/>
    <w:rsid w:val="007A2D05"/>
    <w:rsid w:val="007A3007"/>
    <w:rsid w:val="007A329A"/>
    <w:rsid w:val="007A4D2E"/>
    <w:rsid w:val="007A50B2"/>
    <w:rsid w:val="007A52B7"/>
    <w:rsid w:val="007A5AD1"/>
    <w:rsid w:val="007A5B57"/>
    <w:rsid w:val="007A6CF5"/>
    <w:rsid w:val="007A7012"/>
    <w:rsid w:val="007A74CF"/>
    <w:rsid w:val="007A7A93"/>
    <w:rsid w:val="007A7E9D"/>
    <w:rsid w:val="007B046C"/>
    <w:rsid w:val="007B14A3"/>
    <w:rsid w:val="007B1E25"/>
    <w:rsid w:val="007B1F79"/>
    <w:rsid w:val="007B223D"/>
    <w:rsid w:val="007B3183"/>
    <w:rsid w:val="007B463F"/>
    <w:rsid w:val="007B4D89"/>
    <w:rsid w:val="007B5E16"/>
    <w:rsid w:val="007B5EF0"/>
    <w:rsid w:val="007B697E"/>
    <w:rsid w:val="007B7784"/>
    <w:rsid w:val="007B781E"/>
    <w:rsid w:val="007B7B70"/>
    <w:rsid w:val="007C14E4"/>
    <w:rsid w:val="007C1BE5"/>
    <w:rsid w:val="007C3741"/>
    <w:rsid w:val="007C4371"/>
    <w:rsid w:val="007C5FB8"/>
    <w:rsid w:val="007C6EBA"/>
    <w:rsid w:val="007D06D7"/>
    <w:rsid w:val="007D1743"/>
    <w:rsid w:val="007D2442"/>
    <w:rsid w:val="007D4066"/>
    <w:rsid w:val="007D43DC"/>
    <w:rsid w:val="007D44BB"/>
    <w:rsid w:val="007D49FF"/>
    <w:rsid w:val="007D4A56"/>
    <w:rsid w:val="007D4D9D"/>
    <w:rsid w:val="007D4E99"/>
    <w:rsid w:val="007D6053"/>
    <w:rsid w:val="007D6C17"/>
    <w:rsid w:val="007D6FEE"/>
    <w:rsid w:val="007E0511"/>
    <w:rsid w:val="007E1363"/>
    <w:rsid w:val="007E16A8"/>
    <w:rsid w:val="007E1CC1"/>
    <w:rsid w:val="007E1F91"/>
    <w:rsid w:val="007E3969"/>
    <w:rsid w:val="007E45B0"/>
    <w:rsid w:val="007E4B7D"/>
    <w:rsid w:val="007E5DF1"/>
    <w:rsid w:val="007E5F08"/>
    <w:rsid w:val="007E5F53"/>
    <w:rsid w:val="007E70D8"/>
    <w:rsid w:val="007E7318"/>
    <w:rsid w:val="007E7978"/>
    <w:rsid w:val="007F07F7"/>
    <w:rsid w:val="007F0A68"/>
    <w:rsid w:val="007F0DCC"/>
    <w:rsid w:val="007F160E"/>
    <w:rsid w:val="007F1B60"/>
    <w:rsid w:val="007F5121"/>
    <w:rsid w:val="007F5632"/>
    <w:rsid w:val="007F591C"/>
    <w:rsid w:val="007F633C"/>
    <w:rsid w:val="007F6610"/>
    <w:rsid w:val="007F6BA8"/>
    <w:rsid w:val="007F7043"/>
    <w:rsid w:val="007F7421"/>
    <w:rsid w:val="00801372"/>
    <w:rsid w:val="00801859"/>
    <w:rsid w:val="00801A27"/>
    <w:rsid w:val="00801C8B"/>
    <w:rsid w:val="00801E57"/>
    <w:rsid w:val="008026E0"/>
    <w:rsid w:val="008036EC"/>
    <w:rsid w:val="00804A24"/>
    <w:rsid w:val="00805947"/>
    <w:rsid w:val="00806B4B"/>
    <w:rsid w:val="0080784E"/>
    <w:rsid w:val="00807DBD"/>
    <w:rsid w:val="00810EF3"/>
    <w:rsid w:val="00811A4C"/>
    <w:rsid w:val="00811AC6"/>
    <w:rsid w:val="008120F3"/>
    <w:rsid w:val="008123EE"/>
    <w:rsid w:val="0081554D"/>
    <w:rsid w:val="00815814"/>
    <w:rsid w:val="008163C8"/>
    <w:rsid w:val="00816A99"/>
    <w:rsid w:val="00816F77"/>
    <w:rsid w:val="008170C9"/>
    <w:rsid w:val="008205DD"/>
    <w:rsid w:val="00820B51"/>
    <w:rsid w:val="00820D70"/>
    <w:rsid w:val="0082122A"/>
    <w:rsid w:val="0082139A"/>
    <w:rsid w:val="00821A99"/>
    <w:rsid w:val="00821BAC"/>
    <w:rsid w:val="0082231B"/>
    <w:rsid w:val="008223DC"/>
    <w:rsid w:val="00823071"/>
    <w:rsid w:val="00823741"/>
    <w:rsid w:val="008246D1"/>
    <w:rsid w:val="00824B51"/>
    <w:rsid w:val="00826104"/>
    <w:rsid w:val="0082673E"/>
    <w:rsid w:val="00827753"/>
    <w:rsid w:val="00827868"/>
    <w:rsid w:val="00827BBC"/>
    <w:rsid w:val="00827F57"/>
    <w:rsid w:val="00830AC6"/>
    <w:rsid w:val="00830BB5"/>
    <w:rsid w:val="00831621"/>
    <w:rsid w:val="00832C8B"/>
    <w:rsid w:val="00832F7A"/>
    <w:rsid w:val="0083375C"/>
    <w:rsid w:val="00833EAF"/>
    <w:rsid w:val="008341B9"/>
    <w:rsid w:val="00834275"/>
    <w:rsid w:val="00834AD1"/>
    <w:rsid w:val="00834C5C"/>
    <w:rsid w:val="00835A78"/>
    <w:rsid w:val="00836512"/>
    <w:rsid w:val="008370B6"/>
    <w:rsid w:val="0083752B"/>
    <w:rsid w:val="00840BE9"/>
    <w:rsid w:val="008418B0"/>
    <w:rsid w:val="008418C1"/>
    <w:rsid w:val="00842BDE"/>
    <w:rsid w:val="00842D7E"/>
    <w:rsid w:val="00842F24"/>
    <w:rsid w:val="00845C9B"/>
    <w:rsid w:val="00845DC5"/>
    <w:rsid w:val="00846094"/>
    <w:rsid w:val="008464B3"/>
    <w:rsid w:val="00850BD3"/>
    <w:rsid w:val="0085133E"/>
    <w:rsid w:val="00851B78"/>
    <w:rsid w:val="00851F8C"/>
    <w:rsid w:val="00854251"/>
    <w:rsid w:val="008560B4"/>
    <w:rsid w:val="00860611"/>
    <w:rsid w:val="008607EB"/>
    <w:rsid w:val="008608B1"/>
    <w:rsid w:val="00860C2C"/>
    <w:rsid w:val="008611DD"/>
    <w:rsid w:val="00861A14"/>
    <w:rsid w:val="00861E4F"/>
    <w:rsid w:val="008623E9"/>
    <w:rsid w:val="008646D5"/>
    <w:rsid w:val="00864A46"/>
    <w:rsid w:val="00864F14"/>
    <w:rsid w:val="00865140"/>
    <w:rsid w:val="008656E5"/>
    <w:rsid w:val="00865A89"/>
    <w:rsid w:val="00865B04"/>
    <w:rsid w:val="00866763"/>
    <w:rsid w:val="008673A2"/>
    <w:rsid w:val="00867651"/>
    <w:rsid w:val="008719F4"/>
    <w:rsid w:val="00872CB8"/>
    <w:rsid w:val="008731B9"/>
    <w:rsid w:val="008732F2"/>
    <w:rsid w:val="00873BF3"/>
    <w:rsid w:val="00873EC6"/>
    <w:rsid w:val="00873FE8"/>
    <w:rsid w:val="00874028"/>
    <w:rsid w:val="008748A4"/>
    <w:rsid w:val="00874D0F"/>
    <w:rsid w:val="008751AD"/>
    <w:rsid w:val="00875449"/>
    <w:rsid w:val="00875AC9"/>
    <w:rsid w:val="00875FE3"/>
    <w:rsid w:val="0087740F"/>
    <w:rsid w:val="008779D0"/>
    <w:rsid w:val="0088052B"/>
    <w:rsid w:val="00880584"/>
    <w:rsid w:val="008809B2"/>
    <w:rsid w:val="008811F5"/>
    <w:rsid w:val="00883473"/>
    <w:rsid w:val="00883646"/>
    <w:rsid w:val="008839B3"/>
    <w:rsid w:val="00885C1E"/>
    <w:rsid w:val="0088616B"/>
    <w:rsid w:val="00886371"/>
    <w:rsid w:val="0088666F"/>
    <w:rsid w:val="00886D67"/>
    <w:rsid w:val="00887B85"/>
    <w:rsid w:val="00891A5A"/>
    <w:rsid w:val="00891A7D"/>
    <w:rsid w:val="00892001"/>
    <w:rsid w:val="00892CB8"/>
    <w:rsid w:val="008939EA"/>
    <w:rsid w:val="00894434"/>
    <w:rsid w:val="00895450"/>
    <w:rsid w:val="00895AE4"/>
    <w:rsid w:val="008964C4"/>
    <w:rsid w:val="00896561"/>
    <w:rsid w:val="00897896"/>
    <w:rsid w:val="008A2D5E"/>
    <w:rsid w:val="008A361D"/>
    <w:rsid w:val="008A3C48"/>
    <w:rsid w:val="008A4501"/>
    <w:rsid w:val="008A4A45"/>
    <w:rsid w:val="008A571C"/>
    <w:rsid w:val="008A67CD"/>
    <w:rsid w:val="008A67F8"/>
    <w:rsid w:val="008A6C4E"/>
    <w:rsid w:val="008A6CC4"/>
    <w:rsid w:val="008A7B5A"/>
    <w:rsid w:val="008B0686"/>
    <w:rsid w:val="008B0FB8"/>
    <w:rsid w:val="008B1252"/>
    <w:rsid w:val="008B29D0"/>
    <w:rsid w:val="008B2AEE"/>
    <w:rsid w:val="008B3579"/>
    <w:rsid w:val="008B4658"/>
    <w:rsid w:val="008B46E5"/>
    <w:rsid w:val="008B56AC"/>
    <w:rsid w:val="008B5A9B"/>
    <w:rsid w:val="008B6867"/>
    <w:rsid w:val="008B68F3"/>
    <w:rsid w:val="008B6F76"/>
    <w:rsid w:val="008C03EA"/>
    <w:rsid w:val="008C0E8D"/>
    <w:rsid w:val="008C1E11"/>
    <w:rsid w:val="008C2032"/>
    <w:rsid w:val="008C4023"/>
    <w:rsid w:val="008C43F4"/>
    <w:rsid w:val="008C5873"/>
    <w:rsid w:val="008C58D8"/>
    <w:rsid w:val="008C5CFA"/>
    <w:rsid w:val="008C5D9C"/>
    <w:rsid w:val="008C6981"/>
    <w:rsid w:val="008C7435"/>
    <w:rsid w:val="008C7CA7"/>
    <w:rsid w:val="008C7D43"/>
    <w:rsid w:val="008D0306"/>
    <w:rsid w:val="008D051E"/>
    <w:rsid w:val="008D0A11"/>
    <w:rsid w:val="008D13AD"/>
    <w:rsid w:val="008D14A2"/>
    <w:rsid w:val="008D2945"/>
    <w:rsid w:val="008D2B66"/>
    <w:rsid w:val="008D33CF"/>
    <w:rsid w:val="008D4583"/>
    <w:rsid w:val="008D46CF"/>
    <w:rsid w:val="008D4AED"/>
    <w:rsid w:val="008D5C24"/>
    <w:rsid w:val="008D63DF"/>
    <w:rsid w:val="008D6E8D"/>
    <w:rsid w:val="008D7C4D"/>
    <w:rsid w:val="008D7DE8"/>
    <w:rsid w:val="008E06F0"/>
    <w:rsid w:val="008E2121"/>
    <w:rsid w:val="008E26CE"/>
    <w:rsid w:val="008E48DF"/>
    <w:rsid w:val="008E6119"/>
    <w:rsid w:val="008E684A"/>
    <w:rsid w:val="008E731A"/>
    <w:rsid w:val="008E7931"/>
    <w:rsid w:val="008F10BD"/>
    <w:rsid w:val="008F1FB5"/>
    <w:rsid w:val="008F2222"/>
    <w:rsid w:val="008F2A99"/>
    <w:rsid w:val="008F2C3D"/>
    <w:rsid w:val="008F2DA2"/>
    <w:rsid w:val="008F357D"/>
    <w:rsid w:val="008F54DA"/>
    <w:rsid w:val="008F5C49"/>
    <w:rsid w:val="008F60A6"/>
    <w:rsid w:val="008F6561"/>
    <w:rsid w:val="008F659A"/>
    <w:rsid w:val="008F664D"/>
    <w:rsid w:val="008F7B53"/>
    <w:rsid w:val="009003D0"/>
    <w:rsid w:val="00901A49"/>
    <w:rsid w:val="00901B60"/>
    <w:rsid w:val="009021A7"/>
    <w:rsid w:val="0090282E"/>
    <w:rsid w:val="00904060"/>
    <w:rsid w:val="009047F0"/>
    <w:rsid w:val="00904946"/>
    <w:rsid w:val="009056F7"/>
    <w:rsid w:val="00905E4F"/>
    <w:rsid w:val="009064EC"/>
    <w:rsid w:val="0090704B"/>
    <w:rsid w:val="00907645"/>
    <w:rsid w:val="00910005"/>
    <w:rsid w:val="00911743"/>
    <w:rsid w:val="00911EAE"/>
    <w:rsid w:val="00912FF0"/>
    <w:rsid w:val="00913048"/>
    <w:rsid w:val="009130C1"/>
    <w:rsid w:val="00915A69"/>
    <w:rsid w:val="00915D1A"/>
    <w:rsid w:val="00920ADF"/>
    <w:rsid w:val="00920C5B"/>
    <w:rsid w:val="0092131F"/>
    <w:rsid w:val="009215D0"/>
    <w:rsid w:val="00921F92"/>
    <w:rsid w:val="0092229F"/>
    <w:rsid w:val="00922F3E"/>
    <w:rsid w:val="00923FB5"/>
    <w:rsid w:val="00924FC1"/>
    <w:rsid w:val="009258C4"/>
    <w:rsid w:val="00925EF7"/>
    <w:rsid w:val="0092601C"/>
    <w:rsid w:val="009260D8"/>
    <w:rsid w:val="00926A05"/>
    <w:rsid w:val="00926A9F"/>
    <w:rsid w:val="009275C2"/>
    <w:rsid w:val="00927BAA"/>
    <w:rsid w:val="00927DB4"/>
    <w:rsid w:val="00927E75"/>
    <w:rsid w:val="009316B6"/>
    <w:rsid w:val="009334AD"/>
    <w:rsid w:val="00935D2D"/>
    <w:rsid w:val="00935F5B"/>
    <w:rsid w:val="00936BAE"/>
    <w:rsid w:val="00940549"/>
    <w:rsid w:val="00940DB6"/>
    <w:rsid w:val="00941B18"/>
    <w:rsid w:val="00941BC5"/>
    <w:rsid w:val="00941DC5"/>
    <w:rsid w:val="00941FA9"/>
    <w:rsid w:val="009426F1"/>
    <w:rsid w:val="00943455"/>
    <w:rsid w:val="00944067"/>
    <w:rsid w:val="00945201"/>
    <w:rsid w:val="00945304"/>
    <w:rsid w:val="0094578A"/>
    <w:rsid w:val="009457F2"/>
    <w:rsid w:val="009462AB"/>
    <w:rsid w:val="00946D3D"/>
    <w:rsid w:val="00951E76"/>
    <w:rsid w:val="00953896"/>
    <w:rsid w:val="009539E6"/>
    <w:rsid w:val="009540F3"/>
    <w:rsid w:val="00954619"/>
    <w:rsid w:val="009549E1"/>
    <w:rsid w:val="00954E52"/>
    <w:rsid w:val="00954EB2"/>
    <w:rsid w:val="00955622"/>
    <w:rsid w:val="00955FAE"/>
    <w:rsid w:val="00955FCD"/>
    <w:rsid w:val="009561EE"/>
    <w:rsid w:val="009566D7"/>
    <w:rsid w:val="00956883"/>
    <w:rsid w:val="0096097C"/>
    <w:rsid w:val="00960D3A"/>
    <w:rsid w:val="00961D0C"/>
    <w:rsid w:val="00961D4A"/>
    <w:rsid w:val="00962367"/>
    <w:rsid w:val="00962C0E"/>
    <w:rsid w:val="00964425"/>
    <w:rsid w:val="0096496A"/>
    <w:rsid w:val="00965F8B"/>
    <w:rsid w:val="009665A8"/>
    <w:rsid w:val="00966D05"/>
    <w:rsid w:val="0097019E"/>
    <w:rsid w:val="00970725"/>
    <w:rsid w:val="009710CF"/>
    <w:rsid w:val="00971977"/>
    <w:rsid w:val="0097292A"/>
    <w:rsid w:val="00972AC6"/>
    <w:rsid w:val="00972BF5"/>
    <w:rsid w:val="0097426D"/>
    <w:rsid w:val="00974CDC"/>
    <w:rsid w:val="00974D31"/>
    <w:rsid w:val="00977841"/>
    <w:rsid w:val="00977B81"/>
    <w:rsid w:val="0098076B"/>
    <w:rsid w:val="0098180C"/>
    <w:rsid w:val="0098359D"/>
    <w:rsid w:val="009835D4"/>
    <w:rsid w:val="0098413B"/>
    <w:rsid w:val="00984B03"/>
    <w:rsid w:val="00984F64"/>
    <w:rsid w:val="00986330"/>
    <w:rsid w:val="0098637D"/>
    <w:rsid w:val="0098666A"/>
    <w:rsid w:val="0098708D"/>
    <w:rsid w:val="00987240"/>
    <w:rsid w:val="009877DC"/>
    <w:rsid w:val="00987A71"/>
    <w:rsid w:val="00990999"/>
    <w:rsid w:val="00990D62"/>
    <w:rsid w:val="0099164C"/>
    <w:rsid w:val="00991E8D"/>
    <w:rsid w:val="00992646"/>
    <w:rsid w:val="009930B2"/>
    <w:rsid w:val="00995696"/>
    <w:rsid w:val="009A1080"/>
    <w:rsid w:val="009A1389"/>
    <w:rsid w:val="009A1FFF"/>
    <w:rsid w:val="009A223E"/>
    <w:rsid w:val="009A28D5"/>
    <w:rsid w:val="009A2BDF"/>
    <w:rsid w:val="009A2EF6"/>
    <w:rsid w:val="009A361E"/>
    <w:rsid w:val="009A4B9F"/>
    <w:rsid w:val="009A584E"/>
    <w:rsid w:val="009A59F7"/>
    <w:rsid w:val="009A62AF"/>
    <w:rsid w:val="009A6A87"/>
    <w:rsid w:val="009A75D5"/>
    <w:rsid w:val="009A77F9"/>
    <w:rsid w:val="009A7D3A"/>
    <w:rsid w:val="009B085E"/>
    <w:rsid w:val="009B1629"/>
    <w:rsid w:val="009B175D"/>
    <w:rsid w:val="009B2AC1"/>
    <w:rsid w:val="009B3DFE"/>
    <w:rsid w:val="009B419F"/>
    <w:rsid w:val="009B442E"/>
    <w:rsid w:val="009B4D90"/>
    <w:rsid w:val="009B7199"/>
    <w:rsid w:val="009C0DA9"/>
    <w:rsid w:val="009C0DBD"/>
    <w:rsid w:val="009C1A91"/>
    <w:rsid w:val="009C23E0"/>
    <w:rsid w:val="009C3011"/>
    <w:rsid w:val="009C363D"/>
    <w:rsid w:val="009C41C5"/>
    <w:rsid w:val="009C423E"/>
    <w:rsid w:val="009C4B0B"/>
    <w:rsid w:val="009C4ED2"/>
    <w:rsid w:val="009C6162"/>
    <w:rsid w:val="009C73D3"/>
    <w:rsid w:val="009C7BD5"/>
    <w:rsid w:val="009C7F0A"/>
    <w:rsid w:val="009D11AE"/>
    <w:rsid w:val="009D14C3"/>
    <w:rsid w:val="009D23CB"/>
    <w:rsid w:val="009D2DE9"/>
    <w:rsid w:val="009D62B2"/>
    <w:rsid w:val="009D7106"/>
    <w:rsid w:val="009D7537"/>
    <w:rsid w:val="009D7597"/>
    <w:rsid w:val="009D765A"/>
    <w:rsid w:val="009D7C5D"/>
    <w:rsid w:val="009E01BB"/>
    <w:rsid w:val="009E0CB5"/>
    <w:rsid w:val="009E215C"/>
    <w:rsid w:val="009E2A40"/>
    <w:rsid w:val="009E3C83"/>
    <w:rsid w:val="009E4E02"/>
    <w:rsid w:val="009E5C00"/>
    <w:rsid w:val="009E62AE"/>
    <w:rsid w:val="009E7FB3"/>
    <w:rsid w:val="009F03E6"/>
    <w:rsid w:val="009F0B69"/>
    <w:rsid w:val="009F1CEB"/>
    <w:rsid w:val="009F229C"/>
    <w:rsid w:val="009F2EB7"/>
    <w:rsid w:val="009F3626"/>
    <w:rsid w:val="009F3BD2"/>
    <w:rsid w:val="009F4320"/>
    <w:rsid w:val="009F596D"/>
    <w:rsid w:val="009F6293"/>
    <w:rsid w:val="009F6ED9"/>
    <w:rsid w:val="009F70FE"/>
    <w:rsid w:val="00A00D21"/>
    <w:rsid w:val="00A0172F"/>
    <w:rsid w:val="00A01BC0"/>
    <w:rsid w:val="00A022A9"/>
    <w:rsid w:val="00A02306"/>
    <w:rsid w:val="00A0278B"/>
    <w:rsid w:val="00A049AE"/>
    <w:rsid w:val="00A04B74"/>
    <w:rsid w:val="00A04E04"/>
    <w:rsid w:val="00A05D72"/>
    <w:rsid w:val="00A07FB2"/>
    <w:rsid w:val="00A10BC4"/>
    <w:rsid w:val="00A11009"/>
    <w:rsid w:val="00A116EB"/>
    <w:rsid w:val="00A146A5"/>
    <w:rsid w:val="00A14FCC"/>
    <w:rsid w:val="00A15C3E"/>
    <w:rsid w:val="00A15C6F"/>
    <w:rsid w:val="00A15E99"/>
    <w:rsid w:val="00A171CC"/>
    <w:rsid w:val="00A17C24"/>
    <w:rsid w:val="00A20D87"/>
    <w:rsid w:val="00A21028"/>
    <w:rsid w:val="00A21751"/>
    <w:rsid w:val="00A21CDE"/>
    <w:rsid w:val="00A229FC"/>
    <w:rsid w:val="00A22BB7"/>
    <w:rsid w:val="00A231E0"/>
    <w:rsid w:val="00A23903"/>
    <w:rsid w:val="00A23B35"/>
    <w:rsid w:val="00A23D89"/>
    <w:rsid w:val="00A24326"/>
    <w:rsid w:val="00A244BF"/>
    <w:rsid w:val="00A24C47"/>
    <w:rsid w:val="00A25289"/>
    <w:rsid w:val="00A277B0"/>
    <w:rsid w:val="00A27CF3"/>
    <w:rsid w:val="00A308C7"/>
    <w:rsid w:val="00A31F38"/>
    <w:rsid w:val="00A31F50"/>
    <w:rsid w:val="00A332BD"/>
    <w:rsid w:val="00A342E9"/>
    <w:rsid w:val="00A3453F"/>
    <w:rsid w:val="00A35083"/>
    <w:rsid w:val="00A35A71"/>
    <w:rsid w:val="00A36473"/>
    <w:rsid w:val="00A365B7"/>
    <w:rsid w:val="00A36DDD"/>
    <w:rsid w:val="00A36FDC"/>
    <w:rsid w:val="00A37610"/>
    <w:rsid w:val="00A37A8E"/>
    <w:rsid w:val="00A412B1"/>
    <w:rsid w:val="00A4164A"/>
    <w:rsid w:val="00A41EB9"/>
    <w:rsid w:val="00A4236C"/>
    <w:rsid w:val="00A42B19"/>
    <w:rsid w:val="00A42E63"/>
    <w:rsid w:val="00A431FA"/>
    <w:rsid w:val="00A45EFB"/>
    <w:rsid w:val="00A46DAA"/>
    <w:rsid w:val="00A50620"/>
    <w:rsid w:val="00A51D89"/>
    <w:rsid w:val="00A5272E"/>
    <w:rsid w:val="00A536A8"/>
    <w:rsid w:val="00A53C8F"/>
    <w:rsid w:val="00A5488A"/>
    <w:rsid w:val="00A55C97"/>
    <w:rsid w:val="00A569ED"/>
    <w:rsid w:val="00A60AFB"/>
    <w:rsid w:val="00A62D32"/>
    <w:rsid w:val="00A6323F"/>
    <w:rsid w:val="00A636D3"/>
    <w:rsid w:val="00A67100"/>
    <w:rsid w:val="00A708DF"/>
    <w:rsid w:val="00A71070"/>
    <w:rsid w:val="00A71217"/>
    <w:rsid w:val="00A715B6"/>
    <w:rsid w:val="00A715F1"/>
    <w:rsid w:val="00A71824"/>
    <w:rsid w:val="00A733F5"/>
    <w:rsid w:val="00A73AF9"/>
    <w:rsid w:val="00A74054"/>
    <w:rsid w:val="00A7436E"/>
    <w:rsid w:val="00A743FD"/>
    <w:rsid w:val="00A74DBA"/>
    <w:rsid w:val="00A75526"/>
    <w:rsid w:val="00A75AF7"/>
    <w:rsid w:val="00A7689E"/>
    <w:rsid w:val="00A80292"/>
    <w:rsid w:val="00A803D4"/>
    <w:rsid w:val="00A80F4D"/>
    <w:rsid w:val="00A8173F"/>
    <w:rsid w:val="00A81AE9"/>
    <w:rsid w:val="00A827DE"/>
    <w:rsid w:val="00A82906"/>
    <w:rsid w:val="00A8361B"/>
    <w:rsid w:val="00A83A03"/>
    <w:rsid w:val="00A84350"/>
    <w:rsid w:val="00A8525C"/>
    <w:rsid w:val="00A854D8"/>
    <w:rsid w:val="00A87797"/>
    <w:rsid w:val="00A87CC3"/>
    <w:rsid w:val="00A9006C"/>
    <w:rsid w:val="00A908C1"/>
    <w:rsid w:val="00A90A30"/>
    <w:rsid w:val="00A9134E"/>
    <w:rsid w:val="00A9378C"/>
    <w:rsid w:val="00A93C5C"/>
    <w:rsid w:val="00A93DF2"/>
    <w:rsid w:val="00A93FF6"/>
    <w:rsid w:val="00A95D2D"/>
    <w:rsid w:val="00A975DA"/>
    <w:rsid w:val="00A9793E"/>
    <w:rsid w:val="00A97DBA"/>
    <w:rsid w:val="00AA08A9"/>
    <w:rsid w:val="00AA0CDF"/>
    <w:rsid w:val="00AA1C47"/>
    <w:rsid w:val="00AA2A52"/>
    <w:rsid w:val="00AA3BE6"/>
    <w:rsid w:val="00AA421A"/>
    <w:rsid w:val="00AA4D05"/>
    <w:rsid w:val="00AA593C"/>
    <w:rsid w:val="00AA5BEE"/>
    <w:rsid w:val="00AB1748"/>
    <w:rsid w:val="00AB1AA2"/>
    <w:rsid w:val="00AB2898"/>
    <w:rsid w:val="00AB3C21"/>
    <w:rsid w:val="00AB3F68"/>
    <w:rsid w:val="00AB48FB"/>
    <w:rsid w:val="00AB4EA9"/>
    <w:rsid w:val="00AB6E49"/>
    <w:rsid w:val="00AC101E"/>
    <w:rsid w:val="00AC1991"/>
    <w:rsid w:val="00AC3084"/>
    <w:rsid w:val="00AC3185"/>
    <w:rsid w:val="00AC3E0D"/>
    <w:rsid w:val="00AC41F0"/>
    <w:rsid w:val="00AC4349"/>
    <w:rsid w:val="00AC53F5"/>
    <w:rsid w:val="00AC598D"/>
    <w:rsid w:val="00AC62AA"/>
    <w:rsid w:val="00AC7D6D"/>
    <w:rsid w:val="00AD0539"/>
    <w:rsid w:val="00AD2DA3"/>
    <w:rsid w:val="00AD34CA"/>
    <w:rsid w:val="00AD3D52"/>
    <w:rsid w:val="00AD458B"/>
    <w:rsid w:val="00AD478F"/>
    <w:rsid w:val="00AD48CF"/>
    <w:rsid w:val="00AD50B8"/>
    <w:rsid w:val="00AD5232"/>
    <w:rsid w:val="00AD6A21"/>
    <w:rsid w:val="00AD7450"/>
    <w:rsid w:val="00AE11C9"/>
    <w:rsid w:val="00AE11FA"/>
    <w:rsid w:val="00AE13E7"/>
    <w:rsid w:val="00AE171C"/>
    <w:rsid w:val="00AE2FA2"/>
    <w:rsid w:val="00AE38C8"/>
    <w:rsid w:val="00AE3B4A"/>
    <w:rsid w:val="00AE4011"/>
    <w:rsid w:val="00AE40BF"/>
    <w:rsid w:val="00AE4394"/>
    <w:rsid w:val="00AE4908"/>
    <w:rsid w:val="00AE4F2D"/>
    <w:rsid w:val="00AE621B"/>
    <w:rsid w:val="00AE6623"/>
    <w:rsid w:val="00AE6A07"/>
    <w:rsid w:val="00AE79B4"/>
    <w:rsid w:val="00AF010C"/>
    <w:rsid w:val="00AF0278"/>
    <w:rsid w:val="00AF0F01"/>
    <w:rsid w:val="00AF13AB"/>
    <w:rsid w:val="00AF2EC0"/>
    <w:rsid w:val="00AF350E"/>
    <w:rsid w:val="00AF3F47"/>
    <w:rsid w:val="00AF5248"/>
    <w:rsid w:val="00AF58D8"/>
    <w:rsid w:val="00AF5CF2"/>
    <w:rsid w:val="00AF6829"/>
    <w:rsid w:val="00B00523"/>
    <w:rsid w:val="00B00807"/>
    <w:rsid w:val="00B00C23"/>
    <w:rsid w:val="00B023AC"/>
    <w:rsid w:val="00B02A11"/>
    <w:rsid w:val="00B03A73"/>
    <w:rsid w:val="00B044FA"/>
    <w:rsid w:val="00B04FCC"/>
    <w:rsid w:val="00B05059"/>
    <w:rsid w:val="00B053F1"/>
    <w:rsid w:val="00B058AA"/>
    <w:rsid w:val="00B05D1B"/>
    <w:rsid w:val="00B066BD"/>
    <w:rsid w:val="00B06A97"/>
    <w:rsid w:val="00B1126D"/>
    <w:rsid w:val="00B11CC2"/>
    <w:rsid w:val="00B12059"/>
    <w:rsid w:val="00B12144"/>
    <w:rsid w:val="00B1316D"/>
    <w:rsid w:val="00B1384D"/>
    <w:rsid w:val="00B13D98"/>
    <w:rsid w:val="00B14420"/>
    <w:rsid w:val="00B147A0"/>
    <w:rsid w:val="00B151DE"/>
    <w:rsid w:val="00B16788"/>
    <w:rsid w:val="00B17ADE"/>
    <w:rsid w:val="00B17F54"/>
    <w:rsid w:val="00B20BB0"/>
    <w:rsid w:val="00B21E77"/>
    <w:rsid w:val="00B21F4E"/>
    <w:rsid w:val="00B2222A"/>
    <w:rsid w:val="00B22416"/>
    <w:rsid w:val="00B2263C"/>
    <w:rsid w:val="00B227D8"/>
    <w:rsid w:val="00B23537"/>
    <w:rsid w:val="00B23629"/>
    <w:rsid w:val="00B2420E"/>
    <w:rsid w:val="00B24D5F"/>
    <w:rsid w:val="00B25BC8"/>
    <w:rsid w:val="00B25EC6"/>
    <w:rsid w:val="00B275CA"/>
    <w:rsid w:val="00B27F40"/>
    <w:rsid w:val="00B311E2"/>
    <w:rsid w:val="00B3190D"/>
    <w:rsid w:val="00B31D0C"/>
    <w:rsid w:val="00B3262D"/>
    <w:rsid w:val="00B33754"/>
    <w:rsid w:val="00B339D4"/>
    <w:rsid w:val="00B34708"/>
    <w:rsid w:val="00B35593"/>
    <w:rsid w:val="00B35D7E"/>
    <w:rsid w:val="00B35FDA"/>
    <w:rsid w:val="00B35FDD"/>
    <w:rsid w:val="00B36584"/>
    <w:rsid w:val="00B37E61"/>
    <w:rsid w:val="00B40554"/>
    <w:rsid w:val="00B4135E"/>
    <w:rsid w:val="00B41D24"/>
    <w:rsid w:val="00B4344A"/>
    <w:rsid w:val="00B435BA"/>
    <w:rsid w:val="00B43641"/>
    <w:rsid w:val="00B43813"/>
    <w:rsid w:val="00B454AB"/>
    <w:rsid w:val="00B47443"/>
    <w:rsid w:val="00B474F2"/>
    <w:rsid w:val="00B4795E"/>
    <w:rsid w:val="00B47DBD"/>
    <w:rsid w:val="00B50B48"/>
    <w:rsid w:val="00B50F2E"/>
    <w:rsid w:val="00B50F2F"/>
    <w:rsid w:val="00B51D4D"/>
    <w:rsid w:val="00B51F71"/>
    <w:rsid w:val="00B526A4"/>
    <w:rsid w:val="00B52DE7"/>
    <w:rsid w:val="00B535F8"/>
    <w:rsid w:val="00B542C2"/>
    <w:rsid w:val="00B54800"/>
    <w:rsid w:val="00B54C88"/>
    <w:rsid w:val="00B55F42"/>
    <w:rsid w:val="00B565F3"/>
    <w:rsid w:val="00B56648"/>
    <w:rsid w:val="00B5759C"/>
    <w:rsid w:val="00B5759F"/>
    <w:rsid w:val="00B60423"/>
    <w:rsid w:val="00B608F1"/>
    <w:rsid w:val="00B60FB0"/>
    <w:rsid w:val="00B61141"/>
    <w:rsid w:val="00B61B93"/>
    <w:rsid w:val="00B61D5F"/>
    <w:rsid w:val="00B6236B"/>
    <w:rsid w:val="00B6254A"/>
    <w:rsid w:val="00B62874"/>
    <w:rsid w:val="00B63661"/>
    <w:rsid w:val="00B65815"/>
    <w:rsid w:val="00B675B0"/>
    <w:rsid w:val="00B675FE"/>
    <w:rsid w:val="00B67E75"/>
    <w:rsid w:val="00B701BE"/>
    <w:rsid w:val="00B72222"/>
    <w:rsid w:val="00B72403"/>
    <w:rsid w:val="00B7388E"/>
    <w:rsid w:val="00B74C02"/>
    <w:rsid w:val="00B75316"/>
    <w:rsid w:val="00B75EA1"/>
    <w:rsid w:val="00B76DEF"/>
    <w:rsid w:val="00B76EBC"/>
    <w:rsid w:val="00B80BA7"/>
    <w:rsid w:val="00B81650"/>
    <w:rsid w:val="00B81891"/>
    <w:rsid w:val="00B81A45"/>
    <w:rsid w:val="00B81EF9"/>
    <w:rsid w:val="00B81F9D"/>
    <w:rsid w:val="00B82F65"/>
    <w:rsid w:val="00B83238"/>
    <w:rsid w:val="00B83C21"/>
    <w:rsid w:val="00B84C59"/>
    <w:rsid w:val="00B84EEF"/>
    <w:rsid w:val="00B8523C"/>
    <w:rsid w:val="00B852AD"/>
    <w:rsid w:val="00B85A5E"/>
    <w:rsid w:val="00B8651A"/>
    <w:rsid w:val="00B87839"/>
    <w:rsid w:val="00B9024E"/>
    <w:rsid w:val="00B90C00"/>
    <w:rsid w:val="00B92C53"/>
    <w:rsid w:val="00B936A9"/>
    <w:rsid w:val="00B938DE"/>
    <w:rsid w:val="00B93CD0"/>
    <w:rsid w:val="00B94C3F"/>
    <w:rsid w:val="00B94D1D"/>
    <w:rsid w:val="00B94FB0"/>
    <w:rsid w:val="00B96603"/>
    <w:rsid w:val="00BA06A9"/>
    <w:rsid w:val="00BA0E3E"/>
    <w:rsid w:val="00BA1076"/>
    <w:rsid w:val="00BA2336"/>
    <w:rsid w:val="00BA27BE"/>
    <w:rsid w:val="00BA285A"/>
    <w:rsid w:val="00BA2B1F"/>
    <w:rsid w:val="00BA3303"/>
    <w:rsid w:val="00BA340D"/>
    <w:rsid w:val="00BA3753"/>
    <w:rsid w:val="00BA3A37"/>
    <w:rsid w:val="00BA54E9"/>
    <w:rsid w:val="00BA59D0"/>
    <w:rsid w:val="00BA5B7D"/>
    <w:rsid w:val="00BA5EBA"/>
    <w:rsid w:val="00BA620C"/>
    <w:rsid w:val="00BA759D"/>
    <w:rsid w:val="00BB0B91"/>
    <w:rsid w:val="00BB193D"/>
    <w:rsid w:val="00BB390B"/>
    <w:rsid w:val="00BB3E20"/>
    <w:rsid w:val="00BB4AAC"/>
    <w:rsid w:val="00BB4E2A"/>
    <w:rsid w:val="00BB5E88"/>
    <w:rsid w:val="00BB6052"/>
    <w:rsid w:val="00BB68AA"/>
    <w:rsid w:val="00BB6B51"/>
    <w:rsid w:val="00BB7C9A"/>
    <w:rsid w:val="00BC0E30"/>
    <w:rsid w:val="00BC2191"/>
    <w:rsid w:val="00BC28ED"/>
    <w:rsid w:val="00BC2912"/>
    <w:rsid w:val="00BC523C"/>
    <w:rsid w:val="00BC5A85"/>
    <w:rsid w:val="00BC6E9B"/>
    <w:rsid w:val="00BC6EF7"/>
    <w:rsid w:val="00BC7461"/>
    <w:rsid w:val="00BC7FE9"/>
    <w:rsid w:val="00BD0559"/>
    <w:rsid w:val="00BD1017"/>
    <w:rsid w:val="00BD1540"/>
    <w:rsid w:val="00BD227A"/>
    <w:rsid w:val="00BD28BF"/>
    <w:rsid w:val="00BD2E1F"/>
    <w:rsid w:val="00BD3D65"/>
    <w:rsid w:val="00BD4813"/>
    <w:rsid w:val="00BD57A9"/>
    <w:rsid w:val="00BD61D3"/>
    <w:rsid w:val="00BE1904"/>
    <w:rsid w:val="00BE1A7F"/>
    <w:rsid w:val="00BE359B"/>
    <w:rsid w:val="00BE3779"/>
    <w:rsid w:val="00BE3F03"/>
    <w:rsid w:val="00BE4C23"/>
    <w:rsid w:val="00BE5519"/>
    <w:rsid w:val="00BE5F4E"/>
    <w:rsid w:val="00BE6C5D"/>
    <w:rsid w:val="00BE7D2D"/>
    <w:rsid w:val="00BF0F4C"/>
    <w:rsid w:val="00BF1C6D"/>
    <w:rsid w:val="00BF3747"/>
    <w:rsid w:val="00BF3A01"/>
    <w:rsid w:val="00BF439F"/>
    <w:rsid w:val="00BF4E1C"/>
    <w:rsid w:val="00BF4E25"/>
    <w:rsid w:val="00BF4E96"/>
    <w:rsid w:val="00BF4FB0"/>
    <w:rsid w:val="00BF5578"/>
    <w:rsid w:val="00BF5F8D"/>
    <w:rsid w:val="00BF706D"/>
    <w:rsid w:val="00BF7A7E"/>
    <w:rsid w:val="00BF7C77"/>
    <w:rsid w:val="00C0032E"/>
    <w:rsid w:val="00C00655"/>
    <w:rsid w:val="00C02941"/>
    <w:rsid w:val="00C02C7E"/>
    <w:rsid w:val="00C02D65"/>
    <w:rsid w:val="00C046EF"/>
    <w:rsid w:val="00C0517A"/>
    <w:rsid w:val="00C05731"/>
    <w:rsid w:val="00C07155"/>
    <w:rsid w:val="00C078F9"/>
    <w:rsid w:val="00C07C3B"/>
    <w:rsid w:val="00C1014B"/>
    <w:rsid w:val="00C137B5"/>
    <w:rsid w:val="00C14596"/>
    <w:rsid w:val="00C1487F"/>
    <w:rsid w:val="00C1506E"/>
    <w:rsid w:val="00C15C95"/>
    <w:rsid w:val="00C16ED1"/>
    <w:rsid w:val="00C17F2C"/>
    <w:rsid w:val="00C21454"/>
    <w:rsid w:val="00C246D9"/>
    <w:rsid w:val="00C2498E"/>
    <w:rsid w:val="00C25379"/>
    <w:rsid w:val="00C26D78"/>
    <w:rsid w:val="00C30866"/>
    <w:rsid w:val="00C31128"/>
    <w:rsid w:val="00C33A31"/>
    <w:rsid w:val="00C355E0"/>
    <w:rsid w:val="00C36DE9"/>
    <w:rsid w:val="00C3753D"/>
    <w:rsid w:val="00C41150"/>
    <w:rsid w:val="00C411CD"/>
    <w:rsid w:val="00C41420"/>
    <w:rsid w:val="00C4191C"/>
    <w:rsid w:val="00C41CDE"/>
    <w:rsid w:val="00C42AE4"/>
    <w:rsid w:val="00C42B07"/>
    <w:rsid w:val="00C450EB"/>
    <w:rsid w:val="00C45D17"/>
    <w:rsid w:val="00C46D84"/>
    <w:rsid w:val="00C502B6"/>
    <w:rsid w:val="00C51C1C"/>
    <w:rsid w:val="00C52616"/>
    <w:rsid w:val="00C52FDF"/>
    <w:rsid w:val="00C5306D"/>
    <w:rsid w:val="00C532F2"/>
    <w:rsid w:val="00C54944"/>
    <w:rsid w:val="00C54A4D"/>
    <w:rsid w:val="00C54E00"/>
    <w:rsid w:val="00C55573"/>
    <w:rsid w:val="00C558EE"/>
    <w:rsid w:val="00C55F3C"/>
    <w:rsid w:val="00C56F13"/>
    <w:rsid w:val="00C570B9"/>
    <w:rsid w:val="00C57420"/>
    <w:rsid w:val="00C5746A"/>
    <w:rsid w:val="00C5797C"/>
    <w:rsid w:val="00C57BCC"/>
    <w:rsid w:val="00C603B8"/>
    <w:rsid w:val="00C6080B"/>
    <w:rsid w:val="00C609F7"/>
    <w:rsid w:val="00C61565"/>
    <w:rsid w:val="00C61831"/>
    <w:rsid w:val="00C61D7A"/>
    <w:rsid w:val="00C61E37"/>
    <w:rsid w:val="00C62582"/>
    <w:rsid w:val="00C6276F"/>
    <w:rsid w:val="00C62C4A"/>
    <w:rsid w:val="00C634A0"/>
    <w:rsid w:val="00C6512B"/>
    <w:rsid w:val="00C6529E"/>
    <w:rsid w:val="00C6577E"/>
    <w:rsid w:val="00C676F9"/>
    <w:rsid w:val="00C7057A"/>
    <w:rsid w:val="00C70680"/>
    <w:rsid w:val="00C716AA"/>
    <w:rsid w:val="00C71B69"/>
    <w:rsid w:val="00C71F86"/>
    <w:rsid w:val="00C72147"/>
    <w:rsid w:val="00C7232A"/>
    <w:rsid w:val="00C72A58"/>
    <w:rsid w:val="00C72F31"/>
    <w:rsid w:val="00C734D3"/>
    <w:rsid w:val="00C73C9E"/>
    <w:rsid w:val="00C75709"/>
    <w:rsid w:val="00C757D0"/>
    <w:rsid w:val="00C76EB6"/>
    <w:rsid w:val="00C7716C"/>
    <w:rsid w:val="00C7791D"/>
    <w:rsid w:val="00C779C2"/>
    <w:rsid w:val="00C77E2A"/>
    <w:rsid w:val="00C80959"/>
    <w:rsid w:val="00C809EC"/>
    <w:rsid w:val="00C80B4E"/>
    <w:rsid w:val="00C81A21"/>
    <w:rsid w:val="00C81A87"/>
    <w:rsid w:val="00C82305"/>
    <w:rsid w:val="00C8271B"/>
    <w:rsid w:val="00C82C92"/>
    <w:rsid w:val="00C83271"/>
    <w:rsid w:val="00C84464"/>
    <w:rsid w:val="00C84C3C"/>
    <w:rsid w:val="00C85A72"/>
    <w:rsid w:val="00C85F45"/>
    <w:rsid w:val="00C86159"/>
    <w:rsid w:val="00C8632B"/>
    <w:rsid w:val="00C86E5E"/>
    <w:rsid w:val="00C87B2B"/>
    <w:rsid w:val="00C923FB"/>
    <w:rsid w:val="00C9256D"/>
    <w:rsid w:val="00C93F68"/>
    <w:rsid w:val="00C944FA"/>
    <w:rsid w:val="00C95AB1"/>
    <w:rsid w:val="00C965F7"/>
    <w:rsid w:val="00C97977"/>
    <w:rsid w:val="00CA032B"/>
    <w:rsid w:val="00CA0AB7"/>
    <w:rsid w:val="00CA1FF0"/>
    <w:rsid w:val="00CA23E7"/>
    <w:rsid w:val="00CA2D67"/>
    <w:rsid w:val="00CA4D30"/>
    <w:rsid w:val="00CA4F41"/>
    <w:rsid w:val="00CA615C"/>
    <w:rsid w:val="00CA7C6D"/>
    <w:rsid w:val="00CB018C"/>
    <w:rsid w:val="00CB0C9B"/>
    <w:rsid w:val="00CB1EC3"/>
    <w:rsid w:val="00CB346C"/>
    <w:rsid w:val="00CB3564"/>
    <w:rsid w:val="00CB37EB"/>
    <w:rsid w:val="00CB3CC1"/>
    <w:rsid w:val="00CB595B"/>
    <w:rsid w:val="00CB5AA8"/>
    <w:rsid w:val="00CB5D7B"/>
    <w:rsid w:val="00CB5DCA"/>
    <w:rsid w:val="00CB6111"/>
    <w:rsid w:val="00CB654E"/>
    <w:rsid w:val="00CB6CB9"/>
    <w:rsid w:val="00CB77C0"/>
    <w:rsid w:val="00CC1C0F"/>
    <w:rsid w:val="00CC20B0"/>
    <w:rsid w:val="00CC28E6"/>
    <w:rsid w:val="00CC2DA0"/>
    <w:rsid w:val="00CC40F6"/>
    <w:rsid w:val="00CC4DF1"/>
    <w:rsid w:val="00CC515A"/>
    <w:rsid w:val="00CC5568"/>
    <w:rsid w:val="00CC6329"/>
    <w:rsid w:val="00CC6B25"/>
    <w:rsid w:val="00CC6B3C"/>
    <w:rsid w:val="00CC6C05"/>
    <w:rsid w:val="00CD10A5"/>
    <w:rsid w:val="00CD13E2"/>
    <w:rsid w:val="00CD14D2"/>
    <w:rsid w:val="00CD1559"/>
    <w:rsid w:val="00CD216E"/>
    <w:rsid w:val="00CD220D"/>
    <w:rsid w:val="00CD26E8"/>
    <w:rsid w:val="00CD27DE"/>
    <w:rsid w:val="00CD2965"/>
    <w:rsid w:val="00CD43B1"/>
    <w:rsid w:val="00CD6073"/>
    <w:rsid w:val="00CD6096"/>
    <w:rsid w:val="00CD699F"/>
    <w:rsid w:val="00CD6D55"/>
    <w:rsid w:val="00CD6E9F"/>
    <w:rsid w:val="00CE0168"/>
    <w:rsid w:val="00CE0654"/>
    <w:rsid w:val="00CE0790"/>
    <w:rsid w:val="00CE07BC"/>
    <w:rsid w:val="00CE0E6A"/>
    <w:rsid w:val="00CE145F"/>
    <w:rsid w:val="00CE315F"/>
    <w:rsid w:val="00CE3E39"/>
    <w:rsid w:val="00CE3E91"/>
    <w:rsid w:val="00CE4C48"/>
    <w:rsid w:val="00CE575B"/>
    <w:rsid w:val="00CE57AD"/>
    <w:rsid w:val="00CE61C8"/>
    <w:rsid w:val="00CE6696"/>
    <w:rsid w:val="00CE6BBF"/>
    <w:rsid w:val="00CE7262"/>
    <w:rsid w:val="00CF0671"/>
    <w:rsid w:val="00CF1752"/>
    <w:rsid w:val="00CF4811"/>
    <w:rsid w:val="00CF4AFF"/>
    <w:rsid w:val="00CF5069"/>
    <w:rsid w:val="00CF5130"/>
    <w:rsid w:val="00CF5941"/>
    <w:rsid w:val="00CF5C03"/>
    <w:rsid w:val="00CF60C5"/>
    <w:rsid w:val="00CF6759"/>
    <w:rsid w:val="00CF74BF"/>
    <w:rsid w:val="00D0057B"/>
    <w:rsid w:val="00D01FE1"/>
    <w:rsid w:val="00D02268"/>
    <w:rsid w:val="00D0267F"/>
    <w:rsid w:val="00D028DB"/>
    <w:rsid w:val="00D0305B"/>
    <w:rsid w:val="00D03325"/>
    <w:rsid w:val="00D034AC"/>
    <w:rsid w:val="00D03722"/>
    <w:rsid w:val="00D037C2"/>
    <w:rsid w:val="00D03C09"/>
    <w:rsid w:val="00D0447C"/>
    <w:rsid w:val="00D04575"/>
    <w:rsid w:val="00D04A42"/>
    <w:rsid w:val="00D0539A"/>
    <w:rsid w:val="00D05CC8"/>
    <w:rsid w:val="00D069B1"/>
    <w:rsid w:val="00D06D0E"/>
    <w:rsid w:val="00D0732B"/>
    <w:rsid w:val="00D079FD"/>
    <w:rsid w:val="00D1041E"/>
    <w:rsid w:val="00D12108"/>
    <w:rsid w:val="00D1239A"/>
    <w:rsid w:val="00D12476"/>
    <w:rsid w:val="00D154C5"/>
    <w:rsid w:val="00D157EA"/>
    <w:rsid w:val="00D161E5"/>
    <w:rsid w:val="00D165BC"/>
    <w:rsid w:val="00D1664F"/>
    <w:rsid w:val="00D167AD"/>
    <w:rsid w:val="00D16861"/>
    <w:rsid w:val="00D16AFC"/>
    <w:rsid w:val="00D17384"/>
    <w:rsid w:val="00D177DE"/>
    <w:rsid w:val="00D206CC"/>
    <w:rsid w:val="00D213FA"/>
    <w:rsid w:val="00D2141E"/>
    <w:rsid w:val="00D22450"/>
    <w:rsid w:val="00D24802"/>
    <w:rsid w:val="00D25720"/>
    <w:rsid w:val="00D2577C"/>
    <w:rsid w:val="00D26ED7"/>
    <w:rsid w:val="00D27050"/>
    <w:rsid w:val="00D2742B"/>
    <w:rsid w:val="00D275F2"/>
    <w:rsid w:val="00D2773D"/>
    <w:rsid w:val="00D2779A"/>
    <w:rsid w:val="00D27820"/>
    <w:rsid w:val="00D30685"/>
    <w:rsid w:val="00D30C6B"/>
    <w:rsid w:val="00D32E40"/>
    <w:rsid w:val="00D32E71"/>
    <w:rsid w:val="00D32E96"/>
    <w:rsid w:val="00D337D9"/>
    <w:rsid w:val="00D343E2"/>
    <w:rsid w:val="00D3444D"/>
    <w:rsid w:val="00D35D0F"/>
    <w:rsid w:val="00D36042"/>
    <w:rsid w:val="00D36708"/>
    <w:rsid w:val="00D42155"/>
    <w:rsid w:val="00D42262"/>
    <w:rsid w:val="00D4287C"/>
    <w:rsid w:val="00D42F3E"/>
    <w:rsid w:val="00D432E4"/>
    <w:rsid w:val="00D440A5"/>
    <w:rsid w:val="00D448C0"/>
    <w:rsid w:val="00D4493B"/>
    <w:rsid w:val="00D44BED"/>
    <w:rsid w:val="00D45790"/>
    <w:rsid w:val="00D45A8D"/>
    <w:rsid w:val="00D463A5"/>
    <w:rsid w:val="00D478DF"/>
    <w:rsid w:val="00D5104D"/>
    <w:rsid w:val="00D54136"/>
    <w:rsid w:val="00D54406"/>
    <w:rsid w:val="00D54FF2"/>
    <w:rsid w:val="00D554D7"/>
    <w:rsid w:val="00D56D26"/>
    <w:rsid w:val="00D60108"/>
    <w:rsid w:val="00D60143"/>
    <w:rsid w:val="00D60DB9"/>
    <w:rsid w:val="00D61D12"/>
    <w:rsid w:val="00D624D7"/>
    <w:rsid w:val="00D63DBB"/>
    <w:rsid w:val="00D649A8"/>
    <w:rsid w:val="00D64F73"/>
    <w:rsid w:val="00D659B4"/>
    <w:rsid w:val="00D66853"/>
    <w:rsid w:val="00D668EB"/>
    <w:rsid w:val="00D6691A"/>
    <w:rsid w:val="00D710C2"/>
    <w:rsid w:val="00D712BE"/>
    <w:rsid w:val="00D71AB4"/>
    <w:rsid w:val="00D71E96"/>
    <w:rsid w:val="00D7256C"/>
    <w:rsid w:val="00D72F69"/>
    <w:rsid w:val="00D733FA"/>
    <w:rsid w:val="00D73610"/>
    <w:rsid w:val="00D73824"/>
    <w:rsid w:val="00D752D5"/>
    <w:rsid w:val="00D756D8"/>
    <w:rsid w:val="00D76D52"/>
    <w:rsid w:val="00D77A37"/>
    <w:rsid w:val="00D80042"/>
    <w:rsid w:val="00D810AF"/>
    <w:rsid w:val="00D823A2"/>
    <w:rsid w:val="00D8330C"/>
    <w:rsid w:val="00D84153"/>
    <w:rsid w:val="00D86393"/>
    <w:rsid w:val="00D86525"/>
    <w:rsid w:val="00D86577"/>
    <w:rsid w:val="00D86663"/>
    <w:rsid w:val="00D871DC"/>
    <w:rsid w:val="00D87794"/>
    <w:rsid w:val="00D87C56"/>
    <w:rsid w:val="00D9023F"/>
    <w:rsid w:val="00D90672"/>
    <w:rsid w:val="00D90E8E"/>
    <w:rsid w:val="00D9108D"/>
    <w:rsid w:val="00D927E5"/>
    <w:rsid w:val="00D92D2B"/>
    <w:rsid w:val="00D9372A"/>
    <w:rsid w:val="00D950D4"/>
    <w:rsid w:val="00D955B5"/>
    <w:rsid w:val="00D95DC2"/>
    <w:rsid w:val="00D960B5"/>
    <w:rsid w:val="00D96ED4"/>
    <w:rsid w:val="00D970D2"/>
    <w:rsid w:val="00DA09B7"/>
    <w:rsid w:val="00DA0B65"/>
    <w:rsid w:val="00DA0E4A"/>
    <w:rsid w:val="00DA1185"/>
    <w:rsid w:val="00DA1500"/>
    <w:rsid w:val="00DA185D"/>
    <w:rsid w:val="00DA1939"/>
    <w:rsid w:val="00DA193A"/>
    <w:rsid w:val="00DA300E"/>
    <w:rsid w:val="00DA5901"/>
    <w:rsid w:val="00DA628F"/>
    <w:rsid w:val="00DA7062"/>
    <w:rsid w:val="00DA714C"/>
    <w:rsid w:val="00DA71C5"/>
    <w:rsid w:val="00DA7526"/>
    <w:rsid w:val="00DA78E8"/>
    <w:rsid w:val="00DB015C"/>
    <w:rsid w:val="00DB0FF4"/>
    <w:rsid w:val="00DB19D4"/>
    <w:rsid w:val="00DB1C44"/>
    <w:rsid w:val="00DB281E"/>
    <w:rsid w:val="00DB3212"/>
    <w:rsid w:val="00DB3295"/>
    <w:rsid w:val="00DB36A1"/>
    <w:rsid w:val="00DB4DCA"/>
    <w:rsid w:val="00DB6AA7"/>
    <w:rsid w:val="00DC006D"/>
    <w:rsid w:val="00DC008D"/>
    <w:rsid w:val="00DC0561"/>
    <w:rsid w:val="00DC3AD5"/>
    <w:rsid w:val="00DC3CEA"/>
    <w:rsid w:val="00DC3F3D"/>
    <w:rsid w:val="00DC4563"/>
    <w:rsid w:val="00DC5102"/>
    <w:rsid w:val="00DC5242"/>
    <w:rsid w:val="00DC5840"/>
    <w:rsid w:val="00DC6866"/>
    <w:rsid w:val="00DD024E"/>
    <w:rsid w:val="00DD0313"/>
    <w:rsid w:val="00DD0633"/>
    <w:rsid w:val="00DD120E"/>
    <w:rsid w:val="00DD12EC"/>
    <w:rsid w:val="00DD141E"/>
    <w:rsid w:val="00DD1461"/>
    <w:rsid w:val="00DD1475"/>
    <w:rsid w:val="00DD1BAD"/>
    <w:rsid w:val="00DD1BB9"/>
    <w:rsid w:val="00DD1E74"/>
    <w:rsid w:val="00DD28DA"/>
    <w:rsid w:val="00DD2D39"/>
    <w:rsid w:val="00DD2ED4"/>
    <w:rsid w:val="00DD3214"/>
    <w:rsid w:val="00DD3B3F"/>
    <w:rsid w:val="00DD3BB5"/>
    <w:rsid w:val="00DD3D48"/>
    <w:rsid w:val="00DD406A"/>
    <w:rsid w:val="00DD42E8"/>
    <w:rsid w:val="00DD4625"/>
    <w:rsid w:val="00DD6901"/>
    <w:rsid w:val="00DE040B"/>
    <w:rsid w:val="00DE04AB"/>
    <w:rsid w:val="00DE1C90"/>
    <w:rsid w:val="00DE2A89"/>
    <w:rsid w:val="00DE34FB"/>
    <w:rsid w:val="00DE5368"/>
    <w:rsid w:val="00DE5AF0"/>
    <w:rsid w:val="00DE669B"/>
    <w:rsid w:val="00DE6C6C"/>
    <w:rsid w:val="00DE78EC"/>
    <w:rsid w:val="00DE7B8A"/>
    <w:rsid w:val="00DE7E30"/>
    <w:rsid w:val="00DF1654"/>
    <w:rsid w:val="00DF1E06"/>
    <w:rsid w:val="00DF2BF6"/>
    <w:rsid w:val="00DF3085"/>
    <w:rsid w:val="00DF310C"/>
    <w:rsid w:val="00DF3262"/>
    <w:rsid w:val="00DF386A"/>
    <w:rsid w:val="00DF419F"/>
    <w:rsid w:val="00DF467F"/>
    <w:rsid w:val="00DF4CA0"/>
    <w:rsid w:val="00DF4ED8"/>
    <w:rsid w:val="00DF5489"/>
    <w:rsid w:val="00DF5802"/>
    <w:rsid w:val="00DF619F"/>
    <w:rsid w:val="00DF7E2E"/>
    <w:rsid w:val="00E01A1E"/>
    <w:rsid w:val="00E02191"/>
    <w:rsid w:val="00E02233"/>
    <w:rsid w:val="00E03765"/>
    <w:rsid w:val="00E043D7"/>
    <w:rsid w:val="00E05F53"/>
    <w:rsid w:val="00E061CA"/>
    <w:rsid w:val="00E0626C"/>
    <w:rsid w:val="00E066F2"/>
    <w:rsid w:val="00E06D71"/>
    <w:rsid w:val="00E06E33"/>
    <w:rsid w:val="00E11D79"/>
    <w:rsid w:val="00E12900"/>
    <w:rsid w:val="00E130E9"/>
    <w:rsid w:val="00E1509F"/>
    <w:rsid w:val="00E15899"/>
    <w:rsid w:val="00E158C1"/>
    <w:rsid w:val="00E15F57"/>
    <w:rsid w:val="00E1613F"/>
    <w:rsid w:val="00E16DD3"/>
    <w:rsid w:val="00E16E5E"/>
    <w:rsid w:val="00E17FF2"/>
    <w:rsid w:val="00E2094D"/>
    <w:rsid w:val="00E2428F"/>
    <w:rsid w:val="00E24CC0"/>
    <w:rsid w:val="00E24DCF"/>
    <w:rsid w:val="00E25699"/>
    <w:rsid w:val="00E26614"/>
    <w:rsid w:val="00E27358"/>
    <w:rsid w:val="00E2735C"/>
    <w:rsid w:val="00E27949"/>
    <w:rsid w:val="00E303C2"/>
    <w:rsid w:val="00E31AF7"/>
    <w:rsid w:val="00E325EA"/>
    <w:rsid w:val="00E33EE0"/>
    <w:rsid w:val="00E33F2D"/>
    <w:rsid w:val="00E34D27"/>
    <w:rsid w:val="00E35B78"/>
    <w:rsid w:val="00E35C42"/>
    <w:rsid w:val="00E362C4"/>
    <w:rsid w:val="00E36E8B"/>
    <w:rsid w:val="00E37068"/>
    <w:rsid w:val="00E37175"/>
    <w:rsid w:val="00E40E9D"/>
    <w:rsid w:val="00E41164"/>
    <w:rsid w:val="00E417AD"/>
    <w:rsid w:val="00E41D7C"/>
    <w:rsid w:val="00E41E02"/>
    <w:rsid w:val="00E42BAD"/>
    <w:rsid w:val="00E43328"/>
    <w:rsid w:val="00E43EDC"/>
    <w:rsid w:val="00E4497A"/>
    <w:rsid w:val="00E464BA"/>
    <w:rsid w:val="00E469A7"/>
    <w:rsid w:val="00E476A8"/>
    <w:rsid w:val="00E47733"/>
    <w:rsid w:val="00E4788E"/>
    <w:rsid w:val="00E47CCB"/>
    <w:rsid w:val="00E50145"/>
    <w:rsid w:val="00E50AE6"/>
    <w:rsid w:val="00E50B14"/>
    <w:rsid w:val="00E51049"/>
    <w:rsid w:val="00E51787"/>
    <w:rsid w:val="00E51FB3"/>
    <w:rsid w:val="00E53204"/>
    <w:rsid w:val="00E53EA7"/>
    <w:rsid w:val="00E55998"/>
    <w:rsid w:val="00E569A9"/>
    <w:rsid w:val="00E56B17"/>
    <w:rsid w:val="00E56E96"/>
    <w:rsid w:val="00E570D7"/>
    <w:rsid w:val="00E57D81"/>
    <w:rsid w:val="00E57DB5"/>
    <w:rsid w:val="00E60114"/>
    <w:rsid w:val="00E60AF7"/>
    <w:rsid w:val="00E6102B"/>
    <w:rsid w:val="00E61455"/>
    <w:rsid w:val="00E61AEF"/>
    <w:rsid w:val="00E61FA8"/>
    <w:rsid w:val="00E636F0"/>
    <w:rsid w:val="00E64539"/>
    <w:rsid w:val="00E64DD8"/>
    <w:rsid w:val="00E668E4"/>
    <w:rsid w:val="00E66A2B"/>
    <w:rsid w:val="00E67682"/>
    <w:rsid w:val="00E72F26"/>
    <w:rsid w:val="00E739FE"/>
    <w:rsid w:val="00E73C11"/>
    <w:rsid w:val="00E74174"/>
    <w:rsid w:val="00E7442E"/>
    <w:rsid w:val="00E75A3F"/>
    <w:rsid w:val="00E76406"/>
    <w:rsid w:val="00E76545"/>
    <w:rsid w:val="00E81CC9"/>
    <w:rsid w:val="00E82BCB"/>
    <w:rsid w:val="00E82EF6"/>
    <w:rsid w:val="00E83879"/>
    <w:rsid w:val="00E83AFF"/>
    <w:rsid w:val="00E84D8A"/>
    <w:rsid w:val="00E8587E"/>
    <w:rsid w:val="00E859AA"/>
    <w:rsid w:val="00E86B42"/>
    <w:rsid w:val="00E876BE"/>
    <w:rsid w:val="00E90710"/>
    <w:rsid w:val="00E90A85"/>
    <w:rsid w:val="00E916E5"/>
    <w:rsid w:val="00E91BE6"/>
    <w:rsid w:val="00E92944"/>
    <w:rsid w:val="00E9317F"/>
    <w:rsid w:val="00E93B45"/>
    <w:rsid w:val="00E94BCC"/>
    <w:rsid w:val="00E94CC4"/>
    <w:rsid w:val="00E95132"/>
    <w:rsid w:val="00E95434"/>
    <w:rsid w:val="00E95E4E"/>
    <w:rsid w:val="00E9671D"/>
    <w:rsid w:val="00E96D09"/>
    <w:rsid w:val="00EA02A2"/>
    <w:rsid w:val="00EA0C97"/>
    <w:rsid w:val="00EA0EED"/>
    <w:rsid w:val="00EA1504"/>
    <w:rsid w:val="00EA1D6F"/>
    <w:rsid w:val="00EA25B3"/>
    <w:rsid w:val="00EA27BA"/>
    <w:rsid w:val="00EA305C"/>
    <w:rsid w:val="00EA4434"/>
    <w:rsid w:val="00EA4874"/>
    <w:rsid w:val="00EA4943"/>
    <w:rsid w:val="00EA4EE9"/>
    <w:rsid w:val="00EA5096"/>
    <w:rsid w:val="00EA561A"/>
    <w:rsid w:val="00EA59FA"/>
    <w:rsid w:val="00EA5B43"/>
    <w:rsid w:val="00EA65A1"/>
    <w:rsid w:val="00EA66BB"/>
    <w:rsid w:val="00EA6953"/>
    <w:rsid w:val="00EA7A3F"/>
    <w:rsid w:val="00EA7B16"/>
    <w:rsid w:val="00EB03AE"/>
    <w:rsid w:val="00EB0EBC"/>
    <w:rsid w:val="00EB1109"/>
    <w:rsid w:val="00EB1ACF"/>
    <w:rsid w:val="00EB3635"/>
    <w:rsid w:val="00EB3C06"/>
    <w:rsid w:val="00EB4B45"/>
    <w:rsid w:val="00EB5022"/>
    <w:rsid w:val="00EB523A"/>
    <w:rsid w:val="00EB552E"/>
    <w:rsid w:val="00EB595F"/>
    <w:rsid w:val="00EB5D2B"/>
    <w:rsid w:val="00EB6713"/>
    <w:rsid w:val="00EB6E7E"/>
    <w:rsid w:val="00EC142A"/>
    <w:rsid w:val="00EC156F"/>
    <w:rsid w:val="00EC2388"/>
    <w:rsid w:val="00EC262A"/>
    <w:rsid w:val="00EC372E"/>
    <w:rsid w:val="00EC37E8"/>
    <w:rsid w:val="00EC3820"/>
    <w:rsid w:val="00EC385F"/>
    <w:rsid w:val="00EC423F"/>
    <w:rsid w:val="00EC4413"/>
    <w:rsid w:val="00EC4B06"/>
    <w:rsid w:val="00EC5951"/>
    <w:rsid w:val="00EC5DF9"/>
    <w:rsid w:val="00EC605F"/>
    <w:rsid w:val="00EC723D"/>
    <w:rsid w:val="00ED0AEB"/>
    <w:rsid w:val="00ED1493"/>
    <w:rsid w:val="00ED1D14"/>
    <w:rsid w:val="00ED2C65"/>
    <w:rsid w:val="00ED2FFA"/>
    <w:rsid w:val="00ED46E1"/>
    <w:rsid w:val="00ED4EA7"/>
    <w:rsid w:val="00ED53F8"/>
    <w:rsid w:val="00ED5BA2"/>
    <w:rsid w:val="00ED5E7B"/>
    <w:rsid w:val="00ED5F6D"/>
    <w:rsid w:val="00ED606A"/>
    <w:rsid w:val="00ED63C7"/>
    <w:rsid w:val="00ED73D4"/>
    <w:rsid w:val="00EE01F2"/>
    <w:rsid w:val="00EE0F1A"/>
    <w:rsid w:val="00EE1B28"/>
    <w:rsid w:val="00EE237B"/>
    <w:rsid w:val="00EE23DE"/>
    <w:rsid w:val="00EE30B0"/>
    <w:rsid w:val="00EE31BC"/>
    <w:rsid w:val="00EE3A5C"/>
    <w:rsid w:val="00EE3AEA"/>
    <w:rsid w:val="00EE4EA5"/>
    <w:rsid w:val="00EE4FC9"/>
    <w:rsid w:val="00EE61B9"/>
    <w:rsid w:val="00EE61CB"/>
    <w:rsid w:val="00EE69BD"/>
    <w:rsid w:val="00EE69F5"/>
    <w:rsid w:val="00EE6BF4"/>
    <w:rsid w:val="00EE7026"/>
    <w:rsid w:val="00EF01DA"/>
    <w:rsid w:val="00EF0754"/>
    <w:rsid w:val="00EF192C"/>
    <w:rsid w:val="00EF21BD"/>
    <w:rsid w:val="00EF4A78"/>
    <w:rsid w:val="00EF5CB9"/>
    <w:rsid w:val="00EF5F07"/>
    <w:rsid w:val="00F01201"/>
    <w:rsid w:val="00F02E72"/>
    <w:rsid w:val="00F03603"/>
    <w:rsid w:val="00F0389F"/>
    <w:rsid w:val="00F047C3"/>
    <w:rsid w:val="00F0484F"/>
    <w:rsid w:val="00F0536B"/>
    <w:rsid w:val="00F06557"/>
    <w:rsid w:val="00F065E4"/>
    <w:rsid w:val="00F07EB6"/>
    <w:rsid w:val="00F10112"/>
    <w:rsid w:val="00F12970"/>
    <w:rsid w:val="00F13988"/>
    <w:rsid w:val="00F13CA7"/>
    <w:rsid w:val="00F13CF1"/>
    <w:rsid w:val="00F13EF1"/>
    <w:rsid w:val="00F147AB"/>
    <w:rsid w:val="00F15427"/>
    <w:rsid w:val="00F1618B"/>
    <w:rsid w:val="00F162F6"/>
    <w:rsid w:val="00F1674E"/>
    <w:rsid w:val="00F167C3"/>
    <w:rsid w:val="00F16CA8"/>
    <w:rsid w:val="00F175E2"/>
    <w:rsid w:val="00F17F68"/>
    <w:rsid w:val="00F209AF"/>
    <w:rsid w:val="00F20C03"/>
    <w:rsid w:val="00F210EA"/>
    <w:rsid w:val="00F21D40"/>
    <w:rsid w:val="00F22496"/>
    <w:rsid w:val="00F22D17"/>
    <w:rsid w:val="00F248AF"/>
    <w:rsid w:val="00F24BAD"/>
    <w:rsid w:val="00F253D6"/>
    <w:rsid w:val="00F25531"/>
    <w:rsid w:val="00F25987"/>
    <w:rsid w:val="00F25A59"/>
    <w:rsid w:val="00F261FA"/>
    <w:rsid w:val="00F27869"/>
    <w:rsid w:val="00F30D18"/>
    <w:rsid w:val="00F31AE1"/>
    <w:rsid w:val="00F31DBB"/>
    <w:rsid w:val="00F323BE"/>
    <w:rsid w:val="00F32478"/>
    <w:rsid w:val="00F32EFC"/>
    <w:rsid w:val="00F32FF9"/>
    <w:rsid w:val="00F33657"/>
    <w:rsid w:val="00F34802"/>
    <w:rsid w:val="00F349A7"/>
    <w:rsid w:val="00F36601"/>
    <w:rsid w:val="00F36BB1"/>
    <w:rsid w:val="00F40BCD"/>
    <w:rsid w:val="00F41304"/>
    <w:rsid w:val="00F42195"/>
    <w:rsid w:val="00F42CB8"/>
    <w:rsid w:val="00F43377"/>
    <w:rsid w:val="00F45021"/>
    <w:rsid w:val="00F45367"/>
    <w:rsid w:val="00F453EA"/>
    <w:rsid w:val="00F45721"/>
    <w:rsid w:val="00F45947"/>
    <w:rsid w:val="00F4650A"/>
    <w:rsid w:val="00F46EAA"/>
    <w:rsid w:val="00F46FDE"/>
    <w:rsid w:val="00F470F2"/>
    <w:rsid w:val="00F473C9"/>
    <w:rsid w:val="00F47D15"/>
    <w:rsid w:val="00F529FE"/>
    <w:rsid w:val="00F55B21"/>
    <w:rsid w:val="00F55B37"/>
    <w:rsid w:val="00F561A9"/>
    <w:rsid w:val="00F56264"/>
    <w:rsid w:val="00F60989"/>
    <w:rsid w:val="00F61F40"/>
    <w:rsid w:val="00F6216D"/>
    <w:rsid w:val="00F630A6"/>
    <w:rsid w:val="00F634F1"/>
    <w:rsid w:val="00F637E1"/>
    <w:rsid w:val="00F642E8"/>
    <w:rsid w:val="00F642EF"/>
    <w:rsid w:val="00F6448D"/>
    <w:rsid w:val="00F64818"/>
    <w:rsid w:val="00F64A7D"/>
    <w:rsid w:val="00F64E8E"/>
    <w:rsid w:val="00F658B7"/>
    <w:rsid w:val="00F66A2A"/>
    <w:rsid w:val="00F66DAB"/>
    <w:rsid w:val="00F67D7A"/>
    <w:rsid w:val="00F706CE"/>
    <w:rsid w:val="00F70979"/>
    <w:rsid w:val="00F713A7"/>
    <w:rsid w:val="00F71BEF"/>
    <w:rsid w:val="00F72547"/>
    <w:rsid w:val="00F726D4"/>
    <w:rsid w:val="00F735C6"/>
    <w:rsid w:val="00F73F9A"/>
    <w:rsid w:val="00F74458"/>
    <w:rsid w:val="00F745FD"/>
    <w:rsid w:val="00F74612"/>
    <w:rsid w:val="00F74B24"/>
    <w:rsid w:val="00F75953"/>
    <w:rsid w:val="00F75F94"/>
    <w:rsid w:val="00F761BB"/>
    <w:rsid w:val="00F76379"/>
    <w:rsid w:val="00F806FB"/>
    <w:rsid w:val="00F80B00"/>
    <w:rsid w:val="00F80CC0"/>
    <w:rsid w:val="00F811FD"/>
    <w:rsid w:val="00F81261"/>
    <w:rsid w:val="00F816AB"/>
    <w:rsid w:val="00F816F9"/>
    <w:rsid w:val="00F81BA2"/>
    <w:rsid w:val="00F82260"/>
    <w:rsid w:val="00F8312D"/>
    <w:rsid w:val="00F85009"/>
    <w:rsid w:val="00F85011"/>
    <w:rsid w:val="00F85D05"/>
    <w:rsid w:val="00F86AD8"/>
    <w:rsid w:val="00F901CE"/>
    <w:rsid w:val="00F90A8A"/>
    <w:rsid w:val="00F90D72"/>
    <w:rsid w:val="00F9124A"/>
    <w:rsid w:val="00F9128F"/>
    <w:rsid w:val="00F91785"/>
    <w:rsid w:val="00F92744"/>
    <w:rsid w:val="00F92D15"/>
    <w:rsid w:val="00F9435F"/>
    <w:rsid w:val="00F949EE"/>
    <w:rsid w:val="00F949F4"/>
    <w:rsid w:val="00F94CE2"/>
    <w:rsid w:val="00F94F6F"/>
    <w:rsid w:val="00F95210"/>
    <w:rsid w:val="00F95ADC"/>
    <w:rsid w:val="00F97A9C"/>
    <w:rsid w:val="00FA1000"/>
    <w:rsid w:val="00FA12CD"/>
    <w:rsid w:val="00FA1DBF"/>
    <w:rsid w:val="00FA2798"/>
    <w:rsid w:val="00FA3C08"/>
    <w:rsid w:val="00FA49EA"/>
    <w:rsid w:val="00FA5473"/>
    <w:rsid w:val="00FA71DF"/>
    <w:rsid w:val="00FB1C85"/>
    <w:rsid w:val="00FB3121"/>
    <w:rsid w:val="00FB3846"/>
    <w:rsid w:val="00FB384E"/>
    <w:rsid w:val="00FB40CC"/>
    <w:rsid w:val="00FB431A"/>
    <w:rsid w:val="00FB4663"/>
    <w:rsid w:val="00FB4BE7"/>
    <w:rsid w:val="00FB503E"/>
    <w:rsid w:val="00FB506B"/>
    <w:rsid w:val="00FB5C8C"/>
    <w:rsid w:val="00FB5DBB"/>
    <w:rsid w:val="00FB60A7"/>
    <w:rsid w:val="00FB693E"/>
    <w:rsid w:val="00FB69F5"/>
    <w:rsid w:val="00FB7731"/>
    <w:rsid w:val="00FC191E"/>
    <w:rsid w:val="00FC3F43"/>
    <w:rsid w:val="00FC4123"/>
    <w:rsid w:val="00FC5C66"/>
    <w:rsid w:val="00FC5DE9"/>
    <w:rsid w:val="00FC6AA4"/>
    <w:rsid w:val="00FC6AF2"/>
    <w:rsid w:val="00FC7B14"/>
    <w:rsid w:val="00FD03B2"/>
    <w:rsid w:val="00FD05CD"/>
    <w:rsid w:val="00FD0ADB"/>
    <w:rsid w:val="00FD1304"/>
    <w:rsid w:val="00FD17C7"/>
    <w:rsid w:val="00FD20CE"/>
    <w:rsid w:val="00FD2383"/>
    <w:rsid w:val="00FD3B61"/>
    <w:rsid w:val="00FD40C4"/>
    <w:rsid w:val="00FD57FA"/>
    <w:rsid w:val="00FD61B3"/>
    <w:rsid w:val="00FD627D"/>
    <w:rsid w:val="00FE1D95"/>
    <w:rsid w:val="00FE258A"/>
    <w:rsid w:val="00FE3113"/>
    <w:rsid w:val="00FE39E8"/>
    <w:rsid w:val="00FE3E62"/>
    <w:rsid w:val="00FE45D4"/>
    <w:rsid w:val="00FE5D81"/>
    <w:rsid w:val="00FE614F"/>
    <w:rsid w:val="00FE6D22"/>
    <w:rsid w:val="00FE74A7"/>
    <w:rsid w:val="00FF0263"/>
    <w:rsid w:val="00FF0C03"/>
    <w:rsid w:val="00FF1705"/>
    <w:rsid w:val="00FF1CCE"/>
    <w:rsid w:val="00FF4BA6"/>
    <w:rsid w:val="00FF599A"/>
    <w:rsid w:val="00FF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ny">
    <w:name w:val="Normal"/>
    <w:qFormat/>
    <w:rsid w:val="00D66853"/>
    <w:pPr>
      <w:spacing w:after="200" w:line="276" w:lineRule="auto"/>
    </w:pPr>
    <w:rPr>
      <w:rFonts w:ascii="Calibri" w:hAnsi="Calibri"/>
      <w:noProof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49B"/>
    <w:pPr>
      <w:keepNext/>
      <w:numPr>
        <w:numId w:val="3"/>
      </w:numPr>
      <w:spacing w:before="240" w:after="60"/>
      <w:outlineLvl w:val="0"/>
    </w:pPr>
    <w:rPr>
      <w:rFonts w:eastAsia="Times New Roman"/>
      <w:b/>
      <w:bCs/>
      <w:noProof w:val="0"/>
      <w:kern w:val="32"/>
      <w:sz w:val="28"/>
      <w:szCs w:val="32"/>
    </w:rPr>
  </w:style>
  <w:style w:type="paragraph" w:styleId="Nagwek2">
    <w:name w:val="heading 2"/>
    <w:basedOn w:val="Listanumerowana2"/>
    <w:next w:val="Listanumerowana2"/>
    <w:link w:val="Nagwek2Znak"/>
    <w:uiPriority w:val="9"/>
    <w:qFormat/>
    <w:rsid w:val="0038349B"/>
    <w:pPr>
      <w:numPr>
        <w:numId w:val="1"/>
      </w:numPr>
      <w:outlineLvl w:val="1"/>
    </w:pPr>
    <w:rPr>
      <w:b/>
      <w:sz w:val="28"/>
      <w:szCs w:val="28"/>
    </w:rPr>
  </w:style>
  <w:style w:type="paragraph" w:styleId="Nagwek3">
    <w:name w:val="heading 3"/>
    <w:basedOn w:val="Nagwek2"/>
    <w:next w:val="Normalny"/>
    <w:link w:val="Nagwek3Znak"/>
    <w:qFormat/>
    <w:rsid w:val="0038349B"/>
    <w:pPr>
      <w:numPr>
        <w:ilvl w:val="1"/>
      </w:numPr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70143F"/>
    <w:pPr>
      <w:spacing w:after="120" w:line="360" w:lineRule="auto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F21D40"/>
    <w:pPr>
      <w:spacing w:before="240" w:after="60"/>
      <w:outlineLvl w:val="4"/>
    </w:pPr>
    <w:rPr>
      <w:rFonts w:ascii="Times New Roman" w:hAnsi="Times New Roman"/>
      <w:b/>
      <w:bCs/>
      <w:i/>
      <w:iCs/>
      <w:noProof w:val="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21D40"/>
    <w:pPr>
      <w:spacing w:before="240" w:after="60"/>
      <w:outlineLvl w:val="5"/>
    </w:pPr>
    <w:rPr>
      <w:rFonts w:ascii="Times New Roman" w:hAnsi="Times New Roman"/>
      <w:b/>
      <w:bCs/>
      <w:noProof w:val="0"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F21D40"/>
    <w:pPr>
      <w:spacing w:before="240" w:after="60"/>
      <w:outlineLvl w:val="6"/>
    </w:pPr>
    <w:rPr>
      <w:rFonts w:ascii="Times New Roman" w:hAnsi="Times New Roman"/>
      <w:noProof w:val="0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F21D40"/>
    <w:pPr>
      <w:spacing w:before="240" w:after="60"/>
      <w:outlineLvl w:val="7"/>
    </w:pPr>
    <w:rPr>
      <w:rFonts w:ascii="Times New Roman" w:hAnsi="Times New Roman"/>
      <w:i/>
      <w:iCs/>
      <w:noProof w:val="0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F21D40"/>
    <w:pPr>
      <w:spacing w:before="240" w:after="60"/>
      <w:outlineLvl w:val="8"/>
    </w:pPr>
    <w:rPr>
      <w:rFonts w:ascii="Arial" w:eastAsia="Times New Roman" w:hAnsi="Arial"/>
      <w:noProof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B3C4D"/>
    <w:pPr>
      <w:spacing w:after="120"/>
    </w:pPr>
    <w:rPr>
      <w:rFonts w:ascii="Times New Roman" w:hAnsi="Times New Roman"/>
      <w:noProof w:val="0"/>
      <w:sz w:val="24"/>
      <w:szCs w:val="24"/>
    </w:rPr>
  </w:style>
  <w:style w:type="character" w:customStyle="1" w:styleId="TekstpodstawowyZnak">
    <w:name w:val="Tekst podstawowy Znak"/>
    <w:link w:val="Tekstpodstawowy"/>
    <w:rsid w:val="000B3C4D"/>
    <w:rPr>
      <w:sz w:val="24"/>
      <w:szCs w:val="24"/>
      <w:lang w:val="pl-PL" w:bidi="ar-SA"/>
    </w:rPr>
  </w:style>
  <w:style w:type="paragraph" w:styleId="Nagwek">
    <w:name w:val="header"/>
    <w:basedOn w:val="Normalny"/>
    <w:link w:val="NagwekZnak"/>
    <w:rsid w:val="000B3C4D"/>
    <w:pPr>
      <w:tabs>
        <w:tab w:val="center" w:pos="4536"/>
        <w:tab w:val="right" w:pos="9072"/>
      </w:tabs>
    </w:pPr>
    <w:rPr>
      <w:rFonts w:ascii="Times New Roman" w:hAnsi="Times New Roman"/>
      <w:noProof w:val="0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B3C4D"/>
    <w:pPr>
      <w:tabs>
        <w:tab w:val="center" w:pos="4536"/>
        <w:tab w:val="right" w:pos="9072"/>
      </w:tabs>
    </w:pPr>
    <w:rPr>
      <w:rFonts w:ascii="Times New Roman" w:hAnsi="Times New Roman"/>
      <w:noProof w:val="0"/>
      <w:sz w:val="24"/>
      <w:szCs w:val="20"/>
    </w:rPr>
  </w:style>
  <w:style w:type="character" w:customStyle="1" w:styleId="NagwekZnak">
    <w:name w:val="Nagłówek Znak"/>
    <w:link w:val="Nagwek"/>
    <w:rsid w:val="000B3C4D"/>
    <w:rPr>
      <w:sz w:val="24"/>
      <w:lang w:val="pl-PL" w:bidi="ar-SA"/>
    </w:rPr>
  </w:style>
  <w:style w:type="character" w:styleId="Numerstrony">
    <w:name w:val="page number"/>
    <w:basedOn w:val="Domylnaczcionkaakapitu"/>
    <w:rsid w:val="007B14A3"/>
  </w:style>
  <w:style w:type="character" w:customStyle="1" w:styleId="sorpo-input">
    <w:name w:val="sorpo-input"/>
    <w:basedOn w:val="Domylnaczcionkaakapitu"/>
    <w:rsid w:val="000519EE"/>
  </w:style>
  <w:style w:type="character" w:styleId="Hipercze">
    <w:name w:val="Hyperlink"/>
    <w:uiPriority w:val="99"/>
    <w:rsid w:val="003D7CBB"/>
    <w:rPr>
      <w:color w:val="0000FF"/>
      <w:u w:val="single"/>
    </w:rPr>
  </w:style>
  <w:style w:type="paragraph" w:styleId="Tekstprzypisudolnego">
    <w:name w:val="footnote text"/>
    <w:aliases w:val="Podrozdział,-E Fuﬂnotentext,Fuﬂnotentext Ursprung,Fußnotentext Ursprung,-E Fußnotentext,Footnote text,Tekst przypisu Znak Znak Znak Znak,Tekst przypisu Znak Znak Znak Znak Znak,Tekst przypisu Znak Znak Znak Znak Znak Znak Znak,o"/>
    <w:basedOn w:val="Normalny"/>
    <w:link w:val="TekstprzypisudolnegoZnak"/>
    <w:rsid w:val="00770BF4"/>
    <w:rPr>
      <w:sz w:val="20"/>
    </w:rPr>
  </w:style>
  <w:style w:type="character" w:customStyle="1" w:styleId="TekstprzypisudolnegoZnak">
    <w:name w:val="Tekst przypisu dolnego Znak"/>
    <w:aliases w:val="Podrozdział Znak,-E Fuﬂnotentext Znak,Fuﬂnotentext Ursprung Znak,Fußnotentext Ursprung Znak,-E Fußnotentext Znak,Footnote text Znak,Tekst przypisu Znak Znak Znak Znak Znak1,Tekst przypisu Znak Znak Znak Znak Znak Znak,o Znak"/>
    <w:basedOn w:val="Domylnaczcionkaakapitu"/>
    <w:link w:val="Tekstprzypisudolnego"/>
    <w:rsid w:val="00770BF4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770BF4"/>
    <w:rPr>
      <w:vertAlign w:val="superscript"/>
    </w:rPr>
  </w:style>
  <w:style w:type="paragraph" w:styleId="Akapitzlist">
    <w:name w:val="List Paragraph"/>
    <w:basedOn w:val="Normalny"/>
    <w:autoRedefine/>
    <w:uiPriority w:val="99"/>
    <w:qFormat/>
    <w:rsid w:val="00011AA0"/>
    <w:pPr>
      <w:widowControl w:val="0"/>
      <w:tabs>
        <w:tab w:val="left" w:pos="0"/>
      </w:tabs>
      <w:suppressAutoHyphens/>
      <w:autoSpaceDE w:val="0"/>
      <w:autoSpaceDN w:val="0"/>
      <w:adjustRightInd w:val="0"/>
      <w:spacing w:before="120" w:after="60"/>
    </w:pPr>
    <w:rPr>
      <w:sz w:val="24"/>
      <w:szCs w:val="24"/>
    </w:rPr>
  </w:style>
  <w:style w:type="character" w:styleId="Uwydatnienie">
    <w:name w:val="Emphasis"/>
    <w:qFormat/>
    <w:rsid w:val="00F21D40"/>
    <w:rPr>
      <w:i/>
      <w:iCs/>
    </w:rPr>
  </w:style>
  <w:style w:type="paragraph" w:styleId="Tekstdymka">
    <w:name w:val="Balloon Text"/>
    <w:basedOn w:val="Normalny"/>
    <w:link w:val="TekstdymkaZnak"/>
    <w:rsid w:val="00CE0168"/>
    <w:rPr>
      <w:rFonts w:ascii="Tahoma" w:hAnsi="Tahoma"/>
      <w:noProof w:val="0"/>
      <w:sz w:val="16"/>
      <w:szCs w:val="16"/>
    </w:rPr>
  </w:style>
  <w:style w:type="character" w:customStyle="1" w:styleId="TekstdymkaZnak">
    <w:name w:val="Tekst dymka Znak"/>
    <w:link w:val="Tekstdymka"/>
    <w:rsid w:val="00CE016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2482D"/>
    <w:rPr>
      <w:sz w:val="24"/>
    </w:rPr>
  </w:style>
  <w:style w:type="paragraph" w:customStyle="1" w:styleId="celp">
    <w:name w:val="cel_p"/>
    <w:basedOn w:val="Normalny"/>
    <w:uiPriority w:val="99"/>
    <w:rsid w:val="00764B8F"/>
    <w:pPr>
      <w:spacing w:after="15"/>
      <w:ind w:left="15" w:right="15"/>
      <w:jc w:val="both"/>
      <w:textAlignment w:val="top"/>
    </w:pPr>
    <w:rPr>
      <w:szCs w:val="24"/>
    </w:rPr>
  </w:style>
  <w:style w:type="character" w:customStyle="1" w:styleId="StopkaZnak">
    <w:name w:val="Stopka Znak"/>
    <w:link w:val="Stopka"/>
    <w:uiPriority w:val="99"/>
    <w:rsid w:val="004F05C4"/>
    <w:rPr>
      <w:sz w:val="24"/>
    </w:rPr>
  </w:style>
  <w:style w:type="character" w:customStyle="1" w:styleId="Nagwek1Znak">
    <w:name w:val="Nagłówek 1 Znak"/>
    <w:link w:val="Nagwek1"/>
    <w:uiPriority w:val="9"/>
    <w:rsid w:val="0038349B"/>
    <w:rPr>
      <w:rFonts w:ascii="Calibri" w:eastAsia="Times New Roman" w:hAnsi="Calibri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uiPriority w:val="9"/>
    <w:rsid w:val="0038349B"/>
    <w:rPr>
      <w:rFonts w:ascii="Calibri" w:hAnsi="Calibri"/>
      <w:b/>
      <w:noProof/>
      <w:sz w:val="28"/>
      <w:szCs w:val="28"/>
    </w:rPr>
  </w:style>
  <w:style w:type="character" w:customStyle="1" w:styleId="Nagwek3Znak">
    <w:name w:val="Nagłówek 3 Znak"/>
    <w:link w:val="Nagwek3"/>
    <w:rsid w:val="0038349B"/>
    <w:rPr>
      <w:rFonts w:ascii="Calibri" w:hAnsi="Calibri"/>
      <w:b/>
      <w:noProof/>
      <w:sz w:val="28"/>
      <w:szCs w:val="28"/>
    </w:rPr>
  </w:style>
  <w:style w:type="character" w:customStyle="1" w:styleId="Nagwek4Znak">
    <w:name w:val="Nagłówek 4 Znak"/>
    <w:link w:val="Nagwek4"/>
    <w:rsid w:val="0070143F"/>
    <w:rPr>
      <w:rFonts w:ascii="Calibri" w:hAnsi="Calibri"/>
      <w:b/>
      <w:noProof/>
      <w:sz w:val="22"/>
      <w:szCs w:val="22"/>
    </w:rPr>
  </w:style>
  <w:style w:type="character" w:customStyle="1" w:styleId="Nagwek5Znak">
    <w:name w:val="Nagłówek 5 Znak"/>
    <w:link w:val="Nagwek5"/>
    <w:rsid w:val="00F21D40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F21D40"/>
    <w:rPr>
      <w:b/>
      <w:bCs/>
    </w:rPr>
  </w:style>
  <w:style w:type="character" w:customStyle="1" w:styleId="Nagwek7Znak">
    <w:name w:val="Nagłówek 7 Znak"/>
    <w:link w:val="Nagwek7"/>
    <w:rsid w:val="00F21D40"/>
    <w:rPr>
      <w:sz w:val="24"/>
      <w:szCs w:val="24"/>
    </w:rPr>
  </w:style>
  <w:style w:type="character" w:customStyle="1" w:styleId="Nagwek8Znak">
    <w:name w:val="Nagłówek 8 Znak"/>
    <w:link w:val="Nagwek8"/>
    <w:rsid w:val="00F21D4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F21D40"/>
    <w:rPr>
      <w:rFonts w:ascii="Arial" w:eastAsia="Times New Roman" w:hAnsi="Arial" w:cs="Arial"/>
    </w:rPr>
  </w:style>
  <w:style w:type="paragraph" w:styleId="Legenda">
    <w:name w:val="caption"/>
    <w:basedOn w:val="Normalny"/>
    <w:next w:val="Normalny"/>
    <w:qFormat/>
    <w:rsid w:val="00F21D40"/>
    <w:pPr>
      <w:spacing w:line="240" w:lineRule="auto"/>
    </w:pPr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F21D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rsid w:val="00F21D40"/>
    <w:rPr>
      <w:rFonts w:ascii="Cambria" w:eastAsia="Times New Roman" w:hAnsi="Cambria" w:cs="Times New Roman"/>
      <w:noProof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qFormat/>
    <w:rsid w:val="00F21D4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rsid w:val="00F21D40"/>
    <w:rPr>
      <w:rFonts w:ascii="Cambria" w:eastAsia="Times New Roman" w:hAnsi="Cambria" w:cs="Times New Roman"/>
      <w:i/>
      <w:iCs/>
      <w:noProof/>
      <w:color w:val="4F81BD"/>
      <w:spacing w:val="15"/>
      <w:sz w:val="24"/>
      <w:szCs w:val="24"/>
    </w:rPr>
  </w:style>
  <w:style w:type="character" w:styleId="Pogrubienie">
    <w:name w:val="Strong"/>
    <w:qFormat/>
    <w:rsid w:val="00F21D40"/>
    <w:rPr>
      <w:b/>
      <w:bCs/>
    </w:rPr>
  </w:style>
  <w:style w:type="paragraph" w:styleId="Bezodstpw">
    <w:name w:val="No Spacing"/>
    <w:basedOn w:val="Normalny"/>
    <w:uiPriority w:val="1"/>
    <w:qFormat/>
    <w:rsid w:val="00F21D4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21D40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F21D40"/>
    <w:rPr>
      <w:rFonts w:ascii="Calibri" w:hAnsi="Calibri"/>
      <w:i/>
      <w:iCs/>
      <w:noProof/>
      <w:color w:val="000000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1D4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21D40"/>
    <w:rPr>
      <w:rFonts w:ascii="Calibri" w:hAnsi="Calibri"/>
      <w:b/>
      <w:bCs/>
      <w:i/>
      <w:iCs/>
      <w:noProof/>
      <w:color w:val="4F81BD"/>
      <w:sz w:val="22"/>
      <w:szCs w:val="22"/>
    </w:rPr>
  </w:style>
  <w:style w:type="character" w:styleId="Wyrnieniedelikatne">
    <w:name w:val="Subtle Emphasis"/>
    <w:uiPriority w:val="19"/>
    <w:qFormat/>
    <w:rsid w:val="00F21D40"/>
    <w:rPr>
      <w:i/>
      <w:iCs/>
      <w:color w:val="808080"/>
    </w:rPr>
  </w:style>
  <w:style w:type="character" w:styleId="Wyrnienieintensywne">
    <w:name w:val="Intense Emphasis"/>
    <w:uiPriority w:val="21"/>
    <w:qFormat/>
    <w:rsid w:val="00F21D40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F21D40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F21D40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F21D4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F21D40"/>
    <w:pPr>
      <w:keepLines/>
      <w:spacing w:before="480" w:after="0"/>
      <w:outlineLvl w:val="9"/>
    </w:pPr>
    <w:rPr>
      <w:rFonts w:ascii="Cambria" w:hAnsi="Cambria"/>
      <w:noProof/>
      <w:color w:val="365F91"/>
      <w:kern w:val="0"/>
      <w:szCs w:val="28"/>
    </w:rPr>
  </w:style>
  <w:style w:type="paragraph" w:styleId="Spistreci1">
    <w:name w:val="toc 1"/>
    <w:basedOn w:val="Normalny"/>
    <w:next w:val="Normalny"/>
    <w:autoRedefine/>
    <w:uiPriority w:val="39"/>
    <w:rsid w:val="00396E7B"/>
  </w:style>
  <w:style w:type="paragraph" w:styleId="Listanumerowana2">
    <w:name w:val="List Number 2"/>
    <w:basedOn w:val="Normalny"/>
    <w:rsid w:val="00F21D40"/>
    <w:pPr>
      <w:numPr>
        <w:numId w:val="2"/>
      </w:numPr>
      <w:contextualSpacing/>
    </w:pPr>
  </w:style>
  <w:style w:type="paragraph" w:styleId="Spistreci2">
    <w:name w:val="toc 2"/>
    <w:basedOn w:val="Normalny"/>
    <w:next w:val="Normalny"/>
    <w:autoRedefine/>
    <w:uiPriority w:val="39"/>
    <w:rsid w:val="00396E7B"/>
    <w:pPr>
      <w:ind w:left="220"/>
    </w:pPr>
  </w:style>
  <w:style w:type="paragraph" w:styleId="Spistreci3">
    <w:name w:val="toc 3"/>
    <w:basedOn w:val="Normalny"/>
    <w:next w:val="Normalny"/>
    <w:autoRedefine/>
    <w:uiPriority w:val="39"/>
    <w:rsid w:val="00396E7B"/>
    <w:pPr>
      <w:ind w:left="440"/>
    </w:pPr>
  </w:style>
  <w:style w:type="paragraph" w:styleId="Tekstprzypisukocowego">
    <w:name w:val="endnote text"/>
    <w:basedOn w:val="Normalny"/>
    <w:link w:val="TekstprzypisukocowegoZnak"/>
    <w:rsid w:val="005B526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B526F"/>
    <w:rPr>
      <w:rFonts w:ascii="Calibri" w:hAnsi="Calibri"/>
      <w:noProof/>
    </w:rPr>
  </w:style>
  <w:style w:type="character" w:styleId="Odwoanieprzypisukocowego">
    <w:name w:val="endnote reference"/>
    <w:rsid w:val="005B526F"/>
    <w:rPr>
      <w:vertAlign w:val="superscript"/>
    </w:rPr>
  </w:style>
  <w:style w:type="paragraph" w:customStyle="1" w:styleId="Default">
    <w:name w:val="Default"/>
    <w:rsid w:val="001D26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D26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D26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D2699"/>
    <w:rPr>
      <w:rFonts w:cs="Times New Roman"/>
      <w:color w:val="auto"/>
    </w:rPr>
  </w:style>
  <w:style w:type="character" w:styleId="Odwoaniedokomentarza">
    <w:name w:val="annotation reference"/>
    <w:rsid w:val="00775C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75C89"/>
    <w:rPr>
      <w:sz w:val="20"/>
      <w:szCs w:val="20"/>
    </w:rPr>
  </w:style>
  <w:style w:type="character" w:customStyle="1" w:styleId="TekstkomentarzaZnak">
    <w:name w:val="Tekst komentarza Znak"/>
    <w:link w:val="Tekstkomentarza"/>
    <w:rsid w:val="00775C89"/>
    <w:rPr>
      <w:rFonts w:ascii="Calibri" w:hAnsi="Calibri"/>
      <w:noProof/>
    </w:rPr>
  </w:style>
  <w:style w:type="paragraph" w:styleId="Tematkomentarza">
    <w:name w:val="annotation subject"/>
    <w:basedOn w:val="Tekstkomentarza"/>
    <w:next w:val="Tekstkomentarza"/>
    <w:link w:val="TematkomentarzaZnak"/>
    <w:rsid w:val="002E58ED"/>
    <w:rPr>
      <w:b/>
      <w:bCs/>
    </w:rPr>
  </w:style>
  <w:style w:type="character" w:customStyle="1" w:styleId="TematkomentarzaZnak">
    <w:name w:val="Temat komentarza Znak"/>
    <w:link w:val="Tematkomentarza"/>
    <w:rsid w:val="002E58ED"/>
    <w:rPr>
      <w:rFonts w:ascii="Calibri" w:hAnsi="Calibri"/>
      <w:b/>
      <w:bCs/>
      <w:noProof/>
    </w:rPr>
  </w:style>
  <w:style w:type="character" w:customStyle="1" w:styleId="st1">
    <w:name w:val="st1"/>
    <w:basedOn w:val="Domylnaczcionkaakapitu"/>
    <w:rsid w:val="00BD2E1F"/>
  </w:style>
  <w:style w:type="character" w:customStyle="1" w:styleId="apple-converted-space">
    <w:name w:val="apple-converted-space"/>
    <w:basedOn w:val="Domylnaczcionkaakapitu"/>
    <w:rsid w:val="00AF3F47"/>
  </w:style>
  <w:style w:type="table" w:styleId="Tabela-Siatka">
    <w:name w:val="Table Grid"/>
    <w:basedOn w:val="Standardowy"/>
    <w:rsid w:val="007B7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po.wup.opole.pl" TargetMode="External"/><Relationship Id="rId18" Type="http://schemas.openxmlformats.org/officeDocument/2006/relationships/hyperlink" Target="http://www.rpo.opolskie.pl" TargetMode="External"/><Relationship Id="rId26" Type="http://schemas.openxmlformats.org/officeDocument/2006/relationships/hyperlink" Target="http://www.funduszeeuropejskie.gov.p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po.wup.opol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po.opolskie.pl" TargetMode="External"/><Relationship Id="rId17" Type="http://schemas.openxmlformats.org/officeDocument/2006/relationships/hyperlink" Target="http://www.rpo.wup.opole.pl" TargetMode="External"/><Relationship Id="rId25" Type="http://schemas.openxmlformats.org/officeDocument/2006/relationships/hyperlink" Target="http://www.rpo.wup.opole.p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po.opolskie.pl" TargetMode="External"/><Relationship Id="rId20" Type="http://schemas.openxmlformats.org/officeDocument/2006/relationships/hyperlink" Target="http://www.rpo.opolskie.p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24" Type="http://schemas.openxmlformats.org/officeDocument/2006/relationships/hyperlink" Target="http://www.rpo.opolskie.p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po.wup.opole.pl" TargetMode="External"/><Relationship Id="rId23" Type="http://schemas.openxmlformats.org/officeDocument/2006/relationships/hyperlink" Target="http://www.rpo.wup.opole.pl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rpo.wup.opole.pl" TargetMode="External"/><Relationship Id="rId19" Type="http://schemas.openxmlformats.org/officeDocument/2006/relationships/hyperlink" Target="http://www.rpo.wup.opole.pl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rpo.opolskie.pl" TargetMode="External"/><Relationship Id="rId14" Type="http://schemas.openxmlformats.org/officeDocument/2006/relationships/hyperlink" Target="http://www.rpo.opolskie.pl" TargetMode="External"/><Relationship Id="rId22" Type="http://schemas.openxmlformats.org/officeDocument/2006/relationships/hyperlink" Target="http://www.rpo.opolskie.pl" TargetMode="External"/><Relationship Id="rId27" Type="http://schemas.openxmlformats.org/officeDocument/2006/relationships/hyperlink" Target="http://www.rpo.wup.opole.pl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F5982-70C9-4821-87A7-448513F4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30</Pages>
  <Words>8375</Words>
  <Characters>50253</Characters>
  <Application>Microsoft Office Word</Application>
  <DocSecurity>0</DocSecurity>
  <Lines>418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ppp</Company>
  <LinksUpToDate>false</LinksUpToDate>
  <CharactersWithSpaces>58511</CharactersWithSpaces>
  <SharedDoc>false</SharedDoc>
  <HLinks>
    <vt:vector size="150" baseType="variant">
      <vt:variant>
        <vt:i4>720907</vt:i4>
      </vt:variant>
      <vt:variant>
        <vt:i4>93</vt:i4>
      </vt:variant>
      <vt:variant>
        <vt:i4>0</vt:i4>
      </vt:variant>
      <vt:variant>
        <vt:i4>5</vt:i4>
      </vt:variant>
      <vt:variant>
        <vt:lpwstr>http://www.rpo.wup.opole.pl/</vt:lpwstr>
      </vt:variant>
      <vt:variant>
        <vt:lpwstr/>
      </vt:variant>
      <vt:variant>
        <vt:i4>6357041</vt:i4>
      </vt:variant>
      <vt:variant>
        <vt:i4>90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720907</vt:i4>
      </vt:variant>
      <vt:variant>
        <vt:i4>87</vt:i4>
      </vt:variant>
      <vt:variant>
        <vt:i4>0</vt:i4>
      </vt:variant>
      <vt:variant>
        <vt:i4>5</vt:i4>
      </vt:variant>
      <vt:variant>
        <vt:lpwstr>http://www.rpo.wup.opole.pl/</vt:lpwstr>
      </vt:variant>
      <vt:variant>
        <vt:lpwstr/>
      </vt:variant>
      <vt:variant>
        <vt:i4>7209068</vt:i4>
      </vt:variant>
      <vt:variant>
        <vt:i4>84</vt:i4>
      </vt:variant>
      <vt:variant>
        <vt:i4>0</vt:i4>
      </vt:variant>
      <vt:variant>
        <vt:i4>5</vt:i4>
      </vt:variant>
      <vt:variant>
        <vt:lpwstr>http://www.rpo.opolskie.pl/</vt:lpwstr>
      </vt:variant>
      <vt:variant>
        <vt:lpwstr/>
      </vt:variant>
      <vt:variant>
        <vt:i4>720907</vt:i4>
      </vt:variant>
      <vt:variant>
        <vt:i4>81</vt:i4>
      </vt:variant>
      <vt:variant>
        <vt:i4>0</vt:i4>
      </vt:variant>
      <vt:variant>
        <vt:i4>5</vt:i4>
      </vt:variant>
      <vt:variant>
        <vt:lpwstr>http://www.rpo.wup.opole.pl/</vt:lpwstr>
      </vt:variant>
      <vt:variant>
        <vt:lpwstr/>
      </vt:variant>
      <vt:variant>
        <vt:i4>7209068</vt:i4>
      </vt:variant>
      <vt:variant>
        <vt:i4>78</vt:i4>
      </vt:variant>
      <vt:variant>
        <vt:i4>0</vt:i4>
      </vt:variant>
      <vt:variant>
        <vt:i4>5</vt:i4>
      </vt:variant>
      <vt:variant>
        <vt:lpwstr>http://www.rpo.opolskie.pl/</vt:lpwstr>
      </vt:variant>
      <vt:variant>
        <vt:lpwstr/>
      </vt:variant>
      <vt:variant>
        <vt:i4>720907</vt:i4>
      </vt:variant>
      <vt:variant>
        <vt:i4>75</vt:i4>
      </vt:variant>
      <vt:variant>
        <vt:i4>0</vt:i4>
      </vt:variant>
      <vt:variant>
        <vt:i4>5</vt:i4>
      </vt:variant>
      <vt:variant>
        <vt:lpwstr>http://www.rpo.wup.opole.pl/</vt:lpwstr>
      </vt:variant>
      <vt:variant>
        <vt:lpwstr/>
      </vt:variant>
      <vt:variant>
        <vt:i4>7209068</vt:i4>
      </vt:variant>
      <vt:variant>
        <vt:i4>72</vt:i4>
      </vt:variant>
      <vt:variant>
        <vt:i4>0</vt:i4>
      </vt:variant>
      <vt:variant>
        <vt:i4>5</vt:i4>
      </vt:variant>
      <vt:variant>
        <vt:lpwstr>http://www.rpo.opolskie.pl/</vt:lpwstr>
      </vt:variant>
      <vt:variant>
        <vt:lpwstr/>
      </vt:variant>
      <vt:variant>
        <vt:i4>720907</vt:i4>
      </vt:variant>
      <vt:variant>
        <vt:i4>69</vt:i4>
      </vt:variant>
      <vt:variant>
        <vt:i4>0</vt:i4>
      </vt:variant>
      <vt:variant>
        <vt:i4>5</vt:i4>
      </vt:variant>
      <vt:variant>
        <vt:lpwstr>http://www.rpo.wup.opole.pl/</vt:lpwstr>
      </vt:variant>
      <vt:variant>
        <vt:lpwstr/>
      </vt:variant>
      <vt:variant>
        <vt:i4>7209068</vt:i4>
      </vt:variant>
      <vt:variant>
        <vt:i4>66</vt:i4>
      </vt:variant>
      <vt:variant>
        <vt:i4>0</vt:i4>
      </vt:variant>
      <vt:variant>
        <vt:i4>5</vt:i4>
      </vt:variant>
      <vt:variant>
        <vt:lpwstr>http://www.rpo.opolskie.pl/</vt:lpwstr>
      </vt:variant>
      <vt:variant>
        <vt:lpwstr/>
      </vt:variant>
      <vt:variant>
        <vt:i4>720907</vt:i4>
      </vt:variant>
      <vt:variant>
        <vt:i4>63</vt:i4>
      </vt:variant>
      <vt:variant>
        <vt:i4>0</vt:i4>
      </vt:variant>
      <vt:variant>
        <vt:i4>5</vt:i4>
      </vt:variant>
      <vt:variant>
        <vt:lpwstr>http://www.rpo.wup.opole.pl/</vt:lpwstr>
      </vt:variant>
      <vt:variant>
        <vt:lpwstr/>
      </vt:variant>
      <vt:variant>
        <vt:i4>7209068</vt:i4>
      </vt:variant>
      <vt:variant>
        <vt:i4>60</vt:i4>
      </vt:variant>
      <vt:variant>
        <vt:i4>0</vt:i4>
      </vt:variant>
      <vt:variant>
        <vt:i4>5</vt:i4>
      </vt:variant>
      <vt:variant>
        <vt:lpwstr>http://www.rpo.opolskie.pl/</vt:lpwstr>
      </vt:variant>
      <vt:variant>
        <vt:lpwstr/>
      </vt:variant>
      <vt:variant>
        <vt:i4>720907</vt:i4>
      </vt:variant>
      <vt:variant>
        <vt:i4>57</vt:i4>
      </vt:variant>
      <vt:variant>
        <vt:i4>0</vt:i4>
      </vt:variant>
      <vt:variant>
        <vt:i4>5</vt:i4>
      </vt:variant>
      <vt:variant>
        <vt:lpwstr>http://www.rpo.wup.opole.pl/</vt:lpwstr>
      </vt:variant>
      <vt:variant>
        <vt:lpwstr/>
      </vt:variant>
      <vt:variant>
        <vt:i4>7209068</vt:i4>
      </vt:variant>
      <vt:variant>
        <vt:i4>54</vt:i4>
      </vt:variant>
      <vt:variant>
        <vt:i4>0</vt:i4>
      </vt:variant>
      <vt:variant>
        <vt:i4>5</vt:i4>
      </vt:variant>
      <vt:variant>
        <vt:lpwstr>http://www.rpo.opolskie.pl/</vt:lpwstr>
      </vt:variant>
      <vt:variant>
        <vt:lpwstr/>
      </vt:variant>
      <vt:variant>
        <vt:i4>720907</vt:i4>
      </vt:variant>
      <vt:variant>
        <vt:i4>51</vt:i4>
      </vt:variant>
      <vt:variant>
        <vt:i4>0</vt:i4>
      </vt:variant>
      <vt:variant>
        <vt:i4>5</vt:i4>
      </vt:variant>
      <vt:variant>
        <vt:lpwstr>http://www.rpo.wup.opole.pl/</vt:lpwstr>
      </vt:variant>
      <vt:variant>
        <vt:lpwstr/>
      </vt:variant>
      <vt:variant>
        <vt:i4>7209068</vt:i4>
      </vt:variant>
      <vt:variant>
        <vt:i4>48</vt:i4>
      </vt:variant>
      <vt:variant>
        <vt:i4>0</vt:i4>
      </vt:variant>
      <vt:variant>
        <vt:i4>5</vt:i4>
      </vt:variant>
      <vt:variant>
        <vt:lpwstr>http://www.rpo.opolskie.pl/</vt:lpwstr>
      </vt:variant>
      <vt:variant>
        <vt:lpwstr/>
      </vt:variant>
      <vt:variant>
        <vt:i4>6357041</vt:i4>
      </vt:variant>
      <vt:variant>
        <vt:i4>45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720907</vt:i4>
      </vt:variant>
      <vt:variant>
        <vt:i4>42</vt:i4>
      </vt:variant>
      <vt:variant>
        <vt:i4>0</vt:i4>
      </vt:variant>
      <vt:variant>
        <vt:i4>5</vt:i4>
      </vt:variant>
      <vt:variant>
        <vt:lpwstr>http://www.rpo.wup.opole.pl/</vt:lpwstr>
      </vt:variant>
      <vt:variant>
        <vt:lpwstr/>
      </vt:variant>
      <vt:variant>
        <vt:i4>7209068</vt:i4>
      </vt:variant>
      <vt:variant>
        <vt:i4>39</vt:i4>
      </vt:variant>
      <vt:variant>
        <vt:i4>0</vt:i4>
      </vt:variant>
      <vt:variant>
        <vt:i4>5</vt:i4>
      </vt:variant>
      <vt:variant>
        <vt:lpwstr>http://www.rpo.opolskie.pl/</vt:lpwstr>
      </vt:variant>
      <vt:variant>
        <vt:lpwstr/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_Toc32307638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_Toc32307637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_Toc32307636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_Toc32307635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_Toc32307634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_Toc32307633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krzysztof czubek</cp:lastModifiedBy>
  <cp:revision>4</cp:revision>
  <cp:lastPrinted>2020-02-17T09:47:00Z</cp:lastPrinted>
  <dcterms:created xsi:type="dcterms:W3CDTF">2020-03-25T08:18:00Z</dcterms:created>
  <dcterms:modified xsi:type="dcterms:W3CDTF">2020-03-25T09:08:00Z</dcterms:modified>
</cp:coreProperties>
</file>