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60D43AF5" w:rsidR="00136D60" w:rsidRDefault="008C1996" w:rsidP="00136D60">
      <w:pPr>
        <w:jc w:val="center"/>
        <w:rPr>
          <w:rFonts w:eastAsiaTheme="minorEastAsia"/>
          <w:b/>
          <w:i/>
          <w:color w:val="000099"/>
          <w:sz w:val="44"/>
          <w:szCs w:val="28"/>
          <w:lang w:eastAsia="pl-PL"/>
        </w:rPr>
      </w:pPr>
      <w:r>
        <w:rPr>
          <w:noProof/>
          <w:lang w:eastAsia="pl-PL"/>
        </w:rPr>
        <w:drawing>
          <wp:inline distT="0" distB="0" distL="0" distR="0" wp14:anchorId="48E6A085" wp14:editId="79FD001D">
            <wp:extent cx="8621122" cy="818707"/>
            <wp:effectExtent l="0" t="0" r="0" b="635"/>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5368" cy="821010"/>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4E550B">
      <w:pPr>
        <w:rPr>
          <w:rFonts w:eastAsiaTheme="minorEastAsia"/>
          <w:b/>
          <w:i/>
          <w:color w:val="000099"/>
          <w:sz w:val="10"/>
          <w:szCs w:val="28"/>
          <w:lang w:eastAsia="pl-PL"/>
        </w:rPr>
      </w:pPr>
    </w:p>
    <w:p w14:paraId="1993D7FC" w14:textId="424C55DE" w:rsidR="00A97CAF" w:rsidRDefault="00A97CAF" w:rsidP="00A97CAF">
      <w:pPr>
        <w:rPr>
          <w:rFonts w:ascii="Calibri" w:eastAsia="Calibri" w:hAnsi="Calibri" w:cs="Times New Roman"/>
          <w:b/>
          <w:sz w:val="44"/>
          <w:szCs w:val="44"/>
          <w:lang w:eastAsia="pl-PL"/>
        </w:rPr>
      </w:pPr>
      <w:r w:rsidRPr="00844951">
        <w:rPr>
          <w:rFonts w:ascii="Calibri" w:eastAsia="Calibri" w:hAnsi="Calibri" w:cs="Times New Roman"/>
          <w:b/>
          <w:sz w:val="44"/>
          <w:szCs w:val="44"/>
          <w:lang w:eastAsia="pl-PL"/>
        </w:rPr>
        <w:t xml:space="preserve">ZAŁĄCZNIK NR </w:t>
      </w:r>
      <w:r w:rsidR="00665DE0">
        <w:rPr>
          <w:rFonts w:ascii="Calibri" w:eastAsia="Calibri" w:hAnsi="Calibri" w:cs="Times New Roman"/>
          <w:b/>
          <w:sz w:val="44"/>
          <w:szCs w:val="44"/>
          <w:lang w:eastAsia="pl-PL"/>
        </w:rPr>
        <w:t>6</w:t>
      </w:r>
    </w:p>
    <w:p w14:paraId="57D190BF" w14:textId="77777777"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 xml:space="preserve">Lista wskaźników na poziomie projektu </w:t>
      </w:r>
    </w:p>
    <w:p w14:paraId="1DAAE40D" w14:textId="77777777"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 xml:space="preserve">dla Poddziałania 9.2.1 Wsparcie kształcenia zawodowego </w:t>
      </w:r>
    </w:p>
    <w:p w14:paraId="3FFB9972" w14:textId="77777777" w:rsidR="00A97CAF" w:rsidRPr="0047309B" w:rsidRDefault="00A97CAF" w:rsidP="00A97CAF">
      <w:pPr>
        <w:rPr>
          <w:rFonts w:eastAsiaTheme="minorEastAsia"/>
          <w:b/>
          <w:lang w:eastAsia="pl-PL"/>
        </w:rPr>
      </w:pPr>
      <w:r w:rsidRPr="0047309B">
        <w:rPr>
          <w:rFonts w:eastAsiaTheme="minorEastAsia"/>
          <w:b/>
          <w:i/>
          <w:sz w:val="44"/>
          <w:szCs w:val="28"/>
          <w:lang w:eastAsia="pl-PL"/>
        </w:rPr>
        <w:t>w ramach RPO WO 2014-2020</w:t>
      </w:r>
    </w:p>
    <w:p w14:paraId="249A8EF3" w14:textId="4D4CE256" w:rsidR="00136D60" w:rsidRPr="009A24A5" w:rsidRDefault="00136D60" w:rsidP="004E550B">
      <w:pPr>
        <w:rPr>
          <w:rFonts w:eastAsiaTheme="minorEastAsia"/>
          <w:b/>
          <w:i/>
          <w:color w:val="000000" w:themeColor="text1"/>
          <w:sz w:val="44"/>
          <w:szCs w:val="28"/>
          <w:lang w:eastAsia="pl-PL"/>
        </w:rPr>
      </w:pP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A9A95AE" w14:textId="77777777" w:rsidR="00A97CAF" w:rsidRDefault="00A97CAF"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77777777" w:rsidR="009A24A5" w:rsidRDefault="009A24A5" w:rsidP="00136D60">
      <w:pPr>
        <w:rPr>
          <w:rFonts w:eastAsiaTheme="minorEastAsia"/>
          <w:b/>
          <w:lang w:eastAsia="pl-PL"/>
        </w:rPr>
      </w:pPr>
    </w:p>
    <w:p w14:paraId="0330069E" w14:textId="77777777" w:rsidR="009A24A5" w:rsidRPr="00136D60" w:rsidRDefault="009A24A5"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lastRenderedPageBreak/>
        <w:t>Urząd Marszałkowski Województwa Opolskiego</w:t>
      </w:r>
    </w:p>
    <w:p w14:paraId="3DDEB17B" w14:textId="79AEC518"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054DDA">
        <w:rPr>
          <w:rFonts w:eastAsiaTheme="minorEastAsia"/>
          <w:color w:val="000099"/>
          <w:sz w:val="18"/>
          <w:lang w:eastAsia="pl-PL"/>
        </w:rPr>
        <w:t>sierpień 2021</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Pr="00C52EBB" w:rsidRDefault="00C374C2" w:rsidP="00610768">
      <w:pPr>
        <w:spacing w:after="0"/>
        <w:ind w:left="-709"/>
        <w:rPr>
          <w:i/>
          <w:sz w:val="24"/>
          <w:szCs w:val="24"/>
        </w:rPr>
      </w:pPr>
      <w:r w:rsidRPr="00C52EBB">
        <w:rPr>
          <w:b/>
          <w:sz w:val="24"/>
          <w:szCs w:val="24"/>
        </w:rPr>
        <w:t xml:space="preserve">Tabela </w:t>
      </w:r>
      <w:r w:rsidR="00FC4C51" w:rsidRPr="00C52EBB">
        <w:rPr>
          <w:b/>
          <w:sz w:val="24"/>
          <w:szCs w:val="24"/>
        </w:rPr>
        <w:t xml:space="preserve">1 </w:t>
      </w:r>
      <w:r w:rsidR="00FC4C51" w:rsidRPr="00C52EBB">
        <w:rPr>
          <w:i/>
          <w:sz w:val="24"/>
          <w:szCs w:val="24"/>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322603">
            <w:pPr>
              <w:tabs>
                <w:tab w:val="left" w:pos="1026"/>
              </w:tabs>
              <w:spacing w:before="80" w:after="80"/>
              <w:ind w:left="-108" w:right="-103"/>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322603">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322603">
            <w:pPr>
              <w:pStyle w:val="Akapitzlist"/>
              <w:tabs>
                <w:tab w:val="left" w:pos="3402"/>
                <w:tab w:val="left" w:pos="5103"/>
              </w:tabs>
              <w:ind w:left="0" w:right="-10"/>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lastRenderedPageBreak/>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 xml:space="preserve">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w:t>
            </w:r>
            <w:r w:rsidRPr="005452B5">
              <w:rPr>
                <w:sz w:val="24"/>
                <w:szCs w:val="24"/>
              </w:rPr>
              <w:lastRenderedPageBreak/>
              <w:t>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054DDA">
        <w:trPr>
          <w:trHeight w:val="38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054DDA">
        <w:trPr>
          <w:trHeight w:val="5144"/>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054DDA">
        <w:trPr>
          <w:trHeight w:val="1261"/>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054DDA">
        <w:trPr>
          <w:trHeight w:val="1265"/>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4038CC"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054DDA">
        <w:trPr>
          <w:trHeight w:val="1175"/>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054DDA">
        <w:trPr>
          <w:trHeight w:val="2592"/>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054DDA">
        <w:trPr>
          <w:trHeight w:val="2876"/>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054DDA">
        <w:trPr>
          <w:trHeight w:val="7979"/>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A97CAF"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47948A40" w:rsidR="00A97CAF" w:rsidRPr="00A97CAF" w:rsidRDefault="00A97CAF" w:rsidP="00A97CAF">
            <w:pPr>
              <w:autoSpaceDE w:val="0"/>
              <w:autoSpaceDN w:val="0"/>
              <w:adjustRightInd w:val="0"/>
              <w:jc w:val="both"/>
              <w:rPr>
                <w:rFonts w:cs="Arial"/>
                <w:sz w:val="24"/>
                <w:szCs w:val="24"/>
              </w:rPr>
            </w:pPr>
            <w:r w:rsidRPr="00A97CAF">
              <w:rPr>
                <w:i/>
                <w:color w:val="0033CC"/>
                <w:sz w:val="24"/>
                <w:szCs w:val="24"/>
              </w:rPr>
              <w:t xml:space="preserve">Oś priorytetowa IX  </w:t>
            </w:r>
            <w:r w:rsidRPr="00A97CAF">
              <w:rPr>
                <w:b/>
                <w:i/>
                <w:color w:val="0033CC"/>
                <w:sz w:val="24"/>
                <w:szCs w:val="24"/>
              </w:rPr>
              <w:t>Wysoka jakość edukacji</w:t>
            </w:r>
          </w:p>
        </w:tc>
      </w:tr>
      <w:tr w:rsidR="00A97CAF"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1A0130B8" w:rsidR="00A97CAF" w:rsidRPr="00A97CAF" w:rsidRDefault="00A97CAF" w:rsidP="00322603">
            <w:pPr>
              <w:autoSpaceDE w:val="0"/>
              <w:autoSpaceDN w:val="0"/>
              <w:adjustRightInd w:val="0"/>
              <w:rPr>
                <w:i/>
                <w:color w:val="0033CC"/>
                <w:sz w:val="24"/>
                <w:szCs w:val="24"/>
              </w:rPr>
            </w:pPr>
            <w:r w:rsidRPr="00A97CAF">
              <w:rPr>
                <w:i/>
                <w:color w:val="0033CC"/>
                <w:sz w:val="24"/>
                <w:szCs w:val="24"/>
              </w:rPr>
              <w:t xml:space="preserve">Działanie 9.2 </w:t>
            </w:r>
            <w:r w:rsidRPr="00A97CAF">
              <w:rPr>
                <w:b/>
                <w:i/>
                <w:color w:val="0033CC"/>
                <w:sz w:val="24"/>
                <w:szCs w:val="24"/>
              </w:rPr>
              <w:t>Rozwój kształcenia zawodowego</w:t>
            </w:r>
          </w:p>
        </w:tc>
      </w:tr>
      <w:tr w:rsidR="00A97CAF" w:rsidRPr="009A24A5" w14:paraId="6F3D98BC"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12994A21" w:rsidR="00A97CAF" w:rsidRPr="00A97CAF" w:rsidRDefault="00A97CAF" w:rsidP="00322603">
            <w:pPr>
              <w:autoSpaceDE w:val="0"/>
              <w:autoSpaceDN w:val="0"/>
              <w:adjustRightInd w:val="0"/>
              <w:rPr>
                <w:rFonts w:cs="Arial"/>
                <w:sz w:val="24"/>
                <w:szCs w:val="24"/>
              </w:rPr>
            </w:pPr>
            <w:r w:rsidRPr="00A97CAF">
              <w:rPr>
                <w:i/>
                <w:color w:val="0033CC"/>
                <w:sz w:val="24"/>
                <w:szCs w:val="24"/>
              </w:rPr>
              <w:t>Poddziałanie 9.2.1 Wsparcie kształcenia zawodowego</w:t>
            </w:r>
          </w:p>
        </w:tc>
      </w:tr>
      <w:tr w:rsidR="00054DDA" w:rsidRPr="009A24A5" w14:paraId="237A6BF6" w14:textId="77777777" w:rsidTr="00117FC7">
        <w:trPr>
          <w:jc w:val="center"/>
        </w:trPr>
        <w:tc>
          <w:tcPr>
            <w:tcW w:w="704" w:type="dxa"/>
            <w:vAlign w:val="center"/>
          </w:tcPr>
          <w:p w14:paraId="69304D0F" w14:textId="77777777" w:rsidR="00054DDA" w:rsidRPr="009A24A5" w:rsidRDefault="00054DDA" w:rsidP="00054DD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D091DF9" w14:textId="5D0143D9" w:rsidR="00054DDA" w:rsidRPr="00054DDA" w:rsidRDefault="00054DDA" w:rsidP="00054DDA">
            <w:pPr>
              <w:autoSpaceDE w:val="0"/>
              <w:autoSpaceDN w:val="0"/>
              <w:adjustRightInd w:val="0"/>
              <w:rPr>
                <w:rFonts w:cs="Calibri"/>
                <w:i/>
                <w:sz w:val="24"/>
                <w:szCs w:val="24"/>
              </w:rPr>
            </w:pPr>
            <w:r w:rsidRPr="00054DDA">
              <w:rPr>
                <w:rFonts w:cs="Arial"/>
                <w:i/>
                <w:sz w:val="24"/>
                <w:szCs w:val="20"/>
              </w:rPr>
              <w:t xml:space="preserve">Liczba osób uczestniczących </w:t>
            </w:r>
            <w:r w:rsidRPr="00054DDA">
              <w:rPr>
                <w:rFonts w:cs="Arial"/>
                <w:i/>
                <w:sz w:val="24"/>
                <w:szCs w:val="20"/>
              </w:rPr>
              <w:br/>
              <w:t xml:space="preserve">w pozaszkolnych formach kształcenia w programie </w:t>
            </w:r>
          </w:p>
        </w:tc>
        <w:tc>
          <w:tcPr>
            <w:tcW w:w="1140" w:type="dxa"/>
            <w:vAlign w:val="center"/>
          </w:tcPr>
          <w:p w14:paraId="61CFDE61" w14:textId="29F8C2EA" w:rsidR="00054DDA" w:rsidRPr="00054DDA" w:rsidRDefault="00054DDA" w:rsidP="00054DDA">
            <w:pPr>
              <w:spacing w:before="80" w:after="80"/>
              <w:jc w:val="center"/>
              <w:rPr>
                <w:sz w:val="24"/>
                <w:szCs w:val="24"/>
              </w:rPr>
            </w:pPr>
            <w:r w:rsidRPr="00054DDA">
              <w:rPr>
                <w:sz w:val="24"/>
                <w:szCs w:val="20"/>
              </w:rPr>
              <w:t>os.</w:t>
            </w:r>
          </w:p>
        </w:tc>
        <w:tc>
          <w:tcPr>
            <w:tcW w:w="1283" w:type="dxa"/>
            <w:vAlign w:val="center"/>
          </w:tcPr>
          <w:p w14:paraId="7E931211" w14:textId="6F0D0AD5" w:rsidR="00054DDA" w:rsidRPr="00054DDA" w:rsidRDefault="00054DDA" w:rsidP="00054DDA">
            <w:pPr>
              <w:jc w:val="center"/>
              <w:rPr>
                <w:sz w:val="24"/>
                <w:szCs w:val="24"/>
              </w:rPr>
            </w:pPr>
            <w:r w:rsidRPr="00054DDA">
              <w:rPr>
                <w:sz w:val="24"/>
                <w:szCs w:val="20"/>
              </w:rPr>
              <w:t>produkt</w:t>
            </w:r>
          </w:p>
        </w:tc>
        <w:tc>
          <w:tcPr>
            <w:tcW w:w="1557" w:type="dxa"/>
            <w:gridSpan w:val="2"/>
            <w:tcBorders>
              <w:right w:val="single" w:sz="4" w:space="0" w:color="9BBB59" w:themeColor="accent3"/>
            </w:tcBorders>
            <w:vAlign w:val="center"/>
          </w:tcPr>
          <w:p w14:paraId="6B29066B" w14:textId="6C0F6938" w:rsidR="00054DDA" w:rsidRPr="00054DDA" w:rsidRDefault="00054DDA" w:rsidP="00054DDA">
            <w:pPr>
              <w:spacing w:before="80" w:after="80"/>
              <w:ind w:right="-206"/>
              <w:jc w:val="center"/>
              <w:rPr>
                <w:sz w:val="24"/>
                <w:szCs w:val="24"/>
              </w:rPr>
            </w:pPr>
            <w:r w:rsidRPr="00054DDA">
              <w:rPr>
                <w:sz w:val="24"/>
                <w:szCs w:val="20"/>
              </w:rPr>
              <w:t>kluczowy</w:t>
            </w:r>
            <w:r w:rsidRPr="00054DDA" w:rsidDel="000735AC">
              <w:rPr>
                <w:sz w:val="24"/>
                <w:szCs w:val="20"/>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3B6085A4" w:rsidR="00054DDA" w:rsidRPr="009A24A5" w:rsidRDefault="00054DDA" w:rsidP="00054DDA">
            <w:pPr>
              <w:spacing w:before="80" w:after="80"/>
              <w:jc w:val="center"/>
              <w:rPr>
                <w:rFonts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0D8AE1DF" w14:textId="77777777" w:rsidR="00054DDA" w:rsidRPr="00054DDA" w:rsidRDefault="00054DDA" w:rsidP="00054DDA">
            <w:pPr>
              <w:autoSpaceDE w:val="0"/>
              <w:autoSpaceDN w:val="0"/>
              <w:adjustRightInd w:val="0"/>
              <w:rPr>
                <w:rFonts w:cs="Arial"/>
                <w:sz w:val="24"/>
                <w:szCs w:val="24"/>
              </w:rPr>
            </w:pPr>
            <w:r w:rsidRPr="00054DDA">
              <w:rPr>
                <w:rFonts w:cs="Arial"/>
                <w:sz w:val="24"/>
                <w:szCs w:val="24"/>
              </w:rPr>
              <w:t>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t>
            </w:r>
          </w:p>
          <w:p w14:paraId="256B6124" w14:textId="2407E468" w:rsidR="00054DDA" w:rsidRPr="009A24A5" w:rsidRDefault="00054DDA" w:rsidP="00054DDA">
            <w:pPr>
              <w:autoSpaceDE w:val="0"/>
              <w:autoSpaceDN w:val="0"/>
              <w:adjustRightInd w:val="0"/>
              <w:rPr>
                <w:rFonts w:cs="Arial"/>
                <w:sz w:val="24"/>
                <w:szCs w:val="24"/>
              </w:rPr>
            </w:pPr>
            <w:r w:rsidRPr="00054DDA">
              <w:rPr>
                <w:rFonts w:cs="Arial"/>
                <w:sz w:val="24"/>
                <w:szCs w:val="24"/>
              </w:rPr>
              <w:t xml:space="preserve">W ramach wskaźnika należy wykazać również osoby, które wzięły udział w programach walidacji i certyfikacji odpowiednich efektów uczenia się zdobytych w ramach edukacji formalnej, </w:t>
            </w:r>
            <w:proofErr w:type="spellStart"/>
            <w:r w:rsidRPr="00054DDA">
              <w:rPr>
                <w:rFonts w:cs="Arial"/>
                <w:sz w:val="24"/>
                <w:szCs w:val="24"/>
              </w:rPr>
              <w:t>pozaformalnej</w:t>
            </w:r>
            <w:proofErr w:type="spellEnd"/>
            <w:r w:rsidRPr="00054DDA">
              <w:rPr>
                <w:rFonts w:cs="Arial"/>
                <w:sz w:val="24"/>
                <w:szCs w:val="24"/>
              </w:rPr>
              <w:t xml:space="preserve"> oraz kształcenia nieformalnego, prowadzące do zdobycia kwalifikacji zawodowych, w tym również kwalifikacji mistrza i czeladnika w zawodzie.</w:t>
            </w:r>
          </w:p>
        </w:tc>
      </w:tr>
      <w:tr w:rsidR="00A97CAF" w:rsidRPr="009A24A5" w14:paraId="3FC06036" w14:textId="77777777" w:rsidTr="00117FC7">
        <w:trPr>
          <w:jc w:val="center"/>
        </w:trPr>
        <w:tc>
          <w:tcPr>
            <w:tcW w:w="704" w:type="dxa"/>
            <w:vAlign w:val="center"/>
          </w:tcPr>
          <w:p w14:paraId="2C8A071F"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63FEED4" w14:textId="18116147" w:rsidR="00A97CAF" w:rsidRPr="009A24A5" w:rsidRDefault="00054DDA" w:rsidP="00054DDA">
            <w:pPr>
              <w:autoSpaceDE w:val="0"/>
              <w:autoSpaceDN w:val="0"/>
              <w:adjustRightInd w:val="0"/>
              <w:rPr>
                <w:i/>
                <w:color w:val="FF0000"/>
                <w:sz w:val="24"/>
                <w:szCs w:val="24"/>
              </w:rPr>
            </w:pPr>
            <w:r w:rsidRPr="00054DDA">
              <w:rPr>
                <w:rFonts w:cs="Arial"/>
                <w:i/>
                <w:sz w:val="24"/>
                <w:szCs w:val="24"/>
              </w:rPr>
              <w:t>Liczba osób, które uzyskały kwalifikacje w ramach</w:t>
            </w:r>
            <w:r>
              <w:rPr>
                <w:rFonts w:cs="Arial"/>
                <w:i/>
                <w:sz w:val="24"/>
                <w:szCs w:val="24"/>
              </w:rPr>
              <w:t xml:space="preserve"> pozaszkolnych form kształcenia</w:t>
            </w:r>
          </w:p>
        </w:tc>
        <w:tc>
          <w:tcPr>
            <w:tcW w:w="1140" w:type="dxa"/>
            <w:vAlign w:val="center"/>
          </w:tcPr>
          <w:p w14:paraId="1DBA0832" w14:textId="04505AA3" w:rsidR="00A97CAF" w:rsidRPr="009A24A5" w:rsidRDefault="00054DDA" w:rsidP="00A97CAF">
            <w:pPr>
              <w:spacing w:before="80" w:after="80"/>
              <w:jc w:val="center"/>
              <w:rPr>
                <w:sz w:val="24"/>
                <w:szCs w:val="24"/>
              </w:rPr>
            </w:pPr>
            <w:r>
              <w:rPr>
                <w:sz w:val="24"/>
                <w:szCs w:val="24"/>
              </w:rPr>
              <w:t>os</w:t>
            </w:r>
            <w:r w:rsidR="00A97CAF" w:rsidRPr="00D6170F">
              <w:rPr>
                <w:sz w:val="24"/>
                <w:szCs w:val="24"/>
              </w:rPr>
              <w:t>.</w:t>
            </w:r>
          </w:p>
        </w:tc>
        <w:tc>
          <w:tcPr>
            <w:tcW w:w="1283" w:type="dxa"/>
            <w:vAlign w:val="center"/>
          </w:tcPr>
          <w:p w14:paraId="04D91D17" w14:textId="0D296293" w:rsidR="00A97CAF" w:rsidRPr="009A24A5" w:rsidRDefault="00A97CAF" w:rsidP="00A97CAF">
            <w:pPr>
              <w:spacing w:before="80" w:after="80"/>
              <w:jc w:val="center"/>
              <w:rPr>
                <w:sz w:val="24"/>
                <w:szCs w:val="24"/>
              </w:rPr>
            </w:pPr>
            <w:r w:rsidRPr="00D6170F">
              <w:rPr>
                <w:sz w:val="24"/>
                <w:szCs w:val="24"/>
              </w:rPr>
              <w:t>rezultat</w:t>
            </w:r>
          </w:p>
        </w:tc>
        <w:tc>
          <w:tcPr>
            <w:tcW w:w="1557" w:type="dxa"/>
            <w:gridSpan w:val="2"/>
            <w:tcBorders>
              <w:right w:val="single" w:sz="4" w:space="0" w:color="9BBB59" w:themeColor="accent3"/>
            </w:tcBorders>
            <w:vAlign w:val="center"/>
          </w:tcPr>
          <w:p w14:paraId="183DB44E" w14:textId="55A7A513" w:rsidR="00A97CAF" w:rsidRPr="009A24A5" w:rsidRDefault="00054DDA" w:rsidP="00A97CAF">
            <w:pPr>
              <w:spacing w:before="80" w:after="80"/>
              <w:ind w:right="-206"/>
              <w:jc w:val="center"/>
              <w:rPr>
                <w:sz w:val="24"/>
                <w:szCs w:val="24"/>
              </w:rPr>
            </w:pPr>
            <w:r>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22482A7F" w:rsidR="00A97CAF" w:rsidRPr="009A24A5" w:rsidRDefault="00A97CAF" w:rsidP="00A97CAF">
            <w:pPr>
              <w:spacing w:before="80" w:after="80"/>
              <w:jc w:val="center"/>
              <w:rPr>
                <w:sz w:val="24"/>
                <w:szCs w:val="24"/>
              </w:rPr>
            </w:pPr>
            <w:r w:rsidRPr="00D6170F">
              <w:rPr>
                <w:rFonts w:cs="Calibri"/>
                <w:sz w:val="24"/>
                <w:szCs w:val="24"/>
              </w:rPr>
              <w:t>-</w:t>
            </w:r>
          </w:p>
        </w:tc>
        <w:tc>
          <w:tcPr>
            <w:tcW w:w="6099" w:type="dxa"/>
            <w:tcBorders>
              <w:left w:val="single" w:sz="4" w:space="0" w:color="9BBB59" w:themeColor="accent3"/>
            </w:tcBorders>
            <w:vAlign w:val="center"/>
          </w:tcPr>
          <w:p w14:paraId="1BA746B0" w14:textId="77777777" w:rsidR="00054DDA" w:rsidRDefault="00054DDA" w:rsidP="00A97CAF">
            <w:pPr>
              <w:spacing w:before="80" w:after="80"/>
              <w:rPr>
                <w:rFonts w:cs="Arial"/>
                <w:sz w:val="24"/>
                <w:szCs w:val="24"/>
              </w:rPr>
            </w:pPr>
            <w:r w:rsidRPr="00054DDA">
              <w:rPr>
                <w:rFonts w:cs="Arial"/>
                <w:sz w:val="24"/>
                <w:szCs w:val="24"/>
              </w:rPr>
              <w:t xml:space="preserve">Liczba osób, które ukończyły pozaszkolne formy kształcenia zawodowego (np. kwalifikacyjne kursy zawodowe, lub inne kursy umożliwiające uzyskiwanie i uzupełnianie kwalifikacji) albo programy walidacji i certyfikacji - zgodnie z definicją </w:t>
            </w:r>
            <w:r w:rsidRPr="00054DDA">
              <w:rPr>
                <w:rFonts w:cs="Arial"/>
                <w:i/>
                <w:sz w:val="24"/>
                <w:szCs w:val="24"/>
              </w:rPr>
              <w:t>wskaźnika liczba osób uczestniczących w pozaszkolnych formach kształcenia w programie</w:t>
            </w:r>
            <w:r w:rsidRPr="00054DDA">
              <w:rPr>
                <w:rFonts w:cs="Arial"/>
                <w:sz w:val="24"/>
                <w:szCs w:val="24"/>
              </w:rPr>
              <w:t xml:space="preserve">. </w:t>
            </w:r>
          </w:p>
          <w:p w14:paraId="29CD303D" w14:textId="7B4F9138" w:rsidR="00A97CAF" w:rsidRPr="009A24A5" w:rsidRDefault="00054DDA" w:rsidP="00A97CAF">
            <w:pPr>
              <w:spacing w:before="80" w:after="80"/>
              <w:rPr>
                <w:sz w:val="24"/>
                <w:szCs w:val="24"/>
              </w:rPr>
            </w:pPr>
            <w:r w:rsidRPr="00054DDA">
              <w:rPr>
                <w:rFonts w:cs="Arial"/>
                <w:sz w:val="24"/>
                <w:szCs w:val="24"/>
              </w:rPr>
              <w:t xml:space="preserve">Definicja kwalifikacji jest zgodna z definicją zawartą w części dot. wskaźników EFS monitorowanych we wszystkich priorytetach inwestycyjnych dla wskaźnika </w:t>
            </w:r>
            <w:r w:rsidRPr="00054DDA">
              <w:rPr>
                <w:rFonts w:cs="Arial"/>
                <w:i/>
                <w:sz w:val="24"/>
                <w:szCs w:val="24"/>
              </w:rPr>
              <w:t>liczba osób, które uzyskały kwalifikacje po opuszczeniu programu</w:t>
            </w:r>
            <w:r w:rsidRPr="00054DDA">
              <w:rPr>
                <w:rFonts w:cs="Arial"/>
                <w:sz w:val="24"/>
                <w:szCs w:val="24"/>
              </w:rPr>
              <w:t>. Wykazywać należy wyłącznie kwalifikacje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2271F7">
      <w:headerReference w:type="even" r:id="rId11"/>
      <w:headerReference w:type="default" r:id="rId12"/>
      <w:footerReference w:type="even" r:id="rId13"/>
      <w:footerReference w:type="default" r:id="rId14"/>
      <w:headerReference w:type="first" r:id="rId15"/>
      <w:footerReference w:type="first" r:id="rId16"/>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C45BE5" w:rsidRDefault="00C45BE5" w:rsidP="00A11280">
      <w:pPr>
        <w:spacing w:after="0" w:line="240" w:lineRule="auto"/>
      </w:pPr>
      <w:r>
        <w:separator/>
      </w:r>
    </w:p>
  </w:endnote>
  <w:endnote w:type="continuationSeparator" w:id="0">
    <w:p w14:paraId="720FF4B1" w14:textId="77777777" w:rsidR="00C45BE5" w:rsidRDefault="00C45BE5"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4DB8" w14:textId="77777777" w:rsidR="004038CC" w:rsidRDefault="004038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45BE5" w:rsidRDefault="00C45BE5">
        <w:pPr>
          <w:pStyle w:val="Stopka"/>
          <w:jc w:val="center"/>
        </w:pPr>
        <w:r>
          <w:fldChar w:fldCharType="begin"/>
        </w:r>
        <w:r>
          <w:instrText>PAGE   \* MERGEFORMAT</w:instrText>
        </w:r>
        <w:r>
          <w:fldChar w:fldCharType="separate"/>
        </w:r>
        <w:r w:rsidR="004038CC">
          <w:rPr>
            <w:noProof/>
          </w:rPr>
          <w:t>12</w:t>
        </w:r>
        <w:r>
          <w:rPr>
            <w:noProof/>
          </w:rPr>
          <w:fldChar w:fldCharType="end"/>
        </w:r>
      </w:p>
    </w:sdtContent>
  </w:sdt>
  <w:p w14:paraId="1CE2B7A3" w14:textId="77777777" w:rsidR="00C45BE5" w:rsidRDefault="00C45BE5"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CCDC" w14:textId="77777777" w:rsidR="004038CC" w:rsidRDefault="00403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C45BE5" w:rsidRDefault="00C45BE5" w:rsidP="00A11280">
      <w:pPr>
        <w:spacing w:after="0" w:line="240" w:lineRule="auto"/>
      </w:pPr>
      <w:r>
        <w:separator/>
      </w:r>
    </w:p>
  </w:footnote>
  <w:footnote w:type="continuationSeparator" w:id="0">
    <w:p w14:paraId="3B70A261" w14:textId="77777777" w:rsidR="00C45BE5" w:rsidRDefault="00C45BE5"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22FB" w14:textId="77777777" w:rsidR="004038CC" w:rsidRDefault="004038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2EE28" w14:textId="77777777" w:rsidR="004038CC" w:rsidRPr="000B6A25" w:rsidRDefault="004038CC" w:rsidP="004038CC">
    <w:pPr>
      <w:spacing w:after="0" w:line="240" w:lineRule="auto"/>
      <w:jc w:val="right"/>
      <w:rPr>
        <w:rFonts w:ascii="Calibri" w:hAnsi="Calibri" w:cs="Calibri"/>
        <w:bCs/>
        <w:i/>
        <w:iCs/>
        <w:color w:val="000000"/>
        <w:sz w:val="24"/>
        <w:szCs w:val="24"/>
      </w:rPr>
    </w:pPr>
    <w:bookmarkStart w:id="0" w:name="_GoBack"/>
    <w:bookmarkEnd w:id="0"/>
    <w:r w:rsidRPr="000B6A25">
      <w:rPr>
        <w:rFonts w:ascii="Calibri" w:hAnsi="Calibri" w:cs="Calibri"/>
        <w:b/>
        <w:bCs/>
        <w:i/>
        <w:iCs/>
        <w:color w:val="000000"/>
        <w:sz w:val="24"/>
        <w:szCs w:val="24"/>
      </w:rPr>
      <w:t xml:space="preserve">Załącznik nr </w:t>
    </w:r>
    <w:r>
      <w:rPr>
        <w:rFonts w:ascii="Calibri" w:hAnsi="Calibri" w:cs="Calibri"/>
        <w:b/>
        <w:bCs/>
        <w:i/>
        <w:iCs/>
        <w:color w:val="000000"/>
        <w:sz w:val="24"/>
        <w:szCs w:val="24"/>
      </w:rPr>
      <w:t>6</w:t>
    </w:r>
    <w:r w:rsidRPr="000B6A25">
      <w:rPr>
        <w:rFonts w:ascii="Calibri" w:hAnsi="Calibri" w:cs="Calibri"/>
        <w:b/>
        <w:bCs/>
        <w:i/>
        <w:iCs/>
        <w:color w:val="000000"/>
        <w:sz w:val="24"/>
        <w:szCs w:val="24"/>
      </w:rPr>
      <w:t xml:space="preserve"> </w:t>
    </w:r>
    <w:r w:rsidRPr="000B6A25">
      <w:rPr>
        <w:rFonts w:ascii="Calibri" w:hAnsi="Calibri" w:cs="Calibri"/>
        <w:bCs/>
        <w:i/>
        <w:iCs/>
        <w:color w:val="000000"/>
        <w:sz w:val="24"/>
        <w:szCs w:val="24"/>
      </w:rPr>
      <w:t xml:space="preserve">do Pozakonkursowej procedury wyboru projektu w ramach </w:t>
    </w:r>
  </w:p>
  <w:p w14:paraId="6FA755C9" w14:textId="77777777" w:rsidR="004038CC" w:rsidRPr="000B6A25" w:rsidRDefault="004038CC" w:rsidP="004038CC">
    <w:pPr>
      <w:spacing w:after="0" w:line="240" w:lineRule="auto"/>
      <w:jc w:val="right"/>
      <w:rPr>
        <w:rFonts w:ascii="Calibri" w:hAnsi="Calibri" w:cs="Calibri"/>
        <w:bCs/>
        <w:i/>
        <w:iCs/>
        <w:color w:val="000000"/>
        <w:sz w:val="24"/>
        <w:szCs w:val="24"/>
      </w:rPr>
    </w:pPr>
    <w:r w:rsidRPr="000B6A25">
      <w:rPr>
        <w:rFonts w:ascii="Calibri" w:hAnsi="Calibri" w:cs="Calibri"/>
        <w:bCs/>
        <w:i/>
        <w:iCs/>
        <w:color w:val="000000"/>
        <w:sz w:val="24"/>
        <w:szCs w:val="24"/>
      </w:rPr>
      <w:t xml:space="preserve">Regionalnego Programu Operacyjnego Województwa Opolskiego na lata 2014-2020 </w:t>
    </w:r>
  </w:p>
  <w:p w14:paraId="0192F762" w14:textId="77777777" w:rsidR="004038CC" w:rsidRDefault="004038CC" w:rsidP="004038CC">
    <w:pPr>
      <w:spacing w:after="0" w:line="240" w:lineRule="auto"/>
      <w:jc w:val="right"/>
      <w:rPr>
        <w:rFonts w:ascii="Calibri" w:hAnsi="Calibri" w:cs="Calibri"/>
        <w:bCs/>
        <w:i/>
        <w:iCs/>
        <w:color w:val="000000"/>
        <w:sz w:val="24"/>
        <w:szCs w:val="24"/>
      </w:rPr>
    </w:pPr>
    <w:r w:rsidRPr="000B6A25">
      <w:rPr>
        <w:rFonts w:ascii="Calibri" w:hAnsi="Calibri" w:cs="Calibri"/>
        <w:bCs/>
        <w:i/>
        <w:iCs/>
        <w:color w:val="000000"/>
        <w:sz w:val="24"/>
        <w:szCs w:val="24"/>
      </w:rPr>
      <w:t>dotyczącej projektu złożonego w ramach Poddziałania 9.2.1 Wsparcie kształcenia zawodowego,</w:t>
    </w:r>
    <w:r>
      <w:rPr>
        <w:rFonts w:ascii="Calibri" w:hAnsi="Calibri" w:cs="Calibri"/>
        <w:bCs/>
        <w:i/>
        <w:iCs/>
        <w:color w:val="000000"/>
        <w:sz w:val="24"/>
        <w:szCs w:val="24"/>
      </w:rPr>
      <w:t xml:space="preserve"> </w:t>
    </w:r>
  </w:p>
  <w:p w14:paraId="7E292BB6" w14:textId="77777777" w:rsidR="004038CC" w:rsidRPr="000B6A25" w:rsidRDefault="004038CC" w:rsidP="004038CC">
    <w:pPr>
      <w:spacing w:after="0" w:line="240" w:lineRule="auto"/>
      <w:ind w:left="6372"/>
      <w:jc w:val="center"/>
      <w:rPr>
        <w:rFonts w:ascii="Calibri" w:hAnsi="Calibri" w:cs="Calibri"/>
        <w:bCs/>
        <w:i/>
        <w:iCs/>
        <w:color w:val="000000"/>
        <w:sz w:val="24"/>
        <w:szCs w:val="24"/>
      </w:rPr>
    </w:pPr>
    <w:r w:rsidRPr="000B6A25">
      <w:rPr>
        <w:rFonts w:ascii="Calibri" w:hAnsi="Calibri" w:cs="Calibri"/>
        <w:bCs/>
        <w:i/>
        <w:iCs/>
        <w:color w:val="000000"/>
        <w:sz w:val="24"/>
        <w:szCs w:val="24"/>
      </w:rPr>
      <w:t>Działania 9.2 Rozwój kształcenia zawodowego,</w:t>
    </w:r>
    <w:r>
      <w:rPr>
        <w:rFonts w:ascii="Calibri" w:hAnsi="Calibri" w:cs="Calibri"/>
        <w:bCs/>
        <w:i/>
        <w:iCs/>
        <w:color w:val="000000"/>
        <w:sz w:val="24"/>
        <w:szCs w:val="24"/>
      </w:rPr>
      <w:t xml:space="preserve"> </w:t>
    </w:r>
    <w:r w:rsidRPr="000B6A25">
      <w:rPr>
        <w:rFonts w:ascii="Calibri" w:hAnsi="Calibri" w:cs="Calibri"/>
        <w:bCs/>
        <w:i/>
        <w:iCs/>
        <w:color w:val="000000"/>
        <w:sz w:val="24"/>
        <w:szCs w:val="24"/>
      </w:rPr>
      <w:t>Osi IX Wysoka jakość edukacji</w:t>
    </w:r>
  </w:p>
  <w:p w14:paraId="0C7EDF68" w14:textId="77777777" w:rsidR="004038CC" w:rsidRDefault="004038CC" w:rsidP="004038CC">
    <w:pPr>
      <w:pStyle w:val="Nagwek"/>
      <w:jc w:val="right"/>
      <w:rPr>
        <w:rFonts w:eastAsiaTheme="minorEastAsia"/>
        <w:i/>
        <w:iCs/>
        <w:lang w:eastAsia="pl-PL"/>
      </w:rPr>
    </w:pPr>
    <w:r w:rsidRPr="000B6A25">
      <w:rPr>
        <w:rFonts w:ascii="Calibri" w:hAnsi="Calibri" w:cs="Calibri"/>
        <w:bCs/>
        <w:i/>
        <w:iCs/>
        <w:color w:val="000000"/>
        <w:sz w:val="24"/>
        <w:szCs w:val="24"/>
      </w:rPr>
      <w:t xml:space="preserve">Nabór I, Wersja nr 1, </w:t>
    </w:r>
    <w:r>
      <w:rPr>
        <w:rFonts w:ascii="Calibri" w:hAnsi="Calibri" w:cs="Calibri"/>
        <w:bCs/>
        <w:i/>
        <w:iCs/>
        <w:color w:val="000000"/>
        <w:sz w:val="24"/>
        <w:szCs w:val="24"/>
      </w:rPr>
      <w:t>listopad</w:t>
    </w:r>
    <w:r w:rsidRPr="000B6A25">
      <w:rPr>
        <w:rFonts w:ascii="Calibri" w:hAnsi="Calibri" w:cs="Calibri"/>
        <w:bCs/>
        <w:i/>
        <w:iCs/>
        <w:color w:val="000000"/>
        <w:sz w:val="24"/>
        <w:szCs w:val="24"/>
      </w:rPr>
      <w:t xml:space="preserve"> 2021 r.</w:t>
    </w:r>
  </w:p>
  <w:p w14:paraId="485FCE01" w14:textId="5A0020B0" w:rsidR="00D533B3" w:rsidRDefault="00D533B3" w:rsidP="00D533B3">
    <w:pPr>
      <w:pStyle w:val="Nagwek"/>
      <w:jc w:val="right"/>
      <w:rPr>
        <w:rFonts w:eastAsiaTheme="minorEastAsia"/>
        <w:i/>
        <w:iCs/>
        <w:lang w:eastAsia="pl-PL"/>
      </w:rPr>
    </w:pPr>
  </w:p>
  <w:p w14:paraId="357B97C4" w14:textId="2E4D1120" w:rsidR="00C45BE5" w:rsidRPr="00D533B3" w:rsidRDefault="00C45BE5" w:rsidP="00D533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CCA0" w14:textId="2841909B" w:rsidR="00665DE0" w:rsidRPr="000B6A25" w:rsidRDefault="00665DE0" w:rsidP="00665DE0">
    <w:pPr>
      <w:spacing w:after="0" w:line="240" w:lineRule="auto"/>
      <w:jc w:val="right"/>
      <w:rPr>
        <w:rFonts w:ascii="Calibri" w:hAnsi="Calibri" w:cs="Calibri"/>
        <w:bCs/>
        <w:i/>
        <w:iCs/>
        <w:color w:val="000000"/>
        <w:sz w:val="24"/>
        <w:szCs w:val="24"/>
      </w:rPr>
    </w:pPr>
    <w:r w:rsidRPr="000B6A25">
      <w:rPr>
        <w:rFonts w:ascii="Calibri" w:hAnsi="Calibri" w:cs="Calibri"/>
        <w:b/>
        <w:bCs/>
        <w:i/>
        <w:iCs/>
        <w:color w:val="000000"/>
        <w:sz w:val="24"/>
        <w:szCs w:val="24"/>
      </w:rPr>
      <w:t xml:space="preserve">Załącznik nr </w:t>
    </w:r>
    <w:r>
      <w:rPr>
        <w:rFonts w:ascii="Calibri" w:hAnsi="Calibri" w:cs="Calibri"/>
        <w:b/>
        <w:bCs/>
        <w:i/>
        <w:iCs/>
        <w:color w:val="000000"/>
        <w:sz w:val="24"/>
        <w:szCs w:val="24"/>
      </w:rPr>
      <w:t>6</w:t>
    </w:r>
    <w:r w:rsidRPr="000B6A25">
      <w:rPr>
        <w:rFonts w:ascii="Calibri" w:hAnsi="Calibri" w:cs="Calibri"/>
        <w:b/>
        <w:bCs/>
        <w:i/>
        <w:iCs/>
        <w:color w:val="000000"/>
        <w:sz w:val="24"/>
        <w:szCs w:val="24"/>
      </w:rPr>
      <w:t xml:space="preserve"> </w:t>
    </w:r>
    <w:r w:rsidRPr="000B6A25">
      <w:rPr>
        <w:rFonts w:ascii="Calibri" w:hAnsi="Calibri" w:cs="Calibri"/>
        <w:bCs/>
        <w:i/>
        <w:iCs/>
        <w:color w:val="000000"/>
        <w:sz w:val="24"/>
        <w:szCs w:val="24"/>
      </w:rPr>
      <w:t xml:space="preserve">do Pozakonkursowej procedury wyboru projektu w ramach </w:t>
    </w:r>
  </w:p>
  <w:p w14:paraId="3FF1F163" w14:textId="77777777" w:rsidR="00665DE0" w:rsidRPr="000B6A25" w:rsidRDefault="00665DE0" w:rsidP="00665DE0">
    <w:pPr>
      <w:spacing w:after="0" w:line="240" w:lineRule="auto"/>
      <w:jc w:val="right"/>
      <w:rPr>
        <w:rFonts w:ascii="Calibri" w:hAnsi="Calibri" w:cs="Calibri"/>
        <w:bCs/>
        <w:i/>
        <w:iCs/>
        <w:color w:val="000000"/>
        <w:sz w:val="24"/>
        <w:szCs w:val="24"/>
      </w:rPr>
    </w:pPr>
    <w:r w:rsidRPr="000B6A25">
      <w:rPr>
        <w:rFonts w:ascii="Calibri" w:hAnsi="Calibri" w:cs="Calibri"/>
        <w:bCs/>
        <w:i/>
        <w:iCs/>
        <w:color w:val="000000"/>
        <w:sz w:val="24"/>
        <w:szCs w:val="24"/>
      </w:rPr>
      <w:t xml:space="preserve">Regionalnego Programu Operacyjnego Województwa Opolskiego na lata 2014-2020 </w:t>
    </w:r>
  </w:p>
  <w:p w14:paraId="00B71613" w14:textId="77777777" w:rsidR="004038CC" w:rsidRDefault="00665DE0" w:rsidP="00665DE0">
    <w:pPr>
      <w:spacing w:after="0" w:line="240" w:lineRule="auto"/>
      <w:jc w:val="right"/>
      <w:rPr>
        <w:rFonts w:ascii="Calibri" w:hAnsi="Calibri" w:cs="Calibri"/>
        <w:bCs/>
        <w:i/>
        <w:iCs/>
        <w:color w:val="000000"/>
        <w:sz w:val="24"/>
        <w:szCs w:val="24"/>
      </w:rPr>
    </w:pPr>
    <w:r w:rsidRPr="000B6A25">
      <w:rPr>
        <w:rFonts w:ascii="Calibri" w:hAnsi="Calibri" w:cs="Calibri"/>
        <w:bCs/>
        <w:i/>
        <w:iCs/>
        <w:color w:val="000000"/>
        <w:sz w:val="24"/>
        <w:szCs w:val="24"/>
      </w:rPr>
      <w:t xml:space="preserve">dotyczącej projektu złożonego w ramach </w:t>
    </w:r>
    <w:r w:rsidR="004038CC" w:rsidRPr="000B6A25">
      <w:rPr>
        <w:rFonts w:ascii="Calibri" w:hAnsi="Calibri" w:cs="Calibri"/>
        <w:bCs/>
        <w:i/>
        <w:iCs/>
        <w:color w:val="000000"/>
        <w:sz w:val="24"/>
        <w:szCs w:val="24"/>
      </w:rPr>
      <w:t>Poddziałania 9.2.1 Wsparcie kształcenia zawodowego,</w:t>
    </w:r>
    <w:r w:rsidR="004038CC">
      <w:rPr>
        <w:rFonts w:ascii="Calibri" w:hAnsi="Calibri" w:cs="Calibri"/>
        <w:bCs/>
        <w:i/>
        <w:iCs/>
        <w:color w:val="000000"/>
        <w:sz w:val="24"/>
        <w:szCs w:val="24"/>
      </w:rPr>
      <w:t xml:space="preserve"> </w:t>
    </w:r>
  </w:p>
  <w:p w14:paraId="34762CBB" w14:textId="61788562" w:rsidR="00665DE0" w:rsidRPr="000B6A25" w:rsidRDefault="00665DE0" w:rsidP="004038CC">
    <w:pPr>
      <w:spacing w:after="0" w:line="240" w:lineRule="auto"/>
      <w:ind w:left="6372"/>
      <w:jc w:val="center"/>
      <w:rPr>
        <w:rFonts w:ascii="Calibri" w:hAnsi="Calibri" w:cs="Calibri"/>
        <w:bCs/>
        <w:i/>
        <w:iCs/>
        <w:color w:val="000000"/>
        <w:sz w:val="24"/>
        <w:szCs w:val="24"/>
      </w:rPr>
    </w:pPr>
    <w:r w:rsidRPr="000B6A25">
      <w:rPr>
        <w:rFonts w:ascii="Calibri" w:hAnsi="Calibri" w:cs="Calibri"/>
        <w:bCs/>
        <w:i/>
        <w:iCs/>
        <w:color w:val="000000"/>
        <w:sz w:val="24"/>
        <w:szCs w:val="24"/>
      </w:rPr>
      <w:t>Działania 9.2 Rozwój kształcenia zawodowego,</w:t>
    </w:r>
    <w:r w:rsidR="004038CC">
      <w:rPr>
        <w:rFonts w:ascii="Calibri" w:hAnsi="Calibri" w:cs="Calibri"/>
        <w:bCs/>
        <w:i/>
        <w:iCs/>
        <w:color w:val="000000"/>
        <w:sz w:val="24"/>
        <w:szCs w:val="24"/>
      </w:rPr>
      <w:t xml:space="preserve"> </w:t>
    </w:r>
    <w:r w:rsidRPr="000B6A25">
      <w:rPr>
        <w:rFonts w:ascii="Calibri" w:hAnsi="Calibri" w:cs="Calibri"/>
        <w:bCs/>
        <w:i/>
        <w:iCs/>
        <w:color w:val="000000"/>
        <w:sz w:val="24"/>
        <w:szCs w:val="24"/>
      </w:rPr>
      <w:t>Osi IX Wysoka jakość edukacji</w:t>
    </w:r>
  </w:p>
  <w:p w14:paraId="7127CE05" w14:textId="25BC3383" w:rsidR="00C45BE5" w:rsidRDefault="00665DE0" w:rsidP="00665DE0">
    <w:pPr>
      <w:pStyle w:val="Nagwek"/>
      <w:jc w:val="right"/>
      <w:rPr>
        <w:rFonts w:eastAsiaTheme="minorEastAsia"/>
        <w:i/>
        <w:iCs/>
        <w:lang w:eastAsia="pl-PL"/>
      </w:rPr>
    </w:pPr>
    <w:r w:rsidRPr="000B6A25">
      <w:rPr>
        <w:rFonts w:ascii="Calibri" w:hAnsi="Calibri" w:cs="Calibri"/>
        <w:bCs/>
        <w:i/>
        <w:iCs/>
        <w:color w:val="000000"/>
        <w:sz w:val="24"/>
        <w:szCs w:val="24"/>
      </w:rPr>
      <w:t xml:space="preserve">Nabór I, Wersja nr 1, </w:t>
    </w:r>
    <w:r w:rsidR="004038CC">
      <w:rPr>
        <w:rFonts w:ascii="Calibri" w:hAnsi="Calibri" w:cs="Calibri"/>
        <w:bCs/>
        <w:i/>
        <w:iCs/>
        <w:color w:val="000000"/>
        <w:sz w:val="24"/>
        <w:szCs w:val="24"/>
      </w:rPr>
      <w:t>listopad</w:t>
    </w:r>
    <w:r w:rsidRPr="000B6A25">
      <w:rPr>
        <w:rFonts w:ascii="Calibri" w:hAnsi="Calibri" w:cs="Calibri"/>
        <w:bCs/>
        <w:i/>
        <w:iCs/>
        <w:color w:val="000000"/>
        <w:sz w:val="24"/>
        <w:szCs w:val="24"/>
      </w:rPr>
      <w:t xml:space="preserve"> 2021 r.</w:t>
    </w:r>
  </w:p>
  <w:p w14:paraId="790563D9" w14:textId="1D44210A" w:rsidR="00C45BE5" w:rsidRPr="003E2ADC" w:rsidRDefault="00C45BE5" w:rsidP="002826FB">
    <w:pPr>
      <w:spacing w:after="0" w:line="240" w:lineRule="auto"/>
      <w:jc w:val="right"/>
      <w:rPr>
        <w:rFonts w:ascii="Times New Roman" w:eastAsia="Calibri" w:hAnsi="Times New Roman" w:cs="Times New Roman"/>
        <w:sz w:val="24"/>
        <w:szCs w:val="20"/>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37AEF"/>
    <w:rsid w:val="00040DFE"/>
    <w:rsid w:val="000419E2"/>
    <w:rsid w:val="00042F3A"/>
    <w:rsid w:val="00053D66"/>
    <w:rsid w:val="00054DD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05191"/>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603"/>
    <w:rsid w:val="0032277D"/>
    <w:rsid w:val="00326841"/>
    <w:rsid w:val="00327856"/>
    <w:rsid w:val="0033271B"/>
    <w:rsid w:val="003350A1"/>
    <w:rsid w:val="0033677D"/>
    <w:rsid w:val="00340398"/>
    <w:rsid w:val="00343FA6"/>
    <w:rsid w:val="003463D8"/>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038CC"/>
    <w:rsid w:val="004100BB"/>
    <w:rsid w:val="00411A37"/>
    <w:rsid w:val="00413B51"/>
    <w:rsid w:val="0042514A"/>
    <w:rsid w:val="00425283"/>
    <w:rsid w:val="004253A5"/>
    <w:rsid w:val="00425B09"/>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550B"/>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4085"/>
    <w:rsid w:val="005A7CB1"/>
    <w:rsid w:val="005B2FEA"/>
    <w:rsid w:val="005B45BD"/>
    <w:rsid w:val="005B504A"/>
    <w:rsid w:val="005C01D2"/>
    <w:rsid w:val="005D2660"/>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1272"/>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5DE0"/>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1996"/>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97CA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273D3"/>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45BE5"/>
    <w:rsid w:val="00C52EBB"/>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2714"/>
    <w:rsid w:val="00D43689"/>
    <w:rsid w:val="00D509E2"/>
    <w:rsid w:val="00D533B3"/>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3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0828-2D73-4F68-A6BD-74DDB3A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6616</Words>
  <Characters>39698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katarzyna.bajer</cp:lastModifiedBy>
  <cp:revision>10</cp:revision>
  <cp:lastPrinted>2021-10-12T10:20:00Z</cp:lastPrinted>
  <dcterms:created xsi:type="dcterms:W3CDTF">2021-08-12T09:08:00Z</dcterms:created>
  <dcterms:modified xsi:type="dcterms:W3CDTF">2021-11-08T07:12:00Z</dcterms:modified>
</cp:coreProperties>
</file>