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A15" w:rsidRPr="00777426" w:rsidRDefault="003B5A15">
      <w:pPr>
        <w:spacing w:after="196" w:line="245" w:lineRule="auto"/>
        <w:rPr>
          <w:rFonts w:eastAsia="Arial" w:cs="Arial"/>
          <w:b/>
          <w:sz w:val="20"/>
          <w:szCs w:val="20"/>
        </w:rPr>
      </w:pPr>
      <w:r w:rsidRPr="00777426">
        <w:rPr>
          <w:noProof/>
          <w:sz w:val="20"/>
          <w:szCs w:val="20"/>
        </w:rPr>
        <w:drawing>
          <wp:inline distT="0" distB="0" distL="0" distR="0">
            <wp:extent cx="5753100" cy="752475"/>
            <wp:effectExtent l="0" t="0" r="0" b="9525"/>
            <wp:docPr id="6" name="Obraz 6" descr="RPO_HERB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RPO_HERB_EF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A15" w:rsidRPr="00501C4E" w:rsidRDefault="003B5A15" w:rsidP="003B5A15">
      <w:pPr>
        <w:spacing w:after="60" w:line="276" w:lineRule="auto"/>
        <w:jc w:val="right"/>
        <w:rPr>
          <w:sz w:val="24"/>
          <w:szCs w:val="20"/>
        </w:rPr>
      </w:pPr>
      <w:r w:rsidRPr="00501C4E">
        <w:rPr>
          <w:sz w:val="24"/>
          <w:szCs w:val="20"/>
        </w:rPr>
        <w:t xml:space="preserve">Załącznik nr 5 </w:t>
      </w:r>
    </w:p>
    <w:p w:rsidR="003B5A15" w:rsidRPr="00777426" w:rsidRDefault="003B5A15" w:rsidP="003B5A15">
      <w:pPr>
        <w:spacing w:after="200" w:line="276" w:lineRule="auto"/>
        <w:jc w:val="center"/>
        <w:rPr>
          <w:b/>
          <w:sz w:val="20"/>
          <w:szCs w:val="20"/>
        </w:rPr>
      </w:pPr>
      <w:r w:rsidRPr="00777426">
        <w:rPr>
          <w:b/>
          <w:sz w:val="20"/>
          <w:szCs w:val="20"/>
        </w:rPr>
        <w:t>Formularz wniosku o płatność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4"/>
        <w:gridCol w:w="3776"/>
        <w:gridCol w:w="121"/>
        <w:gridCol w:w="653"/>
        <w:gridCol w:w="1208"/>
        <w:gridCol w:w="2637"/>
      </w:tblGrid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Wniosek o płatność końcową</w:t>
            </w:r>
            <w:r w:rsidRPr="00777426">
              <w:rPr>
                <w:rFonts w:eastAsia="Arial" w:cs="Arial"/>
                <w:b/>
                <w:color w:val="A6A6A6"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Wnioskowana kwota,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Refundacja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2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Default="003D324C">
      <w:pPr>
        <w:spacing w:after="220"/>
        <w:rPr>
          <w:rFonts w:eastAsia="Arial" w:cs="Arial"/>
          <w:b/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F973EE" w:rsidRPr="00777426" w:rsidRDefault="00F973EE">
      <w:pPr>
        <w:spacing w:after="220"/>
        <w:rPr>
          <w:sz w:val="20"/>
          <w:szCs w:val="20"/>
        </w:rPr>
      </w:pPr>
    </w:p>
    <w:p w:rsidR="000931FC" w:rsidRPr="00777426" w:rsidRDefault="003D324C" w:rsidP="00777426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lastRenderedPageBreak/>
        <w:t xml:space="preserve"> </w:t>
      </w:r>
      <w:r w:rsidRPr="00777426">
        <w:rPr>
          <w:sz w:val="20"/>
          <w:szCs w:val="20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777426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rzeczowy realizacji projektu </w:t>
            </w:r>
          </w:p>
        </w:tc>
      </w:tr>
      <w:tr w:rsidR="000931FC" w:rsidRPr="00777426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Stan realizacji </w:t>
            </w:r>
          </w:p>
        </w:tc>
      </w:tr>
      <w:tr w:rsidR="000931FC" w:rsidRPr="00777426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33"/>
        <w:gridCol w:w="1133"/>
        <w:gridCol w:w="851"/>
        <w:gridCol w:w="427"/>
        <w:gridCol w:w="1274"/>
        <w:gridCol w:w="425"/>
        <w:gridCol w:w="1418"/>
        <w:gridCol w:w="425"/>
        <w:gridCol w:w="1418"/>
        <w:gridCol w:w="425"/>
        <w:gridCol w:w="1132"/>
      </w:tblGrid>
      <w:tr w:rsidR="000931FC" w:rsidRPr="00777426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9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Jednos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</w:t>
            </w:r>
          </w:p>
          <w:p w:rsidR="000931FC" w:rsidRPr="00777426" w:rsidRDefault="003D324C">
            <w:pPr>
              <w:ind w:left="9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realizacji projektu </w:t>
            </w:r>
          </w:p>
          <w:p w:rsidR="000931FC" w:rsidRPr="00777426" w:rsidRDefault="003D324C">
            <w:pPr>
              <w:ind w:right="5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(%) </w:t>
            </w:r>
          </w:p>
        </w:tc>
      </w:tr>
      <w:tr w:rsidR="000931FC" w:rsidRPr="00777426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40"/>
        <w:gridCol w:w="946"/>
        <w:gridCol w:w="733"/>
        <w:gridCol w:w="378"/>
        <w:gridCol w:w="1078"/>
        <w:gridCol w:w="373"/>
        <w:gridCol w:w="1173"/>
        <w:gridCol w:w="381"/>
        <w:gridCol w:w="1204"/>
        <w:gridCol w:w="373"/>
        <w:gridCol w:w="1197"/>
        <w:gridCol w:w="372"/>
        <w:gridCol w:w="813"/>
      </w:tblGrid>
      <w:tr w:rsidR="000931FC" w:rsidRPr="00777426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wskaźni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Jedno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stka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-9" w:hanging="3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 w:rsidP="00777426">
            <w:pPr>
              <w:ind w:left="-55" w:hanging="10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ind w:left="222" w:right="62" w:firstLine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w okresie </w:t>
            </w:r>
          </w:p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sprawozdawcz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realizacji </w:t>
            </w:r>
          </w:p>
          <w:p w:rsidR="000931FC" w:rsidRPr="00777426" w:rsidRDefault="003D324C">
            <w:pPr>
              <w:ind w:left="4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projektu </w:t>
            </w:r>
          </w:p>
          <w:p w:rsidR="000931FC" w:rsidRPr="00777426" w:rsidRDefault="003D324C">
            <w:pPr>
              <w:ind w:left="16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</w:t>
            </w:r>
          </w:p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(%) </w:t>
            </w:r>
          </w:p>
        </w:tc>
      </w:tr>
      <w:tr w:rsidR="000931FC" w:rsidRPr="00777426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9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Problemy napotkane w trakcie realizacji projektu </w:t>
            </w:r>
          </w:p>
        </w:tc>
      </w:tr>
      <w:tr w:rsidR="000931FC" w:rsidRPr="00777426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Planowany przebieg realizacji projektu </w:t>
            </w:r>
          </w:p>
        </w:tc>
      </w:tr>
      <w:tr w:rsidR="000931FC" w:rsidRPr="00777426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 w:rsidP="00777426">
      <w:pPr>
        <w:spacing w:after="203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71" w:right="1421" w:bottom="975" w:left="1418" w:header="426" w:footer="708" w:gutter="0"/>
          <w:cols w:space="708"/>
        </w:sectPr>
      </w:pPr>
    </w:p>
    <w:p w:rsidR="000931FC" w:rsidRPr="00777426" w:rsidRDefault="003D324C">
      <w:pPr>
        <w:pStyle w:val="Nagwek1"/>
        <w:spacing w:after="218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701"/>
        <w:gridCol w:w="1003"/>
        <w:gridCol w:w="907"/>
        <w:gridCol w:w="902"/>
        <w:gridCol w:w="906"/>
        <w:gridCol w:w="916"/>
        <w:gridCol w:w="810"/>
        <w:gridCol w:w="720"/>
        <w:gridCol w:w="1088"/>
        <w:gridCol w:w="1001"/>
        <w:gridCol w:w="993"/>
        <w:gridCol w:w="991"/>
        <w:gridCol w:w="850"/>
        <w:gridCol w:w="1057"/>
        <w:gridCol w:w="851"/>
        <w:gridCol w:w="709"/>
        <w:gridCol w:w="819"/>
      </w:tblGrid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color w:val="999999"/>
                <w:sz w:val="20"/>
                <w:szCs w:val="20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dokumen</w:t>
            </w:r>
            <w:proofErr w:type="spellEnd"/>
          </w:p>
          <w:p w:rsidR="000931FC" w:rsidRPr="00777426" w:rsidRDefault="003D324C">
            <w:pPr>
              <w:ind w:righ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księgowy lub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ewidenc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yjny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NIP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wystawc</w:t>
            </w:r>
            <w:proofErr w:type="spellEnd"/>
          </w:p>
          <w:p w:rsidR="000931FC" w:rsidRPr="00777426" w:rsidRDefault="003D324C">
            <w:pPr>
              <w:ind w:right="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y </w:t>
            </w:r>
          </w:p>
          <w:p w:rsidR="000931FC" w:rsidRPr="00777426" w:rsidRDefault="003D324C">
            <w:pPr>
              <w:ind w:left="38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</w:p>
          <w:p w:rsidR="000931FC" w:rsidRPr="00777426" w:rsidRDefault="003D324C">
            <w:pPr>
              <w:ind w:left="7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>/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Pese</w:t>
            </w:r>
            <w:proofErr w:type="spellEnd"/>
          </w:p>
          <w:p w:rsidR="000931FC" w:rsidRPr="00777426" w:rsidRDefault="003D324C">
            <w:pPr>
              <w:ind w:righ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wystawi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enia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kontra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0" w:hanging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kwalifiko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66" w:hanging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sowanie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3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Faktura koryguj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ąca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1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8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2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75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Koszty pośrednie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lastRenderedPageBreak/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i/>
          <w:color w:val="999999"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94"/>
        <w:gridCol w:w="2512"/>
        <w:gridCol w:w="2621"/>
        <w:gridCol w:w="2495"/>
        <w:gridCol w:w="1537"/>
        <w:gridCol w:w="1334"/>
        <w:gridCol w:w="1211"/>
        <w:gridCol w:w="1444"/>
        <w:gridCol w:w="1415"/>
      </w:tblGrid>
      <w:tr w:rsidR="000931FC" w:rsidRPr="00777426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Wydatki rozliczane ryczałtowo</w:t>
            </w:r>
            <w:r w:rsidRPr="00777426">
              <w:rPr>
                <w:rFonts w:eastAsia="Arial" w:cs="Arial"/>
                <w:b/>
                <w:color w:val="5A5A5A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Lp.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Wydatki kwalifikowa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6" w:right="11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3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83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6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kosztów pośrednich </w:t>
            </w:r>
          </w:p>
          <w:p w:rsidR="000931FC" w:rsidRPr="00777426" w:rsidRDefault="003D324C">
            <w:pPr>
              <w:ind w:left="2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5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5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</w:t>
            </w:r>
            <w:r w:rsidR="00777426">
              <w:rPr>
                <w:rFonts w:eastAsia="Arial" w:cs="Arial"/>
                <w:b/>
                <w:sz w:val="20"/>
                <w:szCs w:val="20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 w:rsidP="00777426">
            <w:pPr>
              <w:ind w:left="-453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wo</w:t>
            </w:r>
            <w:proofErr w:type="spellEnd"/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136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1"/>
        <w:gridCol w:w="1943"/>
        <w:gridCol w:w="1898"/>
        <w:gridCol w:w="2068"/>
        <w:gridCol w:w="1352"/>
        <w:gridCol w:w="1699"/>
        <w:gridCol w:w="1560"/>
        <w:gridCol w:w="1418"/>
        <w:gridCol w:w="1274"/>
        <w:gridCol w:w="1558"/>
      </w:tblGrid>
      <w:tr w:rsidR="000931FC" w:rsidRPr="00777426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79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wniosku o płatność w </w:t>
            </w:r>
          </w:p>
          <w:p w:rsidR="000931FC" w:rsidRPr="00777426" w:rsidRDefault="003D324C">
            <w:pPr>
              <w:spacing w:after="17"/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którego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 w:line="277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kosztu/ </w:t>
            </w:r>
          </w:p>
          <w:p w:rsidR="000931FC" w:rsidRPr="00777426" w:rsidRDefault="003D324C">
            <w:pPr>
              <w:ind w:right="3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spacing w:after="17"/>
              <w:ind w:left="49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Dofinansowa</w:t>
            </w:r>
            <w:proofErr w:type="spellEnd"/>
          </w:p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Uwagi/ komentarze </w:t>
            </w:r>
          </w:p>
        </w:tc>
      </w:tr>
      <w:tr w:rsidR="000931FC" w:rsidRPr="00777426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18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footerReference w:type="even" r:id="rId14"/>
          <w:footerReference w:type="default" r:id="rId15"/>
          <w:footerReference w:type="first" r:id="rId16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:rsidR="000931FC" w:rsidRPr="00777426" w:rsidRDefault="003D324C">
      <w:pPr>
        <w:spacing w:after="417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777426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0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spacing w:after="17"/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Państwowy Fundusz Rehabilitacji Osób  </w:t>
            </w:r>
          </w:p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11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627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Rozliczenie zaliczek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777426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5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dofinansowania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Kwota zaliczek</w:t>
            </w:r>
            <w:r w:rsidRPr="00777426">
              <w:rPr>
                <w:sz w:val="20"/>
                <w:szCs w:val="20"/>
              </w:rPr>
              <w:t xml:space="preserve"> rozliczonych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 w:rsidP="001E7053">
      <w:pPr>
        <w:spacing w:after="6553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 w:rsidSect="001E7053">
          <w:footerReference w:type="even" r:id="rId17"/>
          <w:footerReference w:type="default" r:id="rId18"/>
          <w:footerReference w:type="first" r:id="rId19"/>
          <w:pgSz w:w="11900" w:h="16840"/>
          <w:pgMar w:top="779" w:right="985" w:bottom="975" w:left="1133" w:header="708" w:footer="708" w:gutter="0"/>
          <w:cols w:space="708"/>
        </w:sectPr>
      </w:pP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spacing w:after="132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47"/>
        <w:gridCol w:w="2630"/>
        <w:gridCol w:w="1731"/>
        <w:gridCol w:w="1557"/>
        <w:gridCol w:w="1701"/>
        <w:gridCol w:w="1560"/>
        <w:gridCol w:w="1698"/>
        <w:gridCol w:w="1560"/>
        <w:gridCol w:w="1234"/>
      </w:tblGrid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96" w:right="2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3" w:right="1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6"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% realizacji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 w projekcie,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64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cross –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financing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[dodatkowe limity z umowy]</w:t>
            </w:r>
            <w:r w:rsidRPr="00777426">
              <w:rPr>
                <w:rFonts w:eastAsia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>
          <w:footerReference w:type="even" r:id="rId20"/>
          <w:footerReference w:type="default" r:id="rId21"/>
          <w:footerReference w:type="first" r:id="rId22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:rsidR="000931FC" w:rsidRPr="00777426" w:rsidRDefault="003D324C">
      <w:pPr>
        <w:spacing w:after="147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777426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5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3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firstLine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dofinansowanie </w:t>
            </w:r>
          </w:p>
        </w:tc>
      </w:tr>
      <w:tr w:rsidR="000931FC" w:rsidRPr="00777426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9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21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777426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777426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Oświadczenia beneficjenta </w:t>
            </w:r>
          </w:p>
        </w:tc>
      </w:tr>
      <w:tr w:rsidR="000931FC" w:rsidRPr="00777426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21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Ja niżej podpisany oświadczam, iż zgodnie z moją wiedzą: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wskazane we wniosku jako kwalifikowalne zostały poniesione zgodnie ze wszystkimi odpowiednimi zasadami kwalifikowania wydatków;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zawarte we wniosku o płatność rzetelnie odzwierciedlają rzeczowy i finansowy postęp realizacji projektu;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777426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Miejsce przechowywania dokumentacji </w:t>
            </w:r>
          </w:p>
        </w:tc>
      </w:tr>
      <w:tr w:rsidR="000931FC" w:rsidRPr="00777426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49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0" w:firstLine="0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777426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Faktury lub dokumenty księgowe o równoważnej wartości dowodowej, wraz z dowodami zapłaty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Załączone dokumenty </w:t>
            </w:r>
          </w:p>
        </w:tc>
      </w:tr>
      <w:tr w:rsidR="000931FC" w:rsidRPr="00777426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777426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Tak/Nie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22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7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Krótki opis </w:t>
            </w:r>
          </w:p>
        </w:tc>
      </w:tr>
      <w:tr w:rsidR="000931FC" w:rsidRPr="00777426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 w:rsidP="001E7053">
      <w:pPr>
        <w:spacing w:after="7907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sectPr w:rsidR="000931FC" w:rsidRPr="00777426" w:rsidSect="001E7053">
      <w:footerReference w:type="even" r:id="rId23"/>
      <w:footerReference w:type="default" r:id="rId24"/>
      <w:footerReference w:type="first" r:id="rId25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426" w:rsidRDefault="00777426">
      <w:pPr>
        <w:spacing w:after="0" w:line="240" w:lineRule="auto"/>
      </w:pPr>
      <w:r>
        <w:separator/>
      </w:r>
    </w:p>
  </w:endnote>
  <w:endnote w:type="continuationSeparator" w:id="0">
    <w:p w:rsidR="00777426" w:rsidRDefault="0077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C9" w:rsidRDefault="008F52C9">
    <w:pPr>
      <w:pStyle w:val="Stopka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C9" w:rsidRDefault="008F52C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C9" w:rsidRDefault="008F52C9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452261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>
    <w:pPr>
      <w:spacing w:after="0"/>
    </w:pP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452261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426" w:rsidRDefault="00777426">
      <w:pPr>
        <w:spacing w:after="0" w:line="240" w:lineRule="auto"/>
      </w:pPr>
      <w:r>
        <w:separator/>
      </w:r>
    </w:p>
  </w:footnote>
  <w:footnote w:type="continuationSeparator" w:id="0">
    <w:p w:rsidR="00777426" w:rsidRDefault="00777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C9" w:rsidRDefault="008F52C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350" w:rsidRPr="00596350" w:rsidRDefault="00596350" w:rsidP="00864469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  <w:lang w:val="x-none" w:eastAsia="x-none"/>
      </w:rPr>
    </w:pPr>
    <w:r>
      <w:rPr>
        <w:rFonts w:cs="Times New Roman"/>
        <w:i/>
        <w:color w:val="auto"/>
        <w:sz w:val="20"/>
        <w:szCs w:val="20"/>
        <w:lang w:val="x-none" w:eastAsia="x-none"/>
      </w:rPr>
      <w:tab/>
    </w:r>
    <w:r>
      <w:rPr>
        <w:rFonts w:cs="Times New Roman"/>
        <w:i/>
        <w:color w:val="auto"/>
        <w:sz w:val="20"/>
        <w:szCs w:val="20"/>
        <w:lang w:val="x-none" w:eastAsia="x-none"/>
      </w:rPr>
      <w:tab/>
    </w:r>
    <w:bookmarkStart w:id="0" w:name="_GoBack"/>
    <w:bookmarkEnd w:id="0"/>
  </w:p>
  <w:p w:rsidR="00777426" w:rsidRPr="00596350" w:rsidRDefault="00777426" w:rsidP="0059635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C9" w:rsidRDefault="008F52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FC"/>
    <w:rsid w:val="000931FC"/>
    <w:rsid w:val="001E7053"/>
    <w:rsid w:val="002256CA"/>
    <w:rsid w:val="003B5A15"/>
    <w:rsid w:val="003D324C"/>
    <w:rsid w:val="00452261"/>
    <w:rsid w:val="00501C4E"/>
    <w:rsid w:val="00596350"/>
    <w:rsid w:val="00777426"/>
    <w:rsid w:val="00864469"/>
    <w:rsid w:val="00880C23"/>
    <w:rsid w:val="008D3604"/>
    <w:rsid w:val="008F52C9"/>
    <w:rsid w:val="00AD1E17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0769CD9C-F48C-42F9-9983-7A105638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1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5" Type="http://schemas.openxmlformats.org/officeDocument/2006/relationships/footer" Target="footer15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14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13.xm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1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1028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subject/>
  <dc:creator>joanna.gornicka</dc:creator>
  <cp:keywords/>
  <cp:lastModifiedBy>Aneta Nowobilska</cp:lastModifiedBy>
  <cp:revision>2</cp:revision>
  <dcterms:created xsi:type="dcterms:W3CDTF">2015-10-16T07:04:00Z</dcterms:created>
  <dcterms:modified xsi:type="dcterms:W3CDTF">2015-10-16T07:04:00Z</dcterms:modified>
</cp:coreProperties>
</file>