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8E" w:rsidRPr="0067111F" w:rsidRDefault="00E1308E" w:rsidP="0067111F">
      <w:pPr>
        <w:shd w:val="clear" w:color="auto" w:fill="FFFFFF"/>
        <w:spacing w:line="269" w:lineRule="exact"/>
        <w:ind w:left="1810" w:right="422"/>
        <w:jc w:val="right"/>
        <w:rPr>
          <w:rFonts w:asciiTheme="minorHAnsi" w:hAnsiTheme="minorHAnsi"/>
        </w:rPr>
      </w:pPr>
    </w:p>
    <w:p w:rsidR="00E1308E" w:rsidRDefault="00F4689E">
      <w:pPr>
        <w:spacing w:before="20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8E" w:rsidRDefault="00F4689E">
      <w:pPr>
        <w:shd w:val="clear" w:color="auto" w:fill="FFFFFF"/>
        <w:spacing w:before="3480" w:line="614" w:lineRule="exact"/>
        <w:ind w:right="427"/>
        <w:jc w:val="center"/>
      </w:pPr>
      <w:r>
        <w:rPr>
          <w:b/>
          <w:bCs/>
          <w:spacing w:val="-21"/>
          <w:sz w:val="38"/>
          <w:szCs w:val="38"/>
        </w:rPr>
        <w:t>PODZIA</w:t>
      </w:r>
      <w:r>
        <w:rPr>
          <w:rFonts w:eastAsia="Times New Roman" w:cs="Times New Roman"/>
          <w:b/>
          <w:bCs/>
          <w:spacing w:val="-21"/>
          <w:sz w:val="38"/>
          <w:szCs w:val="38"/>
        </w:rPr>
        <w:t>Ł</w:t>
      </w:r>
      <w:r>
        <w:rPr>
          <w:rFonts w:eastAsia="Times New Roman"/>
          <w:b/>
          <w:bCs/>
          <w:spacing w:val="-21"/>
          <w:sz w:val="38"/>
          <w:szCs w:val="38"/>
        </w:rPr>
        <w:t xml:space="preserve"> JEDNOSTEK PRZESTRZENNYCH</w:t>
      </w:r>
    </w:p>
    <w:p w:rsidR="00E1308E" w:rsidRDefault="00F4689E">
      <w:pPr>
        <w:shd w:val="clear" w:color="auto" w:fill="FFFFFF"/>
        <w:spacing w:line="614" w:lineRule="exact"/>
        <w:ind w:right="427"/>
        <w:jc w:val="center"/>
      </w:pPr>
      <w:r>
        <w:rPr>
          <w:b/>
          <w:bCs/>
          <w:spacing w:val="-10"/>
          <w:sz w:val="38"/>
          <w:szCs w:val="38"/>
        </w:rPr>
        <w:t>WOJEW</w:t>
      </w:r>
      <w:r>
        <w:rPr>
          <w:rFonts w:eastAsia="Times New Roman" w:cs="Times New Roman"/>
          <w:b/>
          <w:bCs/>
          <w:spacing w:val="-10"/>
          <w:sz w:val="38"/>
          <w:szCs w:val="38"/>
        </w:rPr>
        <w:t>Ó</w:t>
      </w:r>
      <w:r>
        <w:rPr>
          <w:rFonts w:eastAsia="Times New Roman"/>
          <w:b/>
          <w:bCs/>
          <w:spacing w:val="-10"/>
          <w:sz w:val="38"/>
          <w:szCs w:val="38"/>
        </w:rPr>
        <w:t>DZTWA OPOLSKIEGO</w:t>
      </w:r>
    </w:p>
    <w:p w:rsidR="00E1308E" w:rsidRDefault="009975C0" w:rsidP="004A2A84">
      <w:pPr>
        <w:shd w:val="clear" w:color="auto" w:fill="FFFFFF"/>
        <w:spacing w:line="614" w:lineRule="exact"/>
        <w:ind w:right="427"/>
        <w:jc w:val="center"/>
        <w:sectPr w:rsidR="00E1308E">
          <w:headerReference w:type="default" r:id="rId8"/>
          <w:type w:val="continuous"/>
          <w:pgSz w:w="11909" w:h="16834"/>
          <w:pgMar w:top="838" w:right="998" w:bottom="360" w:left="1843" w:header="708" w:footer="708" w:gutter="0"/>
          <w:cols w:space="60"/>
          <w:noEndnote/>
        </w:sectPr>
      </w:pPr>
      <w:r>
        <w:rPr>
          <w:b/>
          <w:bCs/>
          <w:spacing w:val="-18"/>
          <w:sz w:val="38"/>
          <w:szCs w:val="38"/>
        </w:rPr>
        <w:t>WG KLASYFIKACJI DEGURB</w:t>
      </w:r>
      <w:r w:rsidR="002C1A81">
        <w:rPr>
          <w:b/>
          <w:bCs/>
          <w:spacing w:val="-18"/>
          <w:sz w:val="38"/>
          <w:szCs w:val="38"/>
        </w:rPr>
        <w:t>A</w:t>
      </w:r>
      <w:bookmarkStart w:id="0" w:name="_GoBack"/>
      <w:bookmarkEnd w:id="0"/>
    </w:p>
    <w:p w:rsidR="009975C0" w:rsidRDefault="009975C0" w:rsidP="009975C0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/>
          <w:spacing w:val="-8"/>
          <w:sz w:val="22"/>
          <w:szCs w:val="22"/>
        </w:rPr>
      </w:pPr>
    </w:p>
    <w:p w:rsidR="009975C0" w:rsidRDefault="009975C0" w:rsidP="009975C0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/>
          <w:spacing w:val="-8"/>
          <w:sz w:val="22"/>
          <w:szCs w:val="22"/>
        </w:rPr>
      </w:pPr>
    </w:p>
    <w:p w:rsidR="00E1308E" w:rsidRPr="009975C0" w:rsidRDefault="00F4689E" w:rsidP="009975C0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9975C0">
        <w:rPr>
          <w:rFonts w:asciiTheme="minorHAnsi" w:hAnsiTheme="minorHAnsi"/>
          <w:spacing w:val="-8"/>
          <w:sz w:val="22"/>
          <w:szCs w:val="22"/>
        </w:rPr>
        <w:t>Zbieraj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 od uczestnik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w dane dotycz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ce miejsca zamieszkania, nale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y mie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ć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 xml:space="preserve"> na uwadze, i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 xml:space="preserve">ż 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w perspektywie finansowej 2014-2020 obszary wiejskie nale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y rozumie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ć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 xml:space="preserve"> zgodnie ze stopniem 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urbanizacji uj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tym w klasyfikacji DEGURBA. Zgodnie z klasyfikacj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 xml:space="preserve"> DEGURBA jednostki przestrzenne przyporz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dkowane s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 xml:space="preserve"> do nast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puj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cych kategorii: s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ł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abo zaludnione, po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 xml:space="preserve">rednie, 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g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sto zaludnione. Za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ł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o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enia metodologiczne DEGURBA opieraj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 xml:space="preserve"> si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 xml:space="preserve"> na kryterium g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sto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ci zaludnienia i minimalnej liczby ludno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ci. Zaklasyfikowanie teren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w jako</w:t>
      </w:r>
      <w:r w:rsidRPr="009975C0">
        <w:rPr>
          <w:rFonts w:asciiTheme="minorHAnsi" w:eastAsia="Times New Roman" w:hAnsiTheme="minorHAnsi"/>
          <w:spacing w:val="-8"/>
          <w:sz w:val="22"/>
          <w:szCs w:val="22"/>
          <w:vertAlign w:val="superscript"/>
        </w:rPr>
        <w:t>1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:</w:t>
      </w:r>
    </w:p>
    <w:p w:rsidR="00E1308E" w:rsidRPr="009975C0" w:rsidRDefault="00F4689E" w:rsidP="009975C0">
      <w:pPr>
        <w:shd w:val="clear" w:color="auto" w:fill="FFFFFF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9975C0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9975C0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9975C0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obszary s</w:t>
      </w:r>
      <w:r w:rsidRPr="009975C0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ł</w:t>
      </w:r>
      <w:r w:rsidRPr="009975C0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 xml:space="preserve">abo zaludnione (wiejskie) 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–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 xml:space="preserve"> 50% ludno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ci zamieszkuje obszary wiejskie</w:t>
      </w:r>
      <w:r w:rsidRPr="009975C0">
        <w:rPr>
          <w:rFonts w:asciiTheme="minorHAnsi" w:eastAsia="Times New Roman" w:hAnsiTheme="minorHAnsi"/>
          <w:spacing w:val="-13"/>
          <w:sz w:val="22"/>
          <w:szCs w:val="22"/>
          <w:vertAlign w:val="superscript"/>
        </w:rPr>
        <w:t>2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;</w:t>
      </w:r>
    </w:p>
    <w:p w:rsidR="00D91749" w:rsidRPr="009975C0" w:rsidRDefault="00F4689E" w:rsidP="009975C0">
      <w:pPr>
        <w:shd w:val="clear" w:color="auto" w:fill="FFFFFF"/>
        <w:spacing w:line="360" w:lineRule="auto"/>
        <w:ind w:left="720"/>
        <w:rPr>
          <w:rFonts w:asciiTheme="minorHAnsi" w:eastAsia="Times New Roman" w:hAnsiTheme="minorHAnsi"/>
          <w:sz w:val="22"/>
          <w:szCs w:val="22"/>
        </w:rPr>
      </w:pPr>
      <w:r w:rsidRPr="009975C0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9975C0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9975C0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po</w:t>
      </w:r>
      <w:r w:rsidRPr="009975C0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rednie (miasta,  przedmie</w:t>
      </w:r>
      <w:r w:rsidRPr="009975C0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 xml:space="preserve">cia)  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–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 xml:space="preserve">  poni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ej  50%  ludno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ci  zamieszkuje</w:t>
      </w:r>
      <w:r w:rsidR="00D91749" w:rsidRPr="009975C0">
        <w:rPr>
          <w:rFonts w:asciiTheme="minorHAnsi" w:eastAsia="Times New Roman" w:hAnsiTheme="minorHAnsi"/>
          <w:spacing w:val="-13"/>
          <w:sz w:val="22"/>
          <w:szCs w:val="22"/>
        </w:rPr>
        <w:t xml:space="preserve"> 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obszary  wiejskie</w:t>
      </w:r>
      <w:r w:rsidR="00D91749" w:rsidRPr="009975C0">
        <w:rPr>
          <w:rFonts w:asciiTheme="minorHAnsi" w:hAnsiTheme="minorHAnsi"/>
          <w:sz w:val="22"/>
          <w:szCs w:val="22"/>
        </w:rPr>
        <w:t xml:space="preserve"> </w:t>
      </w:r>
      <w:r w:rsidRPr="009975C0">
        <w:rPr>
          <w:rFonts w:asciiTheme="minorHAnsi" w:hAnsiTheme="minorHAnsi"/>
          <w:sz w:val="22"/>
          <w:szCs w:val="22"/>
        </w:rPr>
        <w:t>i poni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z w:val="22"/>
          <w:szCs w:val="22"/>
        </w:rPr>
        <w:t>ej 50% ludno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z w:val="22"/>
          <w:szCs w:val="22"/>
        </w:rPr>
        <w:t>ci obszary o du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z w:val="22"/>
          <w:szCs w:val="22"/>
        </w:rPr>
        <w:t>ej g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z w:val="22"/>
          <w:szCs w:val="22"/>
        </w:rPr>
        <w:t>sto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z w:val="22"/>
          <w:szCs w:val="22"/>
        </w:rPr>
        <w:t>ci zaludnienia</w:t>
      </w:r>
      <w:r w:rsidRPr="009975C0">
        <w:rPr>
          <w:rFonts w:asciiTheme="minorHAnsi" w:eastAsia="Times New Roman" w:hAnsiTheme="minorHAnsi"/>
          <w:sz w:val="22"/>
          <w:szCs w:val="22"/>
          <w:vertAlign w:val="superscript"/>
        </w:rPr>
        <w:t>3</w:t>
      </w:r>
      <w:r w:rsidRPr="009975C0">
        <w:rPr>
          <w:rFonts w:asciiTheme="minorHAnsi" w:eastAsia="Times New Roman" w:hAnsiTheme="minorHAnsi"/>
          <w:sz w:val="22"/>
          <w:szCs w:val="22"/>
        </w:rPr>
        <w:t xml:space="preserve">; </w:t>
      </w:r>
    </w:p>
    <w:p w:rsidR="00E1308E" w:rsidRPr="009975C0" w:rsidRDefault="00F4689E" w:rsidP="009975C0">
      <w:pPr>
        <w:shd w:val="clear" w:color="auto" w:fill="FFFFFF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9975C0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9975C0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9975C0">
        <w:rPr>
          <w:rFonts w:asciiTheme="minorHAnsi" w:eastAsia="Times New Roman" w:hAnsiTheme="minorHAnsi"/>
          <w:b/>
          <w:bCs/>
          <w:spacing w:val="-12"/>
          <w:sz w:val="22"/>
          <w:szCs w:val="22"/>
        </w:rPr>
        <w:t>tereny g</w:t>
      </w:r>
      <w:r w:rsidRPr="009975C0">
        <w:rPr>
          <w:rFonts w:asciiTheme="minorHAnsi" w:eastAsia="Times New Roman" w:hAnsiTheme="minorHAnsi" w:cs="Times New Roman"/>
          <w:b/>
          <w:bCs/>
          <w:spacing w:val="-12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b/>
          <w:bCs/>
          <w:spacing w:val="-12"/>
          <w:sz w:val="22"/>
          <w:szCs w:val="22"/>
        </w:rPr>
        <w:t xml:space="preserve">sto zaludnione (miasta, centra miejskie, obszary miejskie) </w:t>
      </w:r>
      <w:r w:rsidRPr="009975C0">
        <w:rPr>
          <w:rFonts w:asciiTheme="minorHAnsi" w:eastAsia="Times New Roman" w:hAnsiTheme="minorHAnsi" w:cs="Times New Roman"/>
          <w:spacing w:val="-12"/>
          <w:sz w:val="22"/>
          <w:szCs w:val="22"/>
        </w:rPr>
        <w:t>–</w:t>
      </w:r>
      <w:r w:rsidRPr="009975C0">
        <w:rPr>
          <w:rFonts w:asciiTheme="minorHAnsi" w:eastAsia="Times New Roman" w:hAnsiTheme="minorHAnsi"/>
          <w:spacing w:val="-12"/>
          <w:sz w:val="22"/>
          <w:szCs w:val="22"/>
        </w:rPr>
        <w:t xml:space="preserve"> przynajmniej 50%</w:t>
      </w:r>
      <w:r w:rsidR="00D91749" w:rsidRPr="009975C0">
        <w:rPr>
          <w:rFonts w:asciiTheme="minorHAnsi" w:hAnsiTheme="minorHAnsi"/>
          <w:sz w:val="22"/>
          <w:szCs w:val="22"/>
        </w:rPr>
        <w:t xml:space="preserve"> </w:t>
      </w:r>
      <w:r w:rsidRPr="009975C0">
        <w:rPr>
          <w:rFonts w:asciiTheme="minorHAnsi" w:hAnsiTheme="minorHAnsi"/>
          <w:spacing w:val="-10"/>
          <w:sz w:val="22"/>
          <w:szCs w:val="22"/>
        </w:rPr>
        <w:t>ludno</w:t>
      </w:r>
      <w:r w:rsidRPr="009975C0">
        <w:rPr>
          <w:rFonts w:asciiTheme="minorHAnsi" w:eastAsia="Times New Roman" w:hAnsiTheme="minorHAnsi" w:cs="Times New Roman"/>
          <w:spacing w:val="-10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10"/>
          <w:sz w:val="22"/>
          <w:szCs w:val="22"/>
        </w:rPr>
        <w:t>ci zamieszkuje obszary g</w:t>
      </w:r>
      <w:r w:rsidRPr="009975C0">
        <w:rPr>
          <w:rFonts w:asciiTheme="minorHAnsi" w:eastAsia="Times New Roman" w:hAnsiTheme="minorHAnsi" w:cs="Times New Roman"/>
          <w:spacing w:val="-10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10"/>
          <w:sz w:val="22"/>
          <w:szCs w:val="22"/>
        </w:rPr>
        <w:t>sto zaludnione.</w:t>
      </w:r>
    </w:p>
    <w:p w:rsidR="009975C0" w:rsidRDefault="009975C0" w:rsidP="009975C0">
      <w:pPr>
        <w:shd w:val="clear" w:color="auto" w:fill="FFFFFF"/>
        <w:spacing w:line="360" w:lineRule="auto"/>
        <w:jc w:val="both"/>
        <w:rPr>
          <w:rFonts w:asciiTheme="minorHAnsi" w:hAnsiTheme="minorHAnsi"/>
          <w:spacing w:val="-7"/>
          <w:sz w:val="22"/>
          <w:szCs w:val="22"/>
        </w:rPr>
      </w:pPr>
    </w:p>
    <w:p w:rsidR="00E1308E" w:rsidRPr="009975C0" w:rsidRDefault="00F4689E" w:rsidP="009975C0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975C0">
        <w:rPr>
          <w:rFonts w:asciiTheme="minorHAnsi" w:hAnsiTheme="minorHAnsi"/>
          <w:spacing w:val="-7"/>
          <w:sz w:val="22"/>
          <w:szCs w:val="22"/>
        </w:rPr>
        <w:t>Wed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ł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ug definicji Eurostat do teren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w g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sto zaludnionych w wojew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dztwie opolskim zalicza si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 xml:space="preserve">ę 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Miasto Opole. Natomiast do teren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w po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rednich gminy: Brzeg, Kluczbork, Prudnik, K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dzierzyn-</w:t>
      </w:r>
      <w:r w:rsidRPr="009975C0">
        <w:rPr>
          <w:rFonts w:asciiTheme="minorHAnsi" w:eastAsia="Times New Roman" w:hAnsiTheme="minorHAnsi"/>
          <w:spacing w:val="-11"/>
          <w:sz w:val="22"/>
          <w:szCs w:val="22"/>
        </w:rPr>
        <w:t>Ko</w:t>
      </w:r>
      <w:r w:rsidRPr="009975C0">
        <w:rPr>
          <w:rFonts w:asciiTheme="minorHAnsi" w:eastAsia="Times New Roman" w:hAnsiTheme="minorHAnsi" w:cs="Times New Roman"/>
          <w:spacing w:val="-11"/>
          <w:sz w:val="22"/>
          <w:szCs w:val="22"/>
        </w:rPr>
        <w:t>ź</w:t>
      </w:r>
      <w:r w:rsidRPr="009975C0">
        <w:rPr>
          <w:rFonts w:asciiTheme="minorHAnsi" w:eastAsia="Times New Roman" w:hAnsiTheme="minorHAnsi"/>
          <w:spacing w:val="-11"/>
          <w:sz w:val="22"/>
          <w:szCs w:val="22"/>
        </w:rPr>
        <w:t>le, Krapkowice, Zdzieszowice, Zawadzkie. Pozosta</w:t>
      </w:r>
      <w:r w:rsidRPr="009975C0">
        <w:rPr>
          <w:rFonts w:asciiTheme="minorHAnsi" w:eastAsia="Times New Roman" w:hAnsiTheme="minorHAnsi" w:cs="Times New Roman"/>
          <w:spacing w:val="-11"/>
          <w:sz w:val="22"/>
          <w:szCs w:val="22"/>
        </w:rPr>
        <w:t>ł</w:t>
      </w:r>
      <w:r w:rsidRPr="009975C0">
        <w:rPr>
          <w:rFonts w:asciiTheme="minorHAnsi" w:eastAsia="Times New Roman" w:hAnsiTheme="minorHAnsi"/>
          <w:spacing w:val="-11"/>
          <w:sz w:val="22"/>
          <w:szCs w:val="22"/>
        </w:rPr>
        <w:t>e gminy wojew</w:t>
      </w:r>
      <w:r w:rsidRPr="009975C0">
        <w:rPr>
          <w:rFonts w:asciiTheme="minorHAnsi" w:eastAsia="Times New Roman" w:hAnsiTheme="minorHAnsi" w:cs="Times New Roman"/>
          <w:spacing w:val="-11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11"/>
          <w:sz w:val="22"/>
          <w:szCs w:val="22"/>
        </w:rPr>
        <w:t>dztwa opolskiego stanowi</w:t>
      </w:r>
      <w:r w:rsidRPr="009975C0">
        <w:rPr>
          <w:rFonts w:asciiTheme="minorHAnsi" w:eastAsia="Times New Roman" w:hAnsiTheme="minorHAnsi" w:cs="Times New Roman"/>
          <w:spacing w:val="-11"/>
          <w:sz w:val="22"/>
          <w:szCs w:val="22"/>
        </w:rPr>
        <w:t xml:space="preserve">ą </w:t>
      </w:r>
      <w:r w:rsidRPr="009975C0">
        <w:rPr>
          <w:rFonts w:asciiTheme="minorHAnsi" w:eastAsia="Times New Roman" w:hAnsiTheme="minorHAnsi"/>
          <w:sz w:val="22"/>
          <w:szCs w:val="22"/>
        </w:rPr>
        <w:t>obszary wiejskie.</w:t>
      </w:r>
    </w:p>
    <w:p w:rsidR="009975C0" w:rsidRDefault="009975C0" w:rsidP="009975C0">
      <w:pPr>
        <w:shd w:val="clear" w:color="auto" w:fill="FFFFFF"/>
        <w:spacing w:line="360" w:lineRule="auto"/>
        <w:rPr>
          <w:rFonts w:asciiTheme="minorHAnsi" w:hAnsiTheme="minorHAnsi"/>
          <w:spacing w:val="-10"/>
          <w:sz w:val="22"/>
          <w:szCs w:val="22"/>
        </w:rPr>
      </w:pPr>
    </w:p>
    <w:p w:rsidR="00E1308E" w:rsidRPr="009975C0" w:rsidRDefault="00F4689E" w:rsidP="009975C0">
      <w:p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9975C0">
        <w:rPr>
          <w:rFonts w:asciiTheme="minorHAnsi" w:hAnsiTheme="minorHAnsi"/>
          <w:spacing w:val="-10"/>
          <w:sz w:val="22"/>
          <w:szCs w:val="22"/>
        </w:rPr>
        <w:t>Poni</w:t>
      </w:r>
      <w:r w:rsidRPr="009975C0">
        <w:rPr>
          <w:rFonts w:asciiTheme="minorHAnsi" w:eastAsia="Times New Roman" w:hAnsiTheme="minorHAnsi" w:cs="Times New Roman"/>
          <w:spacing w:val="-10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10"/>
          <w:sz w:val="22"/>
          <w:szCs w:val="22"/>
        </w:rPr>
        <w:t>ej przedstawiono map</w:t>
      </w:r>
      <w:r w:rsidRPr="009975C0">
        <w:rPr>
          <w:rFonts w:asciiTheme="minorHAnsi" w:eastAsia="Times New Roman" w:hAnsiTheme="minorHAnsi" w:cs="Times New Roman"/>
          <w:spacing w:val="-10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10"/>
          <w:sz w:val="22"/>
          <w:szCs w:val="22"/>
        </w:rPr>
        <w:t xml:space="preserve"> wojew</w:t>
      </w:r>
      <w:r w:rsidRPr="009975C0">
        <w:rPr>
          <w:rFonts w:asciiTheme="minorHAnsi" w:eastAsia="Times New Roman" w:hAnsiTheme="minorHAnsi" w:cs="Times New Roman"/>
          <w:spacing w:val="-10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10"/>
          <w:sz w:val="22"/>
          <w:szCs w:val="22"/>
        </w:rPr>
        <w:t>dztwa opolskiego wg klasyfikacji DEGURBA.</w:t>
      </w:r>
    </w:p>
    <w:p w:rsidR="00E1308E" w:rsidRPr="002C1A81" w:rsidRDefault="00F4689E" w:rsidP="009975C0">
      <w:pPr>
        <w:shd w:val="clear" w:color="auto" w:fill="FFFFFF"/>
        <w:tabs>
          <w:tab w:val="left" w:pos="101"/>
        </w:tabs>
        <w:spacing w:before="6062" w:line="221" w:lineRule="exact"/>
        <w:jc w:val="both"/>
        <w:rPr>
          <w:rFonts w:asciiTheme="minorHAnsi" w:hAnsiTheme="minorHAnsi"/>
          <w:sz w:val="22"/>
          <w:szCs w:val="22"/>
          <w:lang w:val="en-US"/>
        </w:rPr>
      </w:pPr>
      <w:r w:rsidRPr="002C1A81">
        <w:rPr>
          <w:rFonts w:asciiTheme="minorHAnsi" w:hAnsiTheme="minorHAnsi"/>
          <w:sz w:val="22"/>
          <w:szCs w:val="22"/>
          <w:vertAlign w:val="superscript"/>
          <w:lang w:val="en-US"/>
        </w:rPr>
        <w:t>1</w:t>
      </w:r>
      <w:hyperlink r:id="rId9" w:history="1">
        <w:r w:rsidRPr="002C1A81">
          <w:rPr>
            <w:rFonts w:asciiTheme="minorHAnsi" w:hAnsiTheme="minorHAnsi"/>
            <w:sz w:val="22"/>
            <w:szCs w:val="22"/>
            <w:u w:val="single"/>
            <w:lang w:val="en-US"/>
          </w:rPr>
          <w:tab/>
        </w:r>
        <w:r w:rsidRPr="002C1A81">
          <w:rPr>
            <w:rFonts w:asciiTheme="minorHAnsi" w:hAnsiTheme="minorHAnsi"/>
            <w:spacing w:val="-7"/>
            <w:sz w:val="22"/>
            <w:szCs w:val="22"/>
            <w:u w:val="single"/>
            <w:lang w:val="en-US"/>
          </w:rPr>
          <w:t>http://ec.europa.eu/eurostat/ramon/miscellaneous/index.cfm?TargetUrl=DSP_DEGURBA,</w:t>
        </w:r>
      </w:hyperlink>
      <w:r w:rsidRPr="002C1A81">
        <w:rPr>
          <w:rFonts w:asciiTheme="minorHAnsi" w:hAnsiTheme="minorHAnsi"/>
          <w:spacing w:val="-7"/>
          <w:sz w:val="22"/>
          <w:szCs w:val="22"/>
          <w:lang w:val="en-US"/>
        </w:rPr>
        <w:t xml:space="preserve"> 28.10.2014 r.</w:t>
      </w:r>
    </w:p>
    <w:p w:rsidR="00E1308E" w:rsidRPr="009975C0" w:rsidRDefault="00F4689E" w:rsidP="009975C0">
      <w:pPr>
        <w:shd w:val="clear" w:color="auto" w:fill="FFFFFF"/>
        <w:tabs>
          <w:tab w:val="left" w:pos="101"/>
        </w:tabs>
        <w:spacing w:line="221" w:lineRule="exact"/>
        <w:jc w:val="both"/>
        <w:rPr>
          <w:rFonts w:asciiTheme="minorHAnsi" w:hAnsiTheme="minorHAnsi"/>
          <w:sz w:val="22"/>
          <w:szCs w:val="22"/>
        </w:rPr>
      </w:pPr>
      <w:r w:rsidRPr="009975C0">
        <w:rPr>
          <w:rFonts w:asciiTheme="minorHAnsi" w:hAnsiTheme="minorHAnsi"/>
          <w:sz w:val="22"/>
          <w:szCs w:val="22"/>
          <w:vertAlign w:val="superscript"/>
        </w:rPr>
        <w:t>2</w:t>
      </w:r>
      <w:r w:rsidRPr="009975C0">
        <w:rPr>
          <w:rFonts w:asciiTheme="minorHAnsi" w:hAnsiTheme="minorHAnsi"/>
          <w:sz w:val="22"/>
          <w:szCs w:val="22"/>
        </w:rPr>
        <w:tab/>
      </w:r>
      <w:r w:rsidRPr="009975C0">
        <w:rPr>
          <w:rFonts w:asciiTheme="minorHAnsi" w:hAnsiTheme="minorHAnsi"/>
          <w:spacing w:val="-9"/>
          <w:sz w:val="22"/>
          <w:szCs w:val="22"/>
        </w:rPr>
        <w:t>Obszary wiejskie - 300 os</w:t>
      </w:r>
      <w:r w:rsidRPr="009975C0">
        <w:rPr>
          <w:rFonts w:asciiTheme="minorHAnsi" w:eastAsia="Times New Roman" w:hAnsiTheme="minorHAnsi" w:cs="Times New Roman"/>
          <w:spacing w:val="-9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9"/>
          <w:sz w:val="22"/>
          <w:szCs w:val="22"/>
        </w:rPr>
        <w:t>b/km</w:t>
      </w:r>
      <w:r w:rsidRPr="009975C0">
        <w:rPr>
          <w:rFonts w:asciiTheme="minorHAnsi" w:eastAsia="Times New Roman" w:hAnsiTheme="minorHAnsi"/>
          <w:sz w:val="22"/>
          <w:szCs w:val="22"/>
          <w:vertAlign w:val="superscript"/>
        </w:rPr>
        <w:t>2</w:t>
      </w:r>
      <w:r w:rsidRPr="009975C0">
        <w:rPr>
          <w:rFonts w:asciiTheme="minorHAnsi" w:eastAsia="Times New Roman" w:hAnsiTheme="minorHAnsi"/>
          <w:sz w:val="22"/>
          <w:szCs w:val="22"/>
        </w:rPr>
        <w:t xml:space="preserve"> 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na obszarze, kt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rym minimalna liczba ludno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ci wynosi 5 000 mieszka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ń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w.</w:t>
      </w:r>
    </w:p>
    <w:p w:rsidR="00E1308E" w:rsidRPr="009975C0" w:rsidRDefault="00F4689E" w:rsidP="009975C0">
      <w:pPr>
        <w:shd w:val="clear" w:color="auto" w:fill="FFFFFF"/>
        <w:tabs>
          <w:tab w:val="left" w:pos="134"/>
        </w:tabs>
        <w:spacing w:line="221" w:lineRule="exact"/>
        <w:jc w:val="both"/>
        <w:rPr>
          <w:rFonts w:asciiTheme="minorHAnsi" w:hAnsiTheme="minorHAnsi"/>
          <w:sz w:val="22"/>
          <w:szCs w:val="22"/>
        </w:rPr>
      </w:pPr>
      <w:r w:rsidRPr="009975C0">
        <w:rPr>
          <w:rFonts w:asciiTheme="minorHAnsi" w:hAnsiTheme="minorHAnsi"/>
          <w:sz w:val="22"/>
          <w:szCs w:val="22"/>
          <w:vertAlign w:val="superscript"/>
        </w:rPr>
        <w:t>3</w:t>
      </w:r>
      <w:r w:rsidRPr="009975C0">
        <w:rPr>
          <w:rFonts w:asciiTheme="minorHAnsi" w:hAnsiTheme="minorHAnsi"/>
          <w:sz w:val="22"/>
          <w:szCs w:val="22"/>
        </w:rPr>
        <w:tab/>
      </w:r>
      <w:r w:rsidRPr="009975C0">
        <w:rPr>
          <w:rFonts w:asciiTheme="minorHAnsi" w:hAnsiTheme="minorHAnsi"/>
          <w:spacing w:val="-15"/>
          <w:sz w:val="22"/>
          <w:szCs w:val="22"/>
        </w:rPr>
        <w:t>Obszary   o   du</w:t>
      </w:r>
      <w:r w:rsidRPr="009975C0">
        <w:rPr>
          <w:rFonts w:asciiTheme="minorHAnsi" w:eastAsia="Times New Roman" w:hAnsiTheme="minorHAnsi" w:cs="Times New Roman"/>
          <w:spacing w:val="-15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15"/>
          <w:sz w:val="22"/>
          <w:szCs w:val="22"/>
        </w:rPr>
        <w:t>ej   g</w:t>
      </w:r>
      <w:r w:rsidRPr="009975C0">
        <w:rPr>
          <w:rFonts w:asciiTheme="minorHAnsi" w:eastAsia="Times New Roman" w:hAnsiTheme="minorHAnsi" w:cs="Times New Roman"/>
          <w:spacing w:val="-15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15"/>
          <w:sz w:val="22"/>
          <w:szCs w:val="22"/>
        </w:rPr>
        <w:t>sto</w:t>
      </w:r>
      <w:r w:rsidRPr="009975C0">
        <w:rPr>
          <w:rFonts w:asciiTheme="minorHAnsi" w:eastAsia="Times New Roman" w:hAnsiTheme="minorHAnsi" w:cs="Times New Roman"/>
          <w:spacing w:val="-15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15"/>
          <w:sz w:val="22"/>
          <w:szCs w:val="22"/>
        </w:rPr>
        <w:t>ci   zaludnienia   -   1500   os</w:t>
      </w:r>
      <w:r w:rsidRPr="009975C0">
        <w:rPr>
          <w:rFonts w:asciiTheme="minorHAnsi" w:eastAsia="Times New Roman" w:hAnsiTheme="minorHAnsi" w:cs="Times New Roman"/>
          <w:spacing w:val="-15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15"/>
          <w:sz w:val="22"/>
          <w:szCs w:val="22"/>
        </w:rPr>
        <w:t>b/km</w:t>
      </w:r>
      <w:r w:rsidRPr="009975C0">
        <w:rPr>
          <w:rFonts w:asciiTheme="minorHAnsi" w:eastAsia="Times New Roman" w:hAnsiTheme="minorHAnsi"/>
          <w:sz w:val="22"/>
          <w:szCs w:val="22"/>
          <w:vertAlign w:val="superscript"/>
        </w:rPr>
        <w:t>2</w:t>
      </w:r>
      <w:r w:rsidRPr="009975C0">
        <w:rPr>
          <w:rFonts w:asciiTheme="minorHAnsi" w:eastAsia="Times New Roman" w:hAnsiTheme="minorHAnsi"/>
          <w:sz w:val="22"/>
          <w:szCs w:val="22"/>
        </w:rPr>
        <w:t xml:space="preserve">   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na   obszarze,   kt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rym   minimalna   liczba   ludno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ś</w:t>
      </w:r>
      <w:r w:rsidR="00D91749" w:rsidRPr="009975C0">
        <w:rPr>
          <w:rFonts w:asciiTheme="minorHAnsi" w:eastAsia="Times New Roman" w:hAnsiTheme="minorHAnsi"/>
          <w:spacing w:val="-13"/>
          <w:sz w:val="22"/>
          <w:szCs w:val="22"/>
        </w:rPr>
        <w:t xml:space="preserve">ci   wynosi   50   000 </w:t>
      </w:r>
      <w:r w:rsidRPr="009975C0">
        <w:rPr>
          <w:rFonts w:asciiTheme="minorHAnsi" w:eastAsia="Times New Roman" w:hAnsiTheme="minorHAnsi"/>
          <w:sz w:val="22"/>
          <w:szCs w:val="22"/>
        </w:rPr>
        <w:t>mieszka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ń</w:t>
      </w:r>
      <w:r w:rsidRPr="009975C0">
        <w:rPr>
          <w:rFonts w:asciiTheme="minorHAnsi" w:eastAsia="Times New Roman" w:hAnsiTheme="minorHAnsi"/>
          <w:sz w:val="22"/>
          <w:szCs w:val="22"/>
        </w:rPr>
        <w:t>c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z w:val="22"/>
          <w:szCs w:val="22"/>
        </w:rPr>
        <w:t>w.</w:t>
      </w:r>
    </w:p>
    <w:p w:rsidR="00E1308E" w:rsidRDefault="00E1308E" w:rsidP="00D91749">
      <w:pPr>
        <w:shd w:val="clear" w:color="auto" w:fill="FFFFFF"/>
        <w:spacing w:before="178"/>
        <w:sectPr w:rsidR="00E1308E">
          <w:pgSz w:w="11909" w:h="16834"/>
          <w:pgMar w:top="838" w:right="1416" w:bottom="360" w:left="1416" w:header="708" w:footer="708" w:gutter="0"/>
          <w:cols w:space="60"/>
          <w:noEndnote/>
        </w:sectPr>
      </w:pPr>
    </w:p>
    <w:p w:rsidR="00D91749" w:rsidRDefault="00D91749">
      <w:pPr>
        <w:shd w:val="clear" w:color="auto" w:fill="FFFFFF"/>
        <w:spacing w:line="264" w:lineRule="exact"/>
        <w:ind w:firstLine="6360"/>
        <w:rPr>
          <w:i/>
          <w:iCs/>
          <w:spacing w:val="-4"/>
        </w:rPr>
      </w:pPr>
    </w:p>
    <w:p w:rsidR="00D91749" w:rsidRDefault="00D91749">
      <w:pPr>
        <w:shd w:val="clear" w:color="auto" w:fill="FFFFFF"/>
        <w:spacing w:line="264" w:lineRule="exact"/>
        <w:ind w:firstLine="6360"/>
        <w:rPr>
          <w:i/>
          <w:iCs/>
          <w:spacing w:val="-4"/>
        </w:rPr>
      </w:pPr>
    </w:p>
    <w:p w:rsidR="00D91749" w:rsidRDefault="00F4689E">
      <w:pPr>
        <w:shd w:val="clear" w:color="auto" w:fill="FFFFFF"/>
        <w:spacing w:line="264" w:lineRule="exact"/>
        <w:ind w:firstLine="6360"/>
        <w:rPr>
          <w:i/>
          <w:iCs/>
          <w:spacing w:val="-4"/>
        </w:rPr>
      </w:pPr>
      <w:r>
        <w:rPr>
          <w:i/>
          <w:iCs/>
          <w:spacing w:val="-4"/>
        </w:rPr>
        <w:t xml:space="preserve"> </w:t>
      </w:r>
    </w:p>
    <w:p w:rsidR="00E1308E" w:rsidRPr="009975C0" w:rsidRDefault="00F4689E" w:rsidP="00D91749">
      <w:pPr>
        <w:shd w:val="clear" w:color="auto" w:fill="FFFFFF"/>
        <w:spacing w:line="264" w:lineRule="exact"/>
        <w:rPr>
          <w:rFonts w:asciiTheme="minorHAnsi" w:hAnsiTheme="minorHAnsi"/>
          <w:sz w:val="22"/>
          <w:szCs w:val="22"/>
        </w:rPr>
      </w:pPr>
      <w:r w:rsidRPr="009975C0">
        <w:rPr>
          <w:rFonts w:asciiTheme="minorHAnsi" w:hAnsiTheme="minorHAnsi"/>
          <w:b/>
          <w:bCs/>
          <w:spacing w:val="-9"/>
          <w:sz w:val="22"/>
          <w:szCs w:val="22"/>
        </w:rPr>
        <w:t xml:space="preserve">Mapa nr 1. </w:t>
      </w:r>
      <w:r w:rsidRPr="009975C0">
        <w:rPr>
          <w:rFonts w:asciiTheme="minorHAnsi" w:hAnsiTheme="minorHAnsi"/>
          <w:i/>
          <w:iCs/>
          <w:spacing w:val="-9"/>
          <w:sz w:val="22"/>
          <w:szCs w:val="22"/>
        </w:rPr>
        <w:t>Klasyfikacja jednostek przestrzennych wojew</w:t>
      </w:r>
      <w:r w:rsidRPr="009975C0">
        <w:rPr>
          <w:rFonts w:asciiTheme="minorHAnsi" w:eastAsia="Times New Roman" w:hAnsiTheme="minorHAnsi" w:cs="Times New Roman"/>
          <w:i/>
          <w:iCs/>
          <w:spacing w:val="-9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i/>
          <w:iCs/>
          <w:spacing w:val="-9"/>
          <w:sz w:val="22"/>
          <w:szCs w:val="22"/>
        </w:rPr>
        <w:t>dztwa opolskiego wg definicji DEGURBA</w:t>
      </w:r>
    </w:p>
    <w:p w:rsidR="00E1308E" w:rsidRDefault="00F4689E">
      <w:pPr>
        <w:spacing w:before="1363"/>
        <w:ind w:left="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72150" cy="5581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9E" w:rsidRPr="009975C0" w:rsidRDefault="00F4689E" w:rsidP="00D91749">
      <w:pPr>
        <w:shd w:val="clear" w:color="auto" w:fill="FFFFFF"/>
        <w:spacing w:before="1603"/>
        <w:rPr>
          <w:rFonts w:asciiTheme="minorHAnsi" w:hAnsiTheme="minorHAnsi"/>
        </w:rPr>
      </w:pPr>
      <w:r w:rsidRPr="009975C0">
        <w:rPr>
          <w:rFonts w:asciiTheme="minorHAnsi" w:eastAsia="Times New Roman" w:hAnsiTheme="minorHAnsi" w:cs="Times New Roman"/>
          <w:i/>
          <w:iCs/>
          <w:spacing w:val="-10"/>
          <w:sz w:val="18"/>
          <w:szCs w:val="18"/>
        </w:rPr>
        <w:t>Ź</w:t>
      </w:r>
      <w:r w:rsidRPr="009975C0">
        <w:rPr>
          <w:rFonts w:asciiTheme="minorHAnsi" w:eastAsia="Times New Roman" w:hAnsiTheme="minorHAnsi"/>
          <w:i/>
          <w:iCs/>
          <w:spacing w:val="-10"/>
          <w:sz w:val="18"/>
          <w:szCs w:val="18"/>
        </w:rPr>
        <w:t>r</w:t>
      </w:r>
      <w:r w:rsidRPr="009975C0">
        <w:rPr>
          <w:rFonts w:asciiTheme="minorHAnsi" w:eastAsia="Times New Roman" w:hAnsiTheme="minorHAnsi" w:cs="Times New Roman"/>
          <w:i/>
          <w:iCs/>
          <w:spacing w:val="-10"/>
          <w:sz w:val="18"/>
          <w:szCs w:val="18"/>
        </w:rPr>
        <w:t>ó</w:t>
      </w:r>
      <w:r w:rsidRPr="009975C0">
        <w:rPr>
          <w:rFonts w:asciiTheme="minorHAnsi" w:eastAsia="Times New Roman" w:hAnsiTheme="minorHAnsi"/>
          <w:i/>
          <w:iCs/>
          <w:spacing w:val="-10"/>
          <w:sz w:val="18"/>
          <w:szCs w:val="18"/>
        </w:rPr>
        <w:t>d</w:t>
      </w:r>
      <w:r w:rsidRPr="009975C0">
        <w:rPr>
          <w:rFonts w:asciiTheme="minorHAnsi" w:eastAsia="Times New Roman" w:hAnsiTheme="minorHAnsi" w:cs="Times New Roman"/>
          <w:i/>
          <w:iCs/>
          <w:spacing w:val="-10"/>
          <w:sz w:val="18"/>
          <w:szCs w:val="18"/>
        </w:rPr>
        <w:t>ł</w:t>
      </w:r>
      <w:r w:rsidRPr="009975C0">
        <w:rPr>
          <w:rFonts w:asciiTheme="minorHAnsi" w:eastAsia="Times New Roman" w:hAnsiTheme="minorHAnsi"/>
          <w:i/>
          <w:iCs/>
          <w:spacing w:val="-10"/>
          <w:sz w:val="18"/>
          <w:szCs w:val="18"/>
        </w:rPr>
        <w:t>o: Opracowanie w</w:t>
      </w:r>
      <w:r w:rsidRPr="009975C0">
        <w:rPr>
          <w:rFonts w:asciiTheme="minorHAnsi" w:eastAsia="Times New Roman" w:hAnsiTheme="minorHAnsi" w:cs="Times New Roman"/>
          <w:i/>
          <w:iCs/>
          <w:spacing w:val="-10"/>
          <w:sz w:val="18"/>
          <w:szCs w:val="18"/>
        </w:rPr>
        <w:t>ł</w:t>
      </w:r>
      <w:r w:rsidRPr="009975C0">
        <w:rPr>
          <w:rFonts w:asciiTheme="minorHAnsi" w:eastAsia="Times New Roman" w:hAnsiTheme="minorHAnsi"/>
          <w:i/>
          <w:iCs/>
          <w:spacing w:val="-10"/>
          <w:sz w:val="18"/>
          <w:szCs w:val="18"/>
        </w:rPr>
        <w:t>asne IZRPOW</w:t>
      </w:r>
      <w:r w:rsidR="00D91749" w:rsidRPr="009975C0">
        <w:rPr>
          <w:rFonts w:asciiTheme="minorHAnsi" w:eastAsia="Times New Roman" w:hAnsiTheme="minorHAnsi"/>
          <w:i/>
          <w:iCs/>
          <w:spacing w:val="-10"/>
          <w:sz w:val="18"/>
          <w:szCs w:val="18"/>
        </w:rPr>
        <w:t>O 2014-2020 wg danych Eurostatu.</w:t>
      </w:r>
    </w:p>
    <w:sectPr w:rsidR="00F4689E" w:rsidRPr="009975C0" w:rsidSect="004532D9">
      <w:pgSz w:w="11909" w:h="16834"/>
      <w:pgMar w:top="840" w:right="1397" w:bottom="360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1F" w:rsidRDefault="0067111F" w:rsidP="0067111F">
      <w:r>
        <w:separator/>
      </w:r>
    </w:p>
  </w:endnote>
  <w:endnote w:type="continuationSeparator" w:id="0">
    <w:p w:rsidR="0067111F" w:rsidRDefault="0067111F" w:rsidP="0067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1F" w:rsidRDefault="0067111F" w:rsidP="0067111F">
      <w:r>
        <w:separator/>
      </w:r>
    </w:p>
  </w:footnote>
  <w:footnote w:type="continuationSeparator" w:id="0">
    <w:p w:rsidR="0067111F" w:rsidRDefault="0067111F" w:rsidP="00671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5C0" w:rsidRPr="009975C0" w:rsidRDefault="009975C0" w:rsidP="009975C0">
    <w:pPr>
      <w:pStyle w:val="Nagwek"/>
      <w:jc w:val="right"/>
      <w:rPr>
        <w:rFonts w:asciiTheme="minorHAnsi" w:hAnsiTheme="minorHAnsi"/>
        <w:i/>
        <w:iCs/>
        <w:sz w:val="22"/>
      </w:rPr>
    </w:pPr>
    <w:r>
      <w:rPr>
        <w:rFonts w:asciiTheme="minorHAnsi" w:hAnsiTheme="minorHAnsi"/>
        <w:i/>
        <w:iCs/>
        <w:sz w:val="22"/>
      </w:rPr>
      <w:t xml:space="preserve">Załącznik </w:t>
    </w:r>
    <w:r w:rsidRPr="009975C0">
      <w:rPr>
        <w:rFonts w:asciiTheme="minorHAnsi" w:hAnsiTheme="minorHAnsi"/>
        <w:i/>
        <w:iCs/>
        <w:sz w:val="22"/>
      </w:rPr>
      <w:t xml:space="preserve">nr </w:t>
    </w:r>
    <w:r w:rsidR="00E40FAB">
      <w:rPr>
        <w:rFonts w:asciiTheme="minorHAnsi" w:hAnsiTheme="minorHAnsi"/>
        <w:i/>
        <w:iCs/>
        <w:sz w:val="22"/>
      </w:rPr>
      <w:t>13</w:t>
    </w:r>
    <w:r w:rsidRPr="009975C0">
      <w:rPr>
        <w:rFonts w:asciiTheme="minorHAnsi" w:hAnsiTheme="minorHAnsi"/>
        <w:i/>
        <w:iCs/>
        <w:sz w:val="22"/>
      </w:rPr>
      <w:t xml:space="preserve"> do Regulaminu konkursu dotyczący projektów złożonych w ramach Osi IX Wysoka jakość edukacji, Działanie 9.1 Rozwój edukacji dla poddziałania 9.1.3 Wsparcie edukacji przedszkolnej w ramach RPO WO 2014-2020, Nabór I wersja 1, </w:t>
    </w:r>
    <w:r w:rsidR="00E40FAB">
      <w:rPr>
        <w:rFonts w:asciiTheme="minorHAnsi" w:hAnsiTheme="minorHAnsi"/>
        <w:i/>
        <w:iCs/>
        <w:sz w:val="22"/>
      </w:rPr>
      <w:t>Czerwiec</w:t>
    </w:r>
    <w:r w:rsidRPr="009975C0">
      <w:rPr>
        <w:rFonts w:asciiTheme="minorHAnsi" w:hAnsiTheme="minorHAnsi"/>
        <w:i/>
        <w:iCs/>
        <w:sz w:val="22"/>
      </w:rPr>
      <w:t xml:space="preserve"> 2016 r.</w:t>
    </w:r>
  </w:p>
  <w:p w:rsidR="0067111F" w:rsidRPr="009975C0" w:rsidRDefault="0067111F">
    <w:pPr>
      <w:pStyle w:val="Nagwek"/>
      <w:rPr>
        <w:rFonts w:asciiTheme="minorHAnsi" w:hAnsiTheme="minorHAns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89E"/>
    <w:rsid w:val="00023558"/>
    <w:rsid w:val="001920FA"/>
    <w:rsid w:val="002174B8"/>
    <w:rsid w:val="002C1A81"/>
    <w:rsid w:val="00403738"/>
    <w:rsid w:val="004532D9"/>
    <w:rsid w:val="004A2A84"/>
    <w:rsid w:val="00541682"/>
    <w:rsid w:val="005B0D81"/>
    <w:rsid w:val="0067111F"/>
    <w:rsid w:val="00726683"/>
    <w:rsid w:val="00762AD5"/>
    <w:rsid w:val="009975C0"/>
    <w:rsid w:val="00C66F75"/>
    <w:rsid w:val="00D40703"/>
    <w:rsid w:val="00D774A3"/>
    <w:rsid w:val="00D91749"/>
    <w:rsid w:val="00E1308E"/>
    <w:rsid w:val="00E40FAB"/>
    <w:rsid w:val="00F4689E"/>
    <w:rsid w:val="00FC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2B6E02-352A-4A66-B3CD-43DD506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2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53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3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71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111F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71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11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ramon/miscellaneous/index.cfm?TargetUrl=DSP_DEGURB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EAFCE-E697-447F-9925-8E37FF7A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Kańtoch</dc:creator>
  <cp:keywords/>
  <dc:description/>
  <cp:lastModifiedBy>KRZYSZTOF MICHLIK</cp:lastModifiedBy>
  <cp:revision>14</cp:revision>
  <cp:lastPrinted>2016-05-25T07:17:00Z</cp:lastPrinted>
  <dcterms:created xsi:type="dcterms:W3CDTF">2015-09-02T09:10:00Z</dcterms:created>
  <dcterms:modified xsi:type="dcterms:W3CDTF">2016-05-25T07:20:00Z</dcterms:modified>
</cp:coreProperties>
</file>