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1D850" w14:textId="77777777" w:rsidR="000656FF" w:rsidRDefault="000656FF" w:rsidP="000656FF"/>
    <w:p w14:paraId="71546A06" w14:textId="1888016A" w:rsidR="000656FF" w:rsidRPr="00D64ABD" w:rsidRDefault="00F92181" w:rsidP="000656FF">
      <w:r>
        <w:rPr>
          <w:noProof/>
        </w:rPr>
        <w:drawing>
          <wp:inline distT="0" distB="0" distL="0" distR="0" wp14:anchorId="519B72EF" wp14:editId="22725DDF">
            <wp:extent cx="5760720" cy="552450"/>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552450"/>
                    </a:xfrm>
                    <a:prstGeom prst="rect">
                      <a:avLst/>
                    </a:prstGeom>
                  </pic:spPr>
                </pic:pic>
              </a:graphicData>
            </a:graphic>
          </wp:inline>
        </w:drawing>
      </w:r>
      <w:bookmarkStart w:id="0" w:name="_GoBack"/>
      <w:bookmarkEnd w:id="0"/>
    </w:p>
    <w:p w14:paraId="4E7456C6" w14:textId="77777777" w:rsidR="000656FF" w:rsidRPr="00D64ABD" w:rsidRDefault="000656FF" w:rsidP="000656FF"/>
    <w:tbl>
      <w:tblPr>
        <w:tblW w:w="9060" w:type="dxa"/>
        <w:tblInd w:w="-57" w:type="dxa"/>
        <w:tblCellMar>
          <w:left w:w="10" w:type="dxa"/>
          <w:right w:w="10" w:type="dxa"/>
        </w:tblCellMar>
        <w:tblLook w:val="0000" w:firstRow="0" w:lastRow="0" w:firstColumn="0" w:lastColumn="0" w:noHBand="0" w:noVBand="0"/>
      </w:tblPr>
      <w:tblGrid>
        <w:gridCol w:w="9060"/>
      </w:tblGrid>
      <w:tr w:rsidR="000656FF" w:rsidRPr="00D64ABD" w14:paraId="70C5A783" w14:textId="77777777" w:rsidTr="00AB62FD">
        <w:trPr>
          <w:trHeight w:val="100"/>
        </w:trPr>
        <w:tc>
          <w:tcPr>
            <w:tcW w:w="9060" w:type="dxa"/>
            <w:tcBorders>
              <w:top w:val="single" w:sz="4" w:space="0" w:color="000000"/>
            </w:tcBorders>
            <w:shd w:val="clear" w:color="auto" w:fill="auto"/>
            <w:tcMar>
              <w:top w:w="0" w:type="dxa"/>
              <w:left w:w="70" w:type="dxa"/>
              <w:bottom w:w="0" w:type="dxa"/>
              <w:right w:w="70" w:type="dxa"/>
            </w:tcMar>
          </w:tcPr>
          <w:p w14:paraId="6031C7AA" w14:textId="77777777" w:rsidR="000656FF" w:rsidRPr="00D64ABD" w:rsidRDefault="000656FF" w:rsidP="00AB62FD">
            <w:pPr>
              <w:jc w:val="both"/>
            </w:pPr>
          </w:p>
        </w:tc>
      </w:tr>
    </w:tbl>
    <w:p w14:paraId="5AF74111" w14:textId="77777777" w:rsidR="00D31EA9" w:rsidRPr="00D64ABD" w:rsidRDefault="00D31EA9" w:rsidP="00A24DD5">
      <w:pPr>
        <w:jc w:val="both"/>
        <w:rPr>
          <w:rFonts w:ascii="Calibri" w:hAnsi="Calibri"/>
        </w:rPr>
      </w:pPr>
    </w:p>
    <w:p w14:paraId="5A880496" w14:textId="77777777" w:rsidR="00D31EA9" w:rsidRPr="00D64ABD" w:rsidRDefault="00D31EA9" w:rsidP="00A24DD5">
      <w:pPr>
        <w:jc w:val="both"/>
        <w:rPr>
          <w:rFonts w:ascii="Calibri" w:hAnsi="Calibri"/>
        </w:rPr>
      </w:pPr>
    </w:p>
    <w:p w14:paraId="5D85F39C" w14:textId="71E1C565" w:rsidR="00D31EA9" w:rsidRPr="009523BA" w:rsidRDefault="008C07EA" w:rsidP="008C07EA">
      <w:pPr>
        <w:jc w:val="center"/>
        <w:rPr>
          <w:rFonts w:ascii="Calibri" w:hAnsi="Calibri"/>
          <w:sz w:val="40"/>
          <w:szCs w:val="40"/>
        </w:rPr>
      </w:pPr>
      <w:r w:rsidRPr="009523BA">
        <w:rPr>
          <w:rFonts w:ascii="Calibri" w:hAnsi="Calibri" w:cs="Arial"/>
          <w:sz w:val="40"/>
          <w:szCs w:val="40"/>
        </w:rPr>
        <w:t>Standardy jakościowe i zasady realizacji wsparcia dla uczestników projektów w ramach poddziałania 9.1.1</w:t>
      </w:r>
      <w:r w:rsidRPr="009523BA">
        <w:rPr>
          <w:rFonts w:ascii="Calibri" w:hAnsi="Calibri" w:cs="Arial"/>
          <w:i/>
          <w:sz w:val="40"/>
          <w:szCs w:val="40"/>
        </w:rPr>
        <w:t xml:space="preserve"> </w:t>
      </w:r>
      <w:r w:rsidRPr="009523BA">
        <w:rPr>
          <w:rFonts w:ascii="Calibri" w:hAnsi="Calibri" w:cs="Arial"/>
          <w:i/>
          <w:sz w:val="40"/>
          <w:szCs w:val="40"/>
        </w:rPr>
        <w:br/>
        <w:t xml:space="preserve">Wsparcie kształcenia ogólnego </w:t>
      </w:r>
      <w:r w:rsidRPr="009523BA">
        <w:rPr>
          <w:rFonts w:ascii="Calibri" w:hAnsi="Calibri" w:cs="Arial"/>
          <w:sz w:val="40"/>
          <w:szCs w:val="40"/>
        </w:rPr>
        <w:t xml:space="preserve">oraz poddziałania 9.1.2 </w:t>
      </w:r>
      <w:r w:rsidRPr="009523BA">
        <w:rPr>
          <w:rFonts w:ascii="Calibri" w:hAnsi="Calibri" w:cs="Arial"/>
          <w:sz w:val="40"/>
          <w:szCs w:val="40"/>
        </w:rPr>
        <w:br/>
      </w:r>
      <w:r w:rsidRPr="009523BA">
        <w:rPr>
          <w:rFonts w:ascii="Calibri" w:hAnsi="Calibri" w:cs="Arial"/>
          <w:i/>
          <w:sz w:val="40"/>
          <w:szCs w:val="40"/>
        </w:rPr>
        <w:t xml:space="preserve">Wsparcie kształcenia ogólnego w Aglomeracji Opolskiej </w:t>
      </w:r>
      <w:r w:rsidR="004E5F15" w:rsidRPr="009523BA">
        <w:rPr>
          <w:rFonts w:ascii="Calibri" w:hAnsi="Calibri" w:cs="Arial"/>
          <w:i/>
          <w:sz w:val="40"/>
          <w:szCs w:val="40"/>
        </w:rPr>
        <w:br/>
      </w:r>
      <w:r w:rsidRPr="009523BA">
        <w:rPr>
          <w:rFonts w:ascii="Calibri" w:hAnsi="Calibri" w:cs="Arial"/>
          <w:sz w:val="40"/>
          <w:szCs w:val="40"/>
        </w:rPr>
        <w:t>RPO WO 2014-2020</w:t>
      </w:r>
    </w:p>
    <w:p w14:paraId="76DFA09A" w14:textId="77777777" w:rsidR="00D31EA9" w:rsidRPr="00D64ABD" w:rsidRDefault="00D31EA9" w:rsidP="008C07EA">
      <w:pPr>
        <w:jc w:val="center"/>
        <w:rPr>
          <w:rFonts w:ascii="Calibri" w:hAnsi="Calibri"/>
        </w:rPr>
      </w:pPr>
    </w:p>
    <w:p w14:paraId="428ADB62" w14:textId="77777777" w:rsidR="00D72332" w:rsidRDefault="00D72332" w:rsidP="00D72332">
      <w:pPr>
        <w:tabs>
          <w:tab w:val="left" w:pos="4065"/>
        </w:tabs>
        <w:spacing w:line="360" w:lineRule="auto"/>
        <w:jc w:val="center"/>
        <w:rPr>
          <w:rFonts w:ascii="Calibri" w:hAnsi="Calibri"/>
          <w:i/>
          <w:color w:val="000000"/>
          <w:sz w:val="22"/>
          <w:szCs w:val="22"/>
        </w:rPr>
      </w:pPr>
    </w:p>
    <w:p w14:paraId="640F08EE" w14:textId="77777777" w:rsidR="00D72332" w:rsidRDefault="00D72332" w:rsidP="00D72332">
      <w:pPr>
        <w:tabs>
          <w:tab w:val="left" w:pos="4065"/>
        </w:tabs>
        <w:spacing w:line="360" w:lineRule="auto"/>
        <w:jc w:val="center"/>
        <w:rPr>
          <w:rFonts w:ascii="Calibri" w:hAnsi="Calibri"/>
          <w:i/>
          <w:color w:val="000000"/>
          <w:sz w:val="22"/>
          <w:szCs w:val="22"/>
        </w:rPr>
      </w:pPr>
    </w:p>
    <w:p w14:paraId="2FD6737F" w14:textId="77777777" w:rsidR="00D72332" w:rsidRPr="005E7A57" w:rsidRDefault="00D72332" w:rsidP="00D72332">
      <w:pPr>
        <w:tabs>
          <w:tab w:val="left" w:pos="4065"/>
        </w:tabs>
        <w:spacing w:line="360" w:lineRule="auto"/>
        <w:jc w:val="center"/>
        <w:rPr>
          <w:rFonts w:ascii="Calibri" w:hAnsi="Calibri"/>
          <w:i/>
          <w:color w:val="000000"/>
          <w:sz w:val="22"/>
          <w:szCs w:val="22"/>
        </w:rPr>
      </w:pPr>
    </w:p>
    <w:p w14:paraId="51198B3A" w14:textId="77777777" w:rsidR="00D72332" w:rsidRDefault="00D72332" w:rsidP="00D72332">
      <w:pPr>
        <w:pStyle w:val="Spistreci1"/>
      </w:pPr>
    </w:p>
    <w:p w14:paraId="5BFF23D5" w14:textId="77777777" w:rsidR="00D72332" w:rsidRPr="00F75A61" w:rsidRDefault="00D72332" w:rsidP="00D72332"/>
    <w:p w14:paraId="660E9491" w14:textId="77777777" w:rsidR="00D72332" w:rsidRDefault="00D72332" w:rsidP="00D72332">
      <w:pPr>
        <w:pStyle w:val="Spistreci1"/>
      </w:pPr>
    </w:p>
    <w:p w14:paraId="586677FC" w14:textId="77777777" w:rsidR="00D72332" w:rsidRDefault="00D72332" w:rsidP="00D72332">
      <w:pPr>
        <w:pStyle w:val="Spistreci1"/>
      </w:pPr>
    </w:p>
    <w:p w14:paraId="6E15DB4E" w14:textId="77777777" w:rsidR="00D72332" w:rsidRDefault="00D72332" w:rsidP="00D72332">
      <w:pPr>
        <w:pStyle w:val="Spistreci1"/>
      </w:pPr>
    </w:p>
    <w:p w14:paraId="578B3A98" w14:textId="77777777" w:rsidR="00D72332" w:rsidRDefault="00D72332" w:rsidP="00D72332">
      <w:pPr>
        <w:pStyle w:val="Spistreci1"/>
      </w:pPr>
    </w:p>
    <w:p w14:paraId="1353AB6B" w14:textId="77777777" w:rsidR="00D72332" w:rsidRDefault="00D72332" w:rsidP="00D72332">
      <w:pPr>
        <w:pStyle w:val="Spistreci1"/>
      </w:pPr>
    </w:p>
    <w:p w14:paraId="0BE3E551" w14:textId="77777777" w:rsidR="00D72332" w:rsidRDefault="00D72332" w:rsidP="00D72332">
      <w:pPr>
        <w:pStyle w:val="Spistreci1"/>
      </w:pPr>
    </w:p>
    <w:p w14:paraId="13A87E37" w14:textId="77777777" w:rsidR="00D72332" w:rsidRDefault="00D72332" w:rsidP="00D72332">
      <w:pPr>
        <w:pStyle w:val="Spistreci1"/>
      </w:pPr>
    </w:p>
    <w:p w14:paraId="0B0DA9A1" w14:textId="77777777" w:rsidR="0061789C" w:rsidRDefault="0061789C" w:rsidP="0061789C"/>
    <w:p w14:paraId="2631360B" w14:textId="77777777" w:rsidR="0061789C" w:rsidRDefault="0061789C" w:rsidP="0061789C"/>
    <w:p w14:paraId="48F31272" w14:textId="77777777" w:rsidR="0061789C" w:rsidRDefault="0061789C" w:rsidP="0061789C"/>
    <w:p w14:paraId="30178013" w14:textId="77777777" w:rsidR="0061789C" w:rsidRDefault="0061789C" w:rsidP="0061789C"/>
    <w:p w14:paraId="10991885" w14:textId="77777777" w:rsidR="0061789C" w:rsidRDefault="0061789C" w:rsidP="0061789C"/>
    <w:p w14:paraId="5C4E61F5" w14:textId="77777777" w:rsidR="0061789C" w:rsidRDefault="0061789C" w:rsidP="0061789C"/>
    <w:p w14:paraId="4610E452" w14:textId="77777777" w:rsidR="0061789C" w:rsidRDefault="0061789C" w:rsidP="0061789C"/>
    <w:p w14:paraId="47AABAAB" w14:textId="77777777" w:rsidR="0061789C" w:rsidRPr="0061789C" w:rsidRDefault="0061789C" w:rsidP="0061789C"/>
    <w:p w14:paraId="41FEB74E" w14:textId="77777777" w:rsidR="00D72332" w:rsidRDefault="00D72332" w:rsidP="00D72332">
      <w:pPr>
        <w:pStyle w:val="Spistreci1"/>
      </w:pPr>
    </w:p>
    <w:p w14:paraId="7BC7FDA5" w14:textId="77777777" w:rsidR="0061789C" w:rsidRDefault="0061789C" w:rsidP="0061789C"/>
    <w:p w14:paraId="2ABB8DFB" w14:textId="77777777" w:rsidR="0061789C" w:rsidRDefault="0061789C" w:rsidP="0061789C"/>
    <w:p w14:paraId="7842B08B" w14:textId="77777777" w:rsidR="0061789C" w:rsidRPr="0061789C" w:rsidRDefault="0061789C" w:rsidP="0061789C">
      <w:pPr>
        <w:rPr>
          <w:sz w:val="28"/>
        </w:rPr>
      </w:pPr>
    </w:p>
    <w:p w14:paraId="6967DDB5" w14:textId="317BC6F3" w:rsidR="001E5C2B" w:rsidRPr="0061789C" w:rsidRDefault="00D72332" w:rsidP="0061789C">
      <w:pPr>
        <w:tabs>
          <w:tab w:val="left" w:pos="4065"/>
        </w:tabs>
        <w:spacing w:line="276" w:lineRule="auto"/>
        <w:jc w:val="center"/>
        <w:rPr>
          <w:rFonts w:ascii="Calibri" w:hAnsi="Calibri"/>
          <w:color w:val="000000"/>
          <w:szCs w:val="22"/>
        </w:rPr>
      </w:pPr>
      <w:r w:rsidRPr="0061789C">
        <w:rPr>
          <w:rFonts w:ascii="Calibri" w:hAnsi="Calibri"/>
          <w:color w:val="000000"/>
          <w:szCs w:val="22"/>
        </w:rPr>
        <w:t xml:space="preserve">OPOLE, </w:t>
      </w:r>
      <w:r w:rsidR="001E5C2B" w:rsidRPr="0061789C">
        <w:rPr>
          <w:rFonts w:ascii="Calibri" w:hAnsi="Calibri"/>
          <w:color w:val="000000"/>
          <w:szCs w:val="22"/>
        </w:rPr>
        <w:t xml:space="preserve">MARZEC </w:t>
      </w:r>
      <w:r w:rsidRPr="0061789C">
        <w:rPr>
          <w:rFonts w:ascii="Calibri" w:hAnsi="Calibri"/>
          <w:color w:val="000000"/>
          <w:szCs w:val="22"/>
        </w:rPr>
        <w:t>2018</w:t>
      </w:r>
    </w:p>
    <w:p w14:paraId="3EAA4C7B" w14:textId="77777777" w:rsidR="001E5C2B" w:rsidRDefault="001E5C2B" w:rsidP="00D72332">
      <w:pPr>
        <w:tabs>
          <w:tab w:val="left" w:pos="4065"/>
        </w:tabs>
        <w:spacing w:line="276" w:lineRule="auto"/>
        <w:jc w:val="center"/>
        <w:rPr>
          <w:rFonts w:ascii="Calibri" w:hAnsi="Calibri"/>
          <w:color w:val="000000"/>
          <w:sz w:val="22"/>
          <w:szCs w:val="22"/>
        </w:rPr>
      </w:pPr>
    </w:p>
    <w:p w14:paraId="2644E7BF" w14:textId="77777777" w:rsidR="001E5C2B" w:rsidRPr="005E7A57" w:rsidRDefault="001E5C2B" w:rsidP="00D72332">
      <w:pPr>
        <w:tabs>
          <w:tab w:val="left" w:pos="4065"/>
        </w:tabs>
        <w:spacing w:line="276" w:lineRule="auto"/>
        <w:jc w:val="center"/>
        <w:rPr>
          <w:rFonts w:ascii="Calibri" w:hAnsi="Calibri"/>
          <w:color w:val="000000"/>
          <w:sz w:val="22"/>
          <w:szCs w:val="22"/>
        </w:rPr>
      </w:pPr>
    </w:p>
    <w:sdt>
      <w:sdtPr>
        <w:rPr>
          <w:rFonts w:ascii="Times New Roman" w:eastAsia="Times New Roman" w:hAnsi="Times New Roman" w:cs="Times New Roman"/>
          <w:color w:val="auto"/>
          <w:sz w:val="24"/>
          <w:szCs w:val="24"/>
        </w:rPr>
        <w:id w:val="662832867"/>
        <w:docPartObj>
          <w:docPartGallery w:val="Table of Contents"/>
          <w:docPartUnique/>
        </w:docPartObj>
      </w:sdtPr>
      <w:sdtEndPr/>
      <w:sdtContent>
        <w:p w14:paraId="459F03AA" w14:textId="77777777" w:rsidR="00161C54" w:rsidRPr="009523BA" w:rsidRDefault="00161C54">
          <w:pPr>
            <w:pStyle w:val="Nagwekspisutreci"/>
            <w:rPr>
              <w:color w:val="auto"/>
            </w:rPr>
          </w:pPr>
          <w:r w:rsidRPr="009523BA">
            <w:rPr>
              <w:color w:val="auto"/>
            </w:rPr>
            <w:t>Spis treści</w:t>
          </w:r>
        </w:p>
        <w:p w14:paraId="005C6608" w14:textId="77777777" w:rsidR="00161C54" w:rsidRPr="00D64ABD" w:rsidRDefault="001026C2" w:rsidP="001026C2">
          <w:pPr>
            <w:pStyle w:val="Akapitzlist"/>
            <w:numPr>
              <w:ilvl w:val="0"/>
              <w:numId w:val="39"/>
            </w:numPr>
            <w:spacing w:line="276" w:lineRule="auto"/>
            <w:ind w:left="426" w:hanging="426"/>
            <w:rPr>
              <w:rFonts w:ascii="Calibri" w:hAnsi="Calibri"/>
              <w:b/>
              <w:sz w:val="28"/>
              <w:szCs w:val="28"/>
            </w:rPr>
          </w:pPr>
          <w:r w:rsidRPr="00D64ABD">
            <w:rPr>
              <w:rFonts w:ascii="Calibri" w:hAnsi="Calibri"/>
              <w:b/>
              <w:sz w:val="28"/>
              <w:szCs w:val="28"/>
            </w:rPr>
            <w:t>USZCZEGÓŁOW</w:t>
          </w:r>
          <w:r w:rsidR="005822B5" w:rsidRPr="00D64ABD">
            <w:rPr>
              <w:rFonts w:ascii="Calibri" w:hAnsi="Calibri"/>
              <w:b/>
              <w:sz w:val="28"/>
              <w:szCs w:val="28"/>
            </w:rPr>
            <w:t>IO</w:t>
          </w:r>
          <w:r w:rsidRPr="00D64ABD">
            <w:rPr>
              <w:rFonts w:ascii="Calibri" w:hAnsi="Calibri"/>
              <w:b/>
              <w:sz w:val="28"/>
              <w:szCs w:val="28"/>
            </w:rPr>
            <w:t>NE FO</w:t>
          </w:r>
          <w:r w:rsidR="003A63AB" w:rsidRPr="00D64ABD">
            <w:rPr>
              <w:rFonts w:ascii="Calibri" w:hAnsi="Calibri"/>
              <w:b/>
              <w:sz w:val="28"/>
              <w:szCs w:val="28"/>
            </w:rPr>
            <w:t>RMY WSPARCIA…………………………………………………3</w:t>
          </w:r>
          <w:r w:rsidRPr="00D64ABD">
            <w:rPr>
              <w:rFonts w:ascii="Calibri" w:hAnsi="Calibri"/>
              <w:b/>
              <w:sz w:val="28"/>
              <w:szCs w:val="28"/>
            </w:rPr>
            <w:t xml:space="preserve">  </w:t>
          </w:r>
        </w:p>
        <w:p w14:paraId="73C2E924" w14:textId="77777777" w:rsidR="0068484F" w:rsidRPr="00D64ABD" w:rsidRDefault="0068484F" w:rsidP="003A63AB">
          <w:pPr>
            <w:pStyle w:val="Akapitzlist"/>
            <w:numPr>
              <w:ilvl w:val="0"/>
              <w:numId w:val="42"/>
            </w:numPr>
            <w:spacing w:line="276" w:lineRule="auto"/>
            <w:ind w:right="-426"/>
            <w:rPr>
              <w:rFonts w:ascii="Calibri" w:hAnsi="Calibri"/>
              <w:sz w:val="28"/>
              <w:szCs w:val="28"/>
            </w:rPr>
          </w:pPr>
          <w:r w:rsidRPr="00D64ABD">
            <w:rPr>
              <w:rFonts w:ascii="Calibri" w:hAnsi="Calibri" w:cs="Calibri"/>
            </w:rPr>
            <w:t xml:space="preserve">Kształcenie kompetencji kluczowych oraz umiejętności uniwersalnych niezbędnych </w:t>
          </w:r>
          <w:r w:rsidR="003A63AB" w:rsidRPr="00D64ABD">
            <w:rPr>
              <w:rFonts w:ascii="Calibri" w:hAnsi="Calibri" w:cs="Calibri"/>
            </w:rPr>
            <w:br/>
          </w:r>
          <w:r w:rsidRPr="00D64ABD">
            <w:rPr>
              <w:rFonts w:ascii="Calibri" w:hAnsi="Calibri" w:cs="Calibri"/>
            </w:rPr>
            <w:t>na rynku pracy  (kreatywność, innowacyjność, przedsiębiorczość, krytyczne myślenie, rozwiązywanie problemów)……………………………………………………</w:t>
          </w:r>
          <w:r w:rsidR="0095392D" w:rsidRPr="00D64ABD">
            <w:rPr>
              <w:rFonts w:ascii="Calibri" w:hAnsi="Calibri" w:cs="Calibri"/>
            </w:rPr>
            <w:t>………………</w:t>
          </w:r>
          <w:r w:rsidR="003A63AB" w:rsidRPr="00D64ABD">
            <w:rPr>
              <w:rFonts w:ascii="Calibri" w:hAnsi="Calibri" w:cs="Calibri"/>
            </w:rPr>
            <w:t>……………….3</w:t>
          </w:r>
        </w:p>
        <w:p w14:paraId="1776F8AD" w14:textId="29F29198" w:rsidR="0068484F" w:rsidRPr="00D64ABD" w:rsidRDefault="0068484F" w:rsidP="0068484F">
          <w:pPr>
            <w:pStyle w:val="Akapitzlist"/>
            <w:numPr>
              <w:ilvl w:val="0"/>
              <w:numId w:val="42"/>
            </w:numPr>
            <w:spacing w:line="276" w:lineRule="auto"/>
            <w:rPr>
              <w:rFonts w:ascii="Calibri" w:hAnsi="Calibri"/>
              <w:sz w:val="28"/>
              <w:szCs w:val="28"/>
            </w:rPr>
          </w:pPr>
          <w:r w:rsidRPr="00D64ABD">
            <w:rPr>
              <w:rFonts w:ascii="Calibri" w:hAnsi="Calibri" w:cs="Calibri"/>
            </w:rPr>
            <w:t>Tworzenie warunków dla nauczania opartego na metodzie eksperymentu poprzez realizację kompleksowych projektów……………………………………………………………………</w:t>
          </w:r>
          <w:r w:rsidR="003A63AB" w:rsidRPr="00D64ABD">
            <w:rPr>
              <w:rFonts w:ascii="Calibri" w:hAnsi="Calibri" w:cs="Calibri"/>
            </w:rPr>
            <w:t>…</w:t>
          </w:r>
          <w:r w:rsidR="00A83916">
            <w:rPr>
              <w:rFonts w:ascii="Calibri" w:hAnsi="Calibri" w:cs="Calibri"/>
            </w:rPr>
            <w:t>6</w:t>
          </w:r>
        </w:p>
        <w:p w14:paraId="4A2ECA9B" w14:textId="59C83B1A" w:rsidR="0068484F"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Korzystanie z nowoczesnych technologii informacyjno-komunikacyjnych (TIK) oraz  rozwijanie kompetencji informatycznych………………………………………………………………..</w:t>
          </w:r>
          <w:r w:rsidR="00A83916">
            <w:rPr>
              <w:rFonts w:ascii="Calibri" w:hAnsi="Calibri" w:cs="Calibri"/>
            </w:rPr>
            <w:t>9</w:t>
          </w:r>
        </w:p>
        <w:p w14:paraId="001F7A46" w14:textId="42554350"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rPr>
            <w:t>Wspomagania szkoły w procesie indywidualnej pracy z uczniem ze specjalnymi  potrzebami rozwojowymi i edukacyjnymi, w tym wsparcie ucznia młodszego………..</w:t>
          </w:r>
          <w:r w:rsidR="00A83916" w:rsidRPr="00D64ABD">
            <w:rPr>
              <w:rFonts w:ascii="Calibri" w:hAnsi="Calibri"/>
            </w:rPr>
            <w:t>1</w:t>
          </w:r>
          <w:r w:rsidR="00A83916">
            <w:rPr>
              <w:rFonts w:ascii="Calibri" w:hAnsi="Calibri"/>
            </w:rPr>
            <w:t>4</w:t>
          </w:r>
        </w:p>
        <w:p w14:paraId="52A27A5D" w14:textId="28AF3997"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Rozwój doradztwa edukacyjno-zawodowego………………………………………………………….</w:t>
          </w:r>
          <w:r w:rsidR="00A83916" w:rsidRPr="00D64ABD">
            <w:rPr>
              <w:rFonts w:ascii="Calibri" w:hAnsi="Calibri" w:cs="Calibri"/>
            </w:rPr>
            <w:t>1</w:t>
          </w:r>
          <w:r w:rsidR="00A83916">
            <w:rPr>
              <w:rFonts w:ascii="Calibri" w:hAnsi="Calibri" w:cs="Calibri"/>
            </w:rPr>
            <w:t>8</w:t>
          </w:r>
        </w:p>
        <w:p w14:paraId="3E3D1EB3" w14:textId="0E17F0A3" w:rsidR="00161C54" w:rsidRPr="00D64ABD" w:rsidRDefault="004E5F15" w:rsidP="004E5F15">
          <w:pPr>
            <w:spacing w:line="276" w:lineRule="auto"/>
            <w:ind w:left="426" w:hanging="426"/>
          </w:pPr>
          <w:r w:rsidRPr="00D64ABD">
            <w:rPr>
              <w:b/>
            </w:rPr>
            <w:t>II</w:t>
          </w:r>
          <w:r w:rsidR="00161C54" w:rsidRPr="00D64ABD">
            <w:rPr>
              <w:b/>
            </w:rPr>
            <w:t>.</w:t>
          </w:r>
          <w:r w:rsidRPr="00D64ABD">
            <w:rPr>
              <w:rFonts w:ascii="Calibri" w:hAnsi="Calibri" w:cs="Calibri"/>
              <w:b/>
              <w:sz w:val="28"/>
              <w:szCs w:val="28"/>
            </w:rPr>
            <w:t xml:space="preserve">   ANGAŻOWANIE PERSONELU W PROJEKTACH EDUKACYJNYCH FINANSOWANYCH Z EUROPEJSKIEGO FUNDUSZU SPOŁECZNEGO </w:t>
          </w:r>
          <w:r w:rsidRPr="00D64ABD">
            <w:rPr>
              <w:rFonts w:ascii="Calibri" w:hAnsi="Calibri" w:cs="Calibri"/>
              <w:b/>
              <w:sz w:val="28"/>
              <w:szCs w:val="28"/>
            </w:rPr>
            <w:br/>
            <w:t>W RAMACH RPO WO 2014-2020……………………………………………………………</w:t>
          </w:r>
          <w:r w:rsidR="008D6896" w:rsidRPr="00D64ABD">
            <w:rPr>
              <w:rFonts w:ascii="Calibri" w:hAnsi="Calibri" w:cs="Calibri"/>
              <w:b/>
              <w:sz w:val="28"/>
              <w:szCs w:val="28"/>
            </w:rPr>
            <w:t>2</w:t>
          </w:r>
          <w:r w:rsidR="008D6896">
            <w:rPr>
              <w:rFonts w:ascii="Calibri" w:hAnsi="Calibri" w:cs="Calibri"/>
              <w:b/>
              <w:sz w:val="28"/>
              <w:szCs w:val="28"/>
            </w:rPr>
            <w:t>1</w:t>
          </w:r>
        </w:p>
        <w:p w14:paraId="49CF83E1" w14:textId="47486902" w:rsidR="00161C54" w:rsidRPr="00D64ABD" w:rsidRDefault="004E5F15" w:rsidP="004E5F15">
          <w:pPr>
            <w:spacing w:line="276" w:lineRule="auto"/>
            <w:ind w:left="426" w:hanging="426"/>
          </w:pPr>
          <w:r w:rsidRPr="00D64ABD">
            <w:rPr>
              <w:b/>
            </w:rPr>
            <w:t>III</w:t>
          </w:r>
          <w:r w:rsidR="00161C54" w:rsidRPr="00D64ABD">
            <w:rPr>
              <w:b/>
            </w:rPr>
            <w:t>.</w:t>
          </w:r>
          <w:r w:rsidRPr="00D64ABD">
            <w:rPr>
              <w:b/>
            </w:rPr>
            <w:t xml:space="preserve">  </w:t>
          </w:r>
          <w:r w:rsidRPr="00D64ABD">
            <w:rPr>
              <w:rFonts w:ascii="Calibri" w:hAnsi="Calibri"/>
              <w:b/>
              <w:sz w:val="28"/>
              <w:szCs w:val="28"/>
            </w:rPr>
            <w:t xml:space="preserve">SPOSÓB WERYFIKACJI NABYCIA KWALIFIKACJI I KOMPETENCJI PRZEZ NAUCZYCIELI W RAMACH PODDZIAŁANIA 9.1.1 </w:t>
          </w:r>
          <w:r w:rsidRPr="00D64ABD">
            <w:rPr>
              <w:rFonts w:ascii="Calibri" w:hAnsi="Calibri"/>
              <w:b/>
              <w:i/>
              <w:sz w:val="28"/>
              <w:szCs w:val="28"/>
            </w:rPr>
            <w:t xml:space="preserve">ROZWÓJ KSZTAŁCENIA OGÓLNEGO </w:t>
          </w:r>
          <w:r w:rsidRPr="00D64ABD">
            <w:rPr>
              <w:rFonts w:ascii="Calibri" w:hAnsi="Calibri"/>
              <w:b/>
              <w:sz w:val="28"/>
              <w:szCs w:val="28"/>
            </w:rPr>
            <w:t xml:space="preserve">I 9.1.2 </w:t>
          </w:r>
          <w:r w:rsidRPr="00D64ABD">
            <w:rPr>
              <w:rFonts w:ascii="Calibri" w:hAnsi="Calibri"/>
              <w:b/>
              <w:i/>
              <w:sz w:val="28"/>
              <w:szCs w:val="28"/>
            </w:rPr>
            <w:t>ROZWÓJ KSZTAŁCENIA OGÓLNEGO</w:t>
          </w:r>
          <w:r w:rsidRPr="00D64ABD">
            <w:rPr>
              <w:rFonts w:ascii="Calibri" w:hAnsi="Calibri"/>
              <w:b/>
              <w:sz w:val="28"/>
              <w:szCs w:val="28"/>
            </w:rPr>
            <w:t xml:space="preserve"> </w:t>
          </w:r>
          <w:r w:rsidRPr="00D64ABD">
            <w:rPr>
              <w:rFonts w:ascii="Calibri" w:hAnsi="Calibri"/>
              <w:b/>
              <w:sz w:val="28"/>
              <w:szCs w:val="28"/>
            </w:rPr>
            <w:br/>
          </w:r>
          <w:r w:rsidRPr="00D64ABD">
            <w:rPr>
              <w:rFonts w:ascii="Calibri" w:hAnsi="Calibri"/>
              <w:b/>
              <w:i/>
              <w:sz w:val="28"/>
              <w:szCs w:val="28"/>
            </w:rPr>
            <w:t>W AGLOMERACJI OPOL</w:t>
          </w:r>
          <w:r w:rsidR="00FC0988">
            <w:rPr>
              <w:rFonts w:ascii="Calibri" w:hAnsi="Calibri"/>
              <w:b/>
              <w:i/>
              <w:sz w:val="28"/>
              <w:szCs w:val="28"/>
            </w:rPr>
            <w:t>S</w:t>
          </w:r>
          <w:r w:rsidRPr="00D64ABD">
            <w:rPr>
              <w:rFonts w:ascii="Calibri" w:hAnsi="Calibri"/>
              <w:b/>
              <w:i/>
              <w:sz w:val="28"/>
              <w:szCs w:val="28"/>
            </w:rPr>
            <w:t>KIEJ</w:t>
          </w:r>
          <w:r w:rsidRPr="00D64ABD">
            <w:rPr>
              <w:rFonts w:ascii="Calibri" w:hAnsi="Calibri"/>
              <w:b/>
              <w:sz w:val="28"/>
              <w:szCs w:val="28"/>
            </w:rPr>
            <w:t xml:space="preserve"> RPO WO 2014-2020 W WOJEWÓDZTWIE</w:t>
          </w:r>
          <w:r w:rsidRPr="00D64ABD">
            <w:rPr>
              <w:rFonts w:ascii="Calibri" w:hAnsi="Calibri"/>
              <w:b/>
              <w:i/>
              <w:sz w:val="28"/>
              <w:szCs w:val="28"/>
            </w:rPr>
            <w:t xml:space="preserve"> </w:t>
          </w:r>
          <w:r w:rsidRPr="00D64ABD">
            <w:rPr>
              <w:rFonts w:ascii="Calibri" w:hAnsi="Calibri"/>
              <w:b/>
              <w:sz w:val="28"/>
              <w:szCs w:val="28"/>
            </w:rPr>
            <w:t>OPOLSKIM…………</w:t>
          </w:r>
          <w:r w:rsidR="00EE75B4" w:rsidRPr="00D64ABD">
            <w:rPr>
              <w:rFonts w:ascii="Calibri" w:hAnsi="Calibri"/>
              <w:b/>
              <w:sz w:val="28"/>
              <w:szCs w:val="28"/>
            </w:rPr>
            <w:t>…………………………………………………………………………………</w:t>
          </w:r>
          <w:r w:rsidR="008D6896" w:rsidRPr="00D64ABD">
            <w:rPr>
              <w:rFonts w:ascii="Calibri" w:hAnsi="Calibri"/>
              <w:b/>
              <w:sz w:val="28"/>
              <w:szCs w:val="28"/>
            </w:rPr>
            <w:t>2</w:t>
          </w:r>
          <w:r w:rsidR="008D6896">
            <w:rPr>
              <w:rFonts w:ascii="Calibri" w:hAnsi="Calibri"/>
              <w:b/>
              <w:sz w:val="28"/>
              <w:szCs w:val="28"/>
            </w:rPr>
            <w:t>7</w:t>
          </w:r>
        </w:p>
      </w:sdtContent>
    </w:sdt>
    <w:p w14:paraId="39033A30" w14:textId="77777777" w:rsidR="00D31EA9" w:rsidRPr="00D64ABD" w:rsidRDefault="00D31EA9" w:rsidP="00A24DD5">
      <w:pPr>
        <w:jc w:val="both"/>
        <w:rPr>
          <w:rFonts w:ascii="Calibri" w:hAnsi="Calibri"/>
        </w:rPr>
      </w:pPr>
    </w:p>
    <w:p w14:paraId="4BDC090C" w14:textId="77777777" w:rsidR="00161C54" w:rsidRPr="00D64ABD" w:rsidRDefault="00161C54" w:rsidP="00A24DD5">
      <w:pPr>
        <w:jc w:val="both"/>
        <w:rPr>
          <w:rFonts w:ascii="Calibri" w:hAnsi="Calibri"/>
        </w:rPr>
      </w:pPr>
    </w:p>
    <w:p w14:paraId="5353E162" w14:textId="77777777" w:rsidR="00161C54" w:rsidRPr="00D64ABD" w:rsidRDefault="00161C54" w:rsidP="00A24DD5">
      <w:pPr>
        <w:jc w:val="both"/>
        <w:rPr>
          <w:rFonts w:ascii="Calibri" w:hAnsi="Calibri"/>
        </w:rPr>
      </w:pPr>
    </w:p>
    <w:p w14:paraId="53FA4624" w14:textId="77777777" w:rsidR="00161C54" w:rsidRPr="00D64ABD" w:rsidRDefault="00161C54" w:rsidP="00A24DD5">
      <w:pPr>
        <w:jc w:val="both"/>
        <w:rPr>
          <w:rFonts w:ascii="Calibri" w:hAnsi="Calibri"/>
        </w:rPr>
      </w:pPr>
    </w:p>
    <w:p w14:paraId="4361AF3D" w14:textId="77777777" w:rsidR="00161C54" w:rsidRPr="00D64ABD" w:rsidRDefault="00161C54" w:rsidP="00A24DD5">
      <w:pPr>
        <w:jc w:val="both"/>
        <w:rPr>
          <w:rFonts w:ascii="Calibri" w:hAnsi="Calibri"/>
        </w:rPr>
      </w:pPr>
    </w:p>
    <w:p w14:paraId="158CA109" w14:textId="77777777" w:rsidR="00161C54" w:rsidRPr="00D64ABD" w:rsidRDefault="00161C54" w:rsidP="00A24DD5">
      <w:pPr>
        <w:jc w:val="both"/>
        <w:rPr>
          <w:rFonts w:ascii="Calibri" w:hAnsi="Calibri"/>
        </w:rPr>
      </w:pPr>
    </w:p>
    <w:p w14:paraId="4F0AA2FF" w14:textId="77777777" w:rsidR="00161C54" w:rsidRPr="00D64ABD" w:rsidRDefault="00161C54" w:rsidP="00A24DD5">
      <w:pPr>
        <w:jc w:val="both"/>
        <w:rPr>
          <w:rFonts w:ascii="Calibri" w:hAnsi="Calibri"/>
        </w:rPr>
      </w:pPr>
    </w:p>
    <w:p w14:paraId="661BEA79" w14:textId="77777777" w:rsidR="00161C54" w:rsidRPr="00D64ABD" w:rsidRDefault="00161C54" w:rsidP="00A24DD5">
      <w:pPr>
        <w:jc w:val="both"/>
        <w:rPr>
          <w:rFonts w:ascii="Calibri" w:hAnsi="Calibri"/>
        </w:rPr>
      </w:pPr>
    </w:p>
    <w:p w14:paraId="57FF1BFE" w14:textId="77777777" w:rsidR="00161C54" w:rsidRPr="00D64ABD" w:rsidRDefault="00161C54" w:rsidP="00A24DD5">
      <w:pPr>
        <w:jc w:val="both"/>
        <w:rPr>
          <w:rFonts w:ascii="Calibri" w:hAnsi="Calibri"/>
        </w:rPr>
      </w:pPr>
    </w:p>
    <w:p w14:paraId="70E1B8A9" w14:textId="77777777" w:rsidR="00161C54" w:rsidRPr="00D64ABD" w:rsidRDefault="00161C54" w:rsidP="00A24DD5">
      <w:pPr>
        <w:jc w:val="both"/>
        <w:rPr>
          <w:rFonts w:ascii="Calibri" w:hAnsi="Calibri"/>
        </w:rPr>
      </w:pPr>
    </w:p>
    <w:p w14:paraId="1E761FFC" w14:textId="77777777" w:rsidR="00161C54" w:rsidRPr="00D64ABD" w:rsidRDefault="00161C54" w:rsidP="00A24DD5">
      <w:pPr>
        <w:jc w:val="both"/>
        <w:rPr>
          <w:rFonts w:ascii="Calibri" w:hAnsi="Calibri"/>
        </w:rPr>
      </w:pPr>
    </w:p>
    <w:p w14:paraId="34B5D24D" w14:textId="77777777" w:rsidR="00161C54" w:rsidRPr="00D64ABD" w:rsidRDefault="00161C54" w:rsidP="00A24DD5">
      <w:pPr>
        <w:jc w:val="both"/>
        <w:rPr>
          <w:rFonts w:ascii="Calibri" w:hAnsi="Calibri"/>
        </w:rPr>
      </w:pPr>
    </w:p>
    <w:p w14:paraId="3E519FF3" w14:textId="77777777" w:rsidR="00161C54" w:rsidRPr="00D64ABD" w:rsidRDefault="00161C54" w:rsidP="00A24DD5">
      <w:pPr>
        <w:jc w:val="both"/>
        <w:rPr>
          <w:rFonts w:ascii="Calibri" w:hAnsi="Calibri"/>
        </w:rPr>
      </w:pPr>
    </w:p>
    <w:p w14:paraId="5C720E29" w14:textId="77777777" w:rsidR="00161C54" w:rsidRPr="00D64ABD" w:rsidRDefault="00161C54" w:rsidP="00A24DD5">
      <w:pPr>
        <w:jc w:val="both"/>
        <w:rPr>
          <w:rFonts w:ascii="Calibri" w:hAnsi="Calibri"/>
        </w:rPr>
      </w:pPr>
    </w:p>
    <w:p w14:paraId="1E960F6A" w14:textId="77777777" w:rsidR="00161C54" w:rsidRPr="00D64ABD" w:rsidRDefault="00161C54" w:rsidP="00A24DD5">
      <w:pPr>
        <w:jc w:val="both"/>
        <w:rPr>
          <w:rFonts w:ascii="Calibri" w:hAnsi="Calibri"/>
        </w:rPr>
      </w:pPr>
    </w:p>
    <w:p w14:paraId="7DDA2B26" w14:textId="77777777" w:rsidR="00161C54" w:rsidRPr="00D64ABD" w:rsidRDefault="00161C54" w:rsidP="00A24DD5">
      <w:pPr>
        <w:jc w:val="both"/>
        <w:rPr>
          <w:rFonts w:ascii="Calibri" w:hAnsi="Calibri"/>
        </w:rPr>
      </w:pPr>
    </w:p>
    <w:p w14:paraId="35B6423F" w14:textId="77777777" w:rsidR="00161C54" w:rsidRPr="00D64ABD" w:rsidRDefault="00161C54" w:rsidP="00A24DD5">
      <w:pPr>
        <w:jc w:val="both"/>
        <w:rPr>
          <w:rFonts w:ascii="Calibri" w:hAnsi="Calibri"/>
        </w:rPr>
      </w:pPr>
    </w:p>
    <w:p w14:paraId="2C184507" w14:textId="77777777" w:rsidR="00161C54" w:rsidRPr="00D64ABD" w:rsidRDefault="00161C54" w:rsidP="00A24DD5">
      <w:pPr>
        <w:jc w:val="both"/>
        <w:rPr>
          <w:rFonts w:ascii="Calibri" w:hAnsi="Calibri"/>
        </w:rPr>
      </w:pPr>
    </w:p>
    <w:p w14:paraId="3A1CE4BA" w14:textId="77777777" w:rsidR="00161C54" w:rsidRPr="00D64ABD" w:rsidRDefault="00161C54" w:rsidP="00A24DD5">
      <w:pPr>
        <w:jc w:val="both"/>
        <w:rPr>
          <w:rFonts w:ascii="Calibri" w:hAnsi="Calibri"/>
        </w:rPr>
      </w:pPr>
    </w:p>
    <w:p w14:paraId="017F7C7B" w14:textId="77777777" w:rsidR="00161C54" w:rsidRPr="00D64ABD" w:rsidRDefault="00161C54" w:rsidP="00A24DD5">
      <w:pPr>
        <w:jc w:val="both"/>
        <w:rPr>
          <w:rFonts w:ascii="Calibri" w:hAnsi="Calibri"/>
        </w:rPr>
      </w:pPr>
    </w:p>
    <w:p w14:paraId="12D7240C" w14:textId="77777777" w:rsidR="00161C54" w:rsidRPr="00D64ABD" w:rsidRDefault="00161C54" w:rsidP="00A24DD5">
      <w:pPr>
        <w:jc w:val="both"/>
        <w:rPr>
          <w:rFonts w:ascii="Calibri" w:hAnsi="Calibri"/>
        </w:rPr>
      </w:pPr>
    </w:p>
    <w:p w14:paraId="091A91A7" w14:textId="77777777" w:rsidR="00436BC3" w:rsidRPr="00D64ABD" w:rsidRDefault="00436BC3" w:rsidP="00436BC3">
      <w:pPr>
        <w:rPr>
          <w:rFonts w:ascii="Calibri" w:hAnsi="Calibri"/>
          <w:u w:val="single"/>
        </w:rPr>
      </w:pPr>
      <w:r w:rsidRPr="00D64ABD">
        <w:rPr>
          <w:rFonts w:ascii="Calibri" w:hAnsi="Calibri"/>
        </w:rPr>
        <w:lastRenderedPageBreak/>
        <w:t xml:space="preserve">W ramach poddziałania </w:t>
      </w:r>
      <w:r w:rsidRPr="00D64ABD">
        <w:rPr>
          <w:rFonts w:ascii="Calibri" w:hAnsi="Calibri"/>
          <w:b/>
        </w:rPr>
        <w:t xml:space="preserve">9.1.1 </w:t>
      </w:r>
      <w:r w:rsidRPr="00D64ABD">
        <w:rPr>
          <w:rFonts w:ascii="Calibri" w:hAnsi="Calibri"/>
          <w:b/>
          <w:bCs/>
          <w:i/>
          <w:iCs/>
        </w:rPr>
        <w:t xml:space="preserve">Wsparcie kształcenia ogólnego </w:t>
      </w:r>
      <w:r w:rsidRPr="00D64ABD">
        <w:rPr>
          <w:rFonts w:ascii="Calibri" w:hAnsi="Calibri"/>
          <w:b/>
          <w:bCs/>
          <w:iCs/>
        </w:rPr>
        <w:t xml:space="preserve">i 9.1.2 </w:t>
      </w:r>
      <w:r w:rsidRPr="00D64ABD">
        <w:rPr>
          <w:rFonts w:ascii="Calibri" w:hAnsi="Calibri"/>
          <w:bCs/>
          <w:i/>
          <w:iCs/>
        </w:rPr>
        <w:t xml:space="preserve"> </w:t>
      </w:r>
      <w:r w:rsidRPr="00D64ABD">
        <w:rPr>
          <w:rFonts w:ascii="Calibri" w:hAnsi="Calibri"/>
          <w:b/>
          <w:bCs/>
          <w:i/>
          <w:iCs/>
        </w:rPr>
        <w:t xml:space="preserve">Wsparcie kształcenia ogólnego w Aglomeracji Opolskiej </w:t>
      </w:r>
      <w:r w:rsidRPr="00D64ABD">
        <w:rPr>
          <w:rFonts w:ascii="Calibri" w:hAnsi="Calibri"/>
        </w:rPr>
        <w:t xml:space="preserve">Osi priorytetowej IX </w:t>
      </w:r>
      <w:r w:rsidRPr="00D64ABD">
        <w:rPr>
          <w:rFonts w:ascii="Calibri" w:hAnsi="Calibri"/>
          <w:b/>
          <w:i/>
        </w:rPr>
        <w:t>Wysoka jakość edukacji</w:t>
      </w:r>
      <w:r w:rsidRPr="00D64ABD">
        <w:rPr>
          <w:rFonts w:ascii="Calibri" w:hAnsi="Calibri"/>
          <w:i/>
        </w:rPr>
        <w:t xml:space="preserve"> </w:t>
      </w:r>
      <w:r w:rsidRPr="00D64ABD">
        <w:rPr>
          <w:rFonts w:ascii="Calibri" w:hAnsi="Calibri"/>
        </w:rPr>
        <w:t>RPO WO 2014-2020 możliwa jest realizacja projektów w zakresie:</w:t>
      </w:r>
      <w:r w:rsidRPr="00D64ABD">
        <w:rPr>
          <w:rFonts w:ascii="Calibri" w:hAnsi="Calibri"/>
          <w:u w:val="single"/>
        </w:rPr>
        <w:t xml:space="preserve"> </w:t>
      </w:r>
    </w:p>
    <w:p w14:paraId="5B526A97"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kształcenia umiejętności uniwersalnych oraz kompetencji kluczowych, </w:t>
      </w:r>
    </w:p>
    <w:p w14:paraId="03D0022B"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tworzenia warunków do nauczania opartego na metodzie eksperymentu, </w:t>
      </w:r>
    </w:p>
    <w:p w14:paraId="5DEFE0E5" w14:textId="77777777" w:rsidR="00436BC3" w:rsidRPr="00D64ABD" w:rsidRDefault="00436BC3" w:rsidP="00436BC3">
      <w:pPr>
        <w:pStyle w:val="Akapitzlist"/>
        <w:numPr>
          <w:ilvl w:val="0"/>
          <w:numId w:val="2"/>
        </w:numPr>
        <w:rPr>
          <w:rFonts w:ascii="Calibri" w:hAnsi="Calibri"/>
        </w:rPr>
      </w:pPr>
      <w:r w:rsidRPr="00D64ABD">
        <w:rPr>
          <w:rFonts w:ascii="Calibri" w:hAnsi="Calibri"/>
        </w:rPr>
        <w:t>korzystania z nowoczesnych technologii informacyjno-komunikacyjnych (TIK) oraz rozwijania kompetencji informatycznych,</w:t>
      </w:r>
    </w:p>
    <w:p w14:paraId="569390A6" w14:textId="3758B84C" w:rsidR="00436BC3" w:rsidRPr="00D64ABD" w:rsidRDefault="00436BC3" w:rsidP="00436BC3">
      <w:pPr>
        <w:pStyle w:val="Akapitzlist"/>
        <w:numPr>
          <w:ilvl w:val="0"/>
          <w:numId w:val="2"/>
        </w:numPr>
        <w:rPr>
          <w:rFonts w:ascii="Calibri" w:hAnsi="Calibri"/>
        </w:rPr>
      </w:pPr>
      <w:r w:rsidRPr="00D64ABD">
        <w:rPr>
          <w:rFonts w:ascii="Calibri" w:hAnsi="Calibri"/>
        </w:rPr>
        <w:t>indywidualizacj</w:t>
      </w:r>
      <w:r>
        <w:rPr>
          <w:rFonts w:ascii="Calibri" w:hAnsi="Calibri"/>
        </w:rPr>
        <w:t>i</w:t>
      </w:r>
      <w:r w:rsidRPr="00D64ABD">
        <w:rPr>
          <w:rFonts w:ascii="Calibri" w:hAnsi="Calibri"/>
        </w:rPr>
        <w:t xml:space="preserve"> pracy z uczniem ze specjalnymi potrzebami rozwojowymi i edukacyjnymi, </w:t>
      </w:r>
    </w:p>
    <w:p w14:paraId="762119E0"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rozwoju doradztwa edukacyjno-zawodowego. </w:t>
      </w:r>
    </w:p>
    <w:p w14:paraId="628E9E06" w14:textId="77777777" w:rsidR="00161C54" w:rsidRPr="00D64ABD" w:rsidRDefault="00161C54" w:rsidP="00A24DD5">
      <w:pPr>
        <w:jc w:val="both"/>
        <w:rPr>
          <w:rFonts w:ascii="Calibri" w:hAnsi="Calibri"/>
        </w:rPr>
      </w:pPr>
    </w:p>
    <w:p w14:paraId="14514455" w14:textId="45CBAD5C" w:rsidR="001026C2" w:rsidRDefault="001026C2" w:rsidP="001026C2">
      <w:pPr>
        <w:autoSpaceDE w:val="0"/>
        <w:autoSpaceDN w:val="0"/>
        <w:adjustRightInd w:val="0"/>
        <w:spacing w:after="120"/>
        <w:ind w:left="567" w:hanging="567"/>
        <w:jc w:val="both"/>
        <w:rPr>
          <w:rFonts w:ascii="Calibri" w:hAnsi="Calibri" w:cs="Calibri"/>
          <w:b/>
          <w:sz w:val="28"/>
          <w:szCs w:val="28"/>
        </w:rPr>
      </w:pPr>
      <w:r w:rsidRPr="00D64ABD">
        <w:rPr>
          <w:rFonts w:ascii="Calibri" w:eastAsia="Calibri" w:hAnsi="Calibri" w:cs="Arial"/>
          <w:b/>
          <w:sz w:val="28"/>
          <w:szCs w:val="28"/>
          <w:lang w:eastAsia="en-US"/>
        </w:rPr>
        <w:t>I.</w:t>
      </w:r>
      <w:r w:rsidRPr="00D64ABD">
        <w:rPr>
          <w:rFonts w:ascii="Calibri" w:eastAsia="Calibri" w:hAnsi="Calibri" w:cs="Arial"/>
          <w:sz w:val="28"/>
          <w:szCs w:val="28"/>
          <w:lang w:eastAsia="en-US"/>
        </w:rPr>
        <w:t xml:space="preserve">     </w:t>
      </w:r>
      <w:r w:rsidRPr="00D64ABD">
        <w:rPr>
          <w:rFonts w:ascii="Calibri" w:hAnsi="Calibri" w:cs="Calibri"/>
          <w:b/>
          <w:sz w:val="28"/>
          <w:szCs w:val="28"/>
        </w:rPr>
        <w:t>USZCZEGÓŁOWI</w:t>
      </w:r>
      <w:r w:rsidR="00436BC3">
        <w:rPr>
          <w:rFonts w:ascii="Calibri" w:hAnsi="Calibri" w:cs="Calibri"/>
          <w:b/>
          <w:sz w:val="28"/>
          <w:szCs w:val="28"/>
        </w:rPr>
        <w:t>E</w:t>
      </w:r>
      <w:r w:rsidRPr="00D64ABD">
        <w:rPr>
          <w:rFonts w:ascii="Calibri" w:hAnsi="Calibri" w:cs="Calibri"/>
          <w:b/>
          <w:sz w:val="28"/>
          <w:szCs w:val="28"/>
        </w:rPr>
        <w:t>N</w:t>
      </w:r>
      <w:r w:rsidR="00436BC3">
        <w:rPr>
          <w:rFonts w:ascii="Calibri" w:hAnsi="Calibri" w:cs="Calibri"/>
          <w:b/>
          <w:sz w:val="28"/>
          <w:szCs w:val="28"/>
        </w:rPr>
        <w:t>I</w:t>
      </w:r>
      <w:r w:rsidRPr="00D64ABD">
        <w:rPr>
          <w:rFonts w:ascii="Calibri" w:hAnsi="Calibri" w:cs="Calibri"/>
          <w:b/>
          <w:sz w:val="28"/>
          <w:szCs w:val="28"/>
        </w:rPr>
        <w:t>E FORM WS</w:t>
      </w:r>
      <w:r w:rsidR="002F645F" w:rsidRPr="00D64ABD">
        <w:rPr>
          <w:rFonts w:ascii="Calibri" w:hAnsi="Calibri" w:cs="Calibri"/>
          <w:b/>
          <w:sz w:val="28"/>
          <w:szCs w:val="28"/>
        </w:rPr>
        <w:t>P</w:t>
      </w:r>
      <w:r w:rsidRPr="00D64ABD">
        <w:rPr>
          <w:rFonts w:ascii="Calibri" w:hAnsi="Calibri" w:cs="Calibri"/>
          <w:b/>
          <w:sz w:val="28"/>
          <w:szCs w:val="28"/>
        </w:rPr>
        <w:t>A</w:t>
      </w:r>
      <w:r w:rsidR="002F645F" w:rsidRPr="00D64ABD">
        <w:rPr>
          <w:rFonts w:ascii="Calibri" w:hAnsi="Calibri" w:cs="Calibri"/>
          <w:b/>
          <w:sz w:val="28"/>
          <w:szCs w:val="28"/>
        </w:rPr>
        <w:t>R</w:t>
      </w:r>
      <w:r w:rsidRPr="00D64ABD">
        <w:rPr>
          <w:rFonts w:ascii="Calibri" w:hAnsi="Calibri" w:cs="Calibri"/>
          <w:b/>
          <w:sz w:val="28"/>
          <w:szCs w:val="28"/>
        </w:rPr>
        <w:t>CIA</w:t>
      </w:r>
    </w:p>
    <w:p w14:paraId="6949F5FD" w14:textId="3A39757C" w:rsidR="00B87AAB" w:rsidRPr="00D94978" w:rsidRDefault="00B87AAB" w:rsidP="00B87AAB">
      <w:pPr>
        <w:autoSpaceDE w:val="0"/>
        <w:autoSpaceDN w:val="0"/>
        <w:adjustRightInd w:val="0"/>
        <w:spacing w:after="120"/>
        <w:ind w:left="567"/>
        <w:jc w:val="both"/>
        <w:rPr>
          <w:rFonts w:ascii="Calibri" w:hAnsi="Calibri" w:cs="Calibri"/>
          <w:b/>
        </w:rPr>
      </w:pPr>
      <w:r w:rsidRPr="00D94978">
        <w:rPr>
          <w:rFonts w:ascii="Calibri" w:hAnsi="Calibri" w:cs="Calibri"/>
          <w:b/>
        </w:rPr>
        <w:t>Typ projektu nr 1.</w:t>
      </w:r>
    </w:p>
    <w:tbl>
      <w:tblPr>
        <w:tblStyle w:val="Tabela-Siatka"/>
        <w:tblW w:w="0" w:type="auto"/>
        <w:tblInd w:w="567" w:type="dxa"/>
        <w:tblLook w:val="04A0" w:firstRow="1" w:lastRow="0" w:firstColumn="1" w:lastColumn="0" w:noHBand="0" w:noVBand="1"/>
      </w:tblPr>
      <w:tblGrid>
        <w:gridCol w:w="8464"/>
      </w:tblGrid>
      <w:tr w:rsidR="00B87AAB" w14:paraId="4F849282" w14:textId="77777777" w:rsidTr="00D94978">
        <w:trPr>
          <w:trHeight w:val="3281"/>
        </w:trPr>
        <w:tc>
          <w:tcPr>
            <w:tcW w:w="8464" w:type="dxa"/>
            <w:tcBorders>
              <w:top w:val="single" w:sz="12" w:space="0" w:color="auto"/>
              <w:left w:val="single" w:sz="12" w:space="0" w:color="auto"/>
              <w:bottom w:val="single" w:sz="12" w:space="0" w:color="auto"/>
              <w:right w:val="single" w:sz="12" w:space="0" w:color="auto"/>
            </w:tcBorders>
          </w:tcPr>
          <w:p w14:paraId="47DFE0D2" w14:textId="77777777" w:rsidR="00B87AAB" w:rsidRPr="00D64ABD" w:rsidRDefault="00B87AAB" w:rsidP="00B87AAB">
            <w:pPr>
              <w:pStyle w:val="Akapitzlist"/>
              <w:numPr>
                <w:ilvl w:val="0"/>
                <w:numId w:val="5"/>
              </w:numPr>
              <w:autoSpaceDE w:val="0"/>
              <w:autoSpaceDN w:val="0"/>
              <w:adjustRightInd w:val="0"/>
              <w:ind w:left="284" w:hanging="284"/>
              <w:rPr>
                <w:rFonts w:ascii="Calibri" w:hAnsi="Calibri" w:cs="Calibri"/>
                <w:b/>
              </w:rPr>
            </w:pPr>
            <w:r w:rsidRPr="00D64ABD">
              <w:rPr>
                <w:rFonts w:ascii="Calibri" w:hAnsi="Calibri" w:cs="Calibri"/>
                <w:b/>
              </w:rPr>
              <w:t xml:space="preserve">Kształcenie </w:t>
            </w:r>
            <w:r w:rsidRPr="00D64ABD">
              <w:rPr>
                <w:rFonts w:ascii="Calibri" w:hAnsi="Calibri"/>
                <w:b/>
              </w:rPr>
              <w:t>umiejętności uniwersalnych oraz</w:t>
            </w:r>
            <w:r w:rsidRPr="00D64ABD">
              <w:rPr>
                <w:rFonts w:ascii="Calibri" w:hAnsi="Calibri"/>
              </w:rPr>
              <w:t xml:space="preserve"> </w:t>
            </w:r>
            <w:r w:rsidRPr="00D64ABD">
              <w:rPr>
                <w:rFonts w:ascii="Calibri" w:hAnsi="Calibri" w:cs="Calibri"/>
                <w:b/>
              </w:rPr>
              <w:t>kompetencji kluczowych</w:t>
            </w:r>
            <w:r w:rsidRPr="00D64ABD">
              <w:rPr>
                <w:rFonts w:ascii="Calibri" w:hAnsi="Calibri" w:cs="Calibri"/>
                <w:vertAlign w:val="superscript"/>
              </w:rPr>
              <w:footnoteReference w:id="1"/>
            </w:r>
            <w:r w:rsidRPr="00D64ABD">
              <w:rPr>
                <w:rFonts w:ascii="Calibri" w:hAnsi="Calibri" w:cs="Calibri"/>
                <w:b/>
              </w:rPr>
              <w:t xml:space="preserve"> poprzez:</w:t>
            </w:r>
          </w:p>
          <w:p w14:paraId="72C0A2C4" w14:textId="77777777" w:rsidR="00B87AAB" w:rsidRPr="00D64ABD" w:rsidRDefault="00B87AAB" w:rsidP="00B87AAB">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nauczycieli w zakresie stosowania metod oraz form organizacyjnych sprzyjających kształtowaniu i rozwijaniu u uczniów, wychowanków lub słuchaczy kompetencji kluczowych oraz umiejętności uniwersalnych niezbędnych na rynku pracy;</w:t>
            </w:r>
          </w:p>
          <w:p w14:paraId="6331282C" w14:textId="77777777" w:rsidR="00B87AAB" w:rsidRPr="00D64ABD" w:rsidRDefault="00B87AAB" w:rsidP="00B87AAB">
            <w:pPr>
              <w:pStyle w:val="Akapitzlist"/>
              <w:autoSpaceDE w:val="0"/>
              <w:autoSpaceDN w:val="0"/>
              <w:adjustRightInd w:val="0"/>
              <w:rPr>
                <w:rFonts w:ascii="Calibri" w:hAnsi="Calibri" w:cs="Calibri"/>
              </w:rPr>
            </w:pPr>
          </w:p>
          <w:p w14:paraId="23174A27" w14:textId="4D9F17FD" w:rsidR="00B87AAB" w:rsidRDefault="00B87AAB" w:rsidP="00D94978">
            <w:pPr>
              <w:autoSpaceDE w:val="0"/>
              <w:autoSpaceDN w:val="0"/>
              <w:adjustRightInd w:val="0"/>
              <w:ind w:left="709" w:hanging="709"/>
              <w:rPr>
                <w:rFonts w:ascii="Calibri" w:hAnsi="Calibri" w:cs="Calibri"/>
                <w:b/>
                <w:sz w:val="28"/>
                <w:szCs w:val="28"/>
              </w:rPr>
            </w:pPr>
            <w:r w:rsidRPr="00D64ABD">
              <w:rPr>
                <w:rFonts w:ascii="Calibri" w:hAnsi="Calibri" w:cs="Calibri"/>
                <w:b/>
              </w:rPr>
              <w:t xml:space="preserve">       b. </w:t>
            </w:r>
            <w:r w:rsidRPr="00D64ABD">
              <w:rPr>
                <w:rFonts w:ascii="Calibri" w:hAnsi="Calibri" w:cs="Calibri"/>
              </w:rPr>
              <w:t xml:space="preserve"> kształtowanie i rozwijanie u uczniów, wychowanków lub słuchaczy kompetencji kluczowych oraz umiejętności uniwersalnych niezbędnych na rynku pracy.</w:t>
            </w:r>
          </w:p>
        </w:tc>
      </w:tr>
    </w:tbl>
    <w:p w14:paraId="564A48E4" w14:textId="77777777" w:rsidR="00B87AAB" w:rsidRPr="00D64ABD" w:rsidRDefault="00B87AAB" w:rsidP="001026C2">
      <w:pPr>
        <w:autoSpaceDE w:val="0"/>
        <w:autoSpaceDN w:val="0"/>
        <w:adjustRightInd w:val="0"/>
        <w:spacing w:after="120"/>
        <w:ind w:left="567" w:hanging="567"/>
        <w:jc w:val="both"/>
        <w:rPr>
          <w:rFonts w:ascii="Calibri" w:hAnsi="Calibri" w:cs="Calibri"/>
          <w:b/>
          <w:sz w:val="28"/>
          <w:szCs w:val="28"/>
        </w:rPr>
      </w:pPr>
    </w:p>
    <w:p w14:paraId="1C727889" w14:textId="77777777" w:rsidR="00A24DD5" w:rsidRPr="00D64ABD" w:rsidRDefault="00A24DD5" w:rsidP="002D5A2C">
      <w:pPr>
        <w:rPr>
          <w:rFonts w:ascii="Calibri" w:hAnsi="Calibri"/>
        </w:rPr>
      </w:pPr>
    </w:p>
    <w:p w14:paraId="4FE5FE87" w14:textId="0E61357C" w:rsidR="00A24DD5" w:rsidRPr="00D94978" w:rsidRDefault="00A24DD5" w:rsidP="00D94978">
      <w:pPr>
        <w:pStyle w:val="Akapitzlist"/>
        <w:numPr>
          <w:ilvl w:val="0"/>
          <w:numId w:val="45"/>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t xml:space="preserve">Wsparcie w zakresie </w:t>
      </w:r>
      <w:r w:rsidRPr="00D94978">
        <w:rPr>
          <w:rFonts w:ascii="Calibri" w:hAnsi="Calibri"/>
          <w:lang w:val="x-none" w:eastAsia="x-none"/>
        </w:rPr>
        <w:t>doskonalenia umiejętności</w:t>
      </w:r>
      <w:r w:rsidR="00523837" w:rsidRPr="00D94978">
        <w:rPr>
          <w:rFonts w:ascii="Calibri" w:hAnsi="Calibri"/>
          <w:lang w:eastAsia="x-none"/>
        </w:rPr>
        <w:t>,</w:t>
      </w:r>
      <w:r w:rsidRPr="00D94978">
        <w:rPr>
          <w:rFonts w:ascii="Calibri" w:hAnsi="Calibri"/>
          <w:lang w:val="x-none" w:eastAsia="x-none"/>
        </w:rPr>
        <w:t xml:space="preserve"> kompetencji</w:t>
      </w:r>
      <w:r w:rsidR="00523837" w:rsidRPr="00D94978">
        <w:rPr>
          <w:rFonts w:ascii="Calibri" w:hAnsi="Calibri"/>
          <w:lang w:eastAsia="x-none"/>
        </w:rPr>
        <w:t xml:space="preserve"> lub</w:t>
      </w:r>
      <w:r w:rsidRPr="00D94978">
        <w:rPr>
          <w:rFonts w:ascii="Calibri" w:hAnsi="Calibri"/>
          <w:lang w:val="x-none" w:eastAsia="x-none"/>
        </w:rPr>
        <w:t xml:space="preserve"> kwalifikacji zawodowych nauczycieli w zakresie stosowania metod oraz form organizacyjnych sprzyjających kształtowaniu i rozwijaniu u uczniów, wychowanków lub słuchaczy kompetencji kluczowych </w:t>
      </w:r>
      <w:r w:rsidR="00523837" w:rsidRPr="00D94978">
        <w:rPr>
          <w:rFonts w:ascii="Calibri" w:hAnsi="Calibri"/>
          <w:lang w:eastAsia="x-none"/>
        </w:rPr>
        <w:t xml:space="preserve">oraz umiejętności uniwersalnych </w:t>
      </w:r>
      <w:r w:rsidRPr="00D94978">
        <w:rPr>
          <w:rFonts w:ascii="Calibri" w:hAnsi="Calibri"/>
          <w:lang w:val="x-none" w:eastAsia="x-none"/>
        </w:rPr>
        <w:t xml:space="preserve">niezbędnych na rynku pracy </w:t>
      </w:r>
      <w:r w:rsidR="0089772E">
        <w:rPr>
          <w:rFonts w:ascii="Calibri" w:hAnsi="Calibri" w:cs="Arial"/>
        </w:rPr>
        <w:t xml:space="preserve">możliwe do realizacji w ramach typu projektu </w:t>
      </w:r>
      <w:r w:rsidR="0089772E" w:rsidRPr="00D94978">
        <w:rPr>
          <w:rFonts w:ascii="Calibri" w:hAnsi="Calibri" w:cs="Arial"/>
          <w:b/>
        </w:rPr>
        <w:t>1a</w:t>
      </w:r>
      <w:r w:rsidR="0089772E" w:rsidRPr="00D64ABD">
        <w:rPr>
          <w:rFonts w:ascii="Calibri" w:hAnsi="Calibri" w:cs="Arial"/>
        </w:rPr>
        <w:t xml:space="preserve"> </w:t>
      </w:r>
      <w:r w:rsidRPr="00D94978">
        <w:rPr>
          <w:rFonts w:ascii="Calibri" w:hAnsi="Calibri" w:cs="Arial"/>
          <w:lang w:val="x-none" w:eastAsia="x-none"/>
        </w:rPr>
        <w:t>może obejmować w szczególności:</w:t>
      </w:r>
    </w:p>
    <w:p w14:paraId="333759C8" w14:textId="719FB636"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kurs</w:t>
      </w:r>
      <w:r w:rsidR="00397801" w:rsidRPr="00D94978">
        <w:rPr>
          <w:rFonts w:asciiTheme="minorHAnsi" w:hAnsiTheme="minorHAnsi" w:cs="Calibri"/>
        </w:rPr>
        <w:t>y</w:t>
      </w:r>
      <w:r w:rsidRPr="00D94978">
        <w:rPr>
          <w:rFonts w:asciiTheme="minorHAnsi" w:hAnsiTheme="minorHAnsi" w:cs="Calibri"/>
        </w:rPr>
        <w:t xml:space="preserve"> i szkole</w:t>
      </w:r>
      <w:r w:rsidR="00397801" w:rsidRPr="00D94978">
        <w:rPr>
          <w:rFonts w:asciiTheme="minorHAnsi" w:hAnsiTheme="minorHAnsi" w:cs="Calibri"/>
        </w:rPr>
        <w:t>nia</w:t>
      </w:r>
      <w:r w:rsidRPr="00D94978">
        <w:rPr>
          <w:rFonts w:asciiTheme="minorHAnsi" w:hAnsiTheme="minorHAnsi" w:cs="Calibri"/>
        </w:rPr>
        <w:t xml:space="preserve"> doskonaląc</w:t>
      </w:r>
      <w:r w:rsidR="00397801" w:rsidRPr="00D94978">
        <w:rPr>
          <w:rFonts w:asciiTheme="minorHAnsi" w:hAnsiTheme="minorHAnsi" w:cs="Calibri"/>
        </w:rPr>
        <w:t>e</w:t>
      </w:r>
      <w:r w:rsidRPr="00D94978">
        <w:rPr>
          <w:rFonts w:asciiTheme="minorHAnsi" w:hAnsiTheme="minorHAnsi" w:cs="Calibri"/>
        </w:rPr>
        <w:t xml:space="preserve"> (teoretyczne i praktyczne), w tym z wykorzystaniem trenerów przeszkolonych w ramach PO WER, studia podyplomowe; </w:t>
      </w:r>
    </w:p>
    <w:p w14:paraId="4CDE5B53" w14:textId="258A3956" w:rsidR="00E36877" w:rsidRPr="00D94978" w:rsidRDefault="008234D9"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 xml:space="preserve">wspieranie </w:t>
      </w:r>
      <w:r w:rsidR="00AD729C" w:rsidRPr="00D94978">
        <w:rPr>
          <w:rFonts w:asciiTheme="minorHAnsi" w:hAnsiTheme="minorHAnsi" w:cs="Calibri"/>
        </w:rPr>
        <w:t xml:space="preserve">istniejących, </w:t>
      </w:r>
      <w:r w:rsidRPr="00D94978">
        <w:rPr>
          <w:rFonts w:asciiTheme="minorHAnsi" w:hAnsiTheme="minorHAnsi" w:cs="Calibri"/>
        </w:rPr>
        <w:t xml:space="preserve">budowanie </w:t>
      </w:r>
      <w:r w:rsidR="00AD729C" w:rsidRPr="00D94978">
        <w:rPr>
          <w:rFonts w:asciiTheme="minorHAnsi" w:hAnsiTheme="minorHAnsi" w:cs="Calibri"/>
        </w:rPr>
        <w:t xml:space="preserve">nowych i </w:t>
      </w:r>
      <w:r w:rsidRPr="00D94978">
        <w:rPr>
          <w:rFonts w:asciiTheme="minorHAnsi" w:hAnsiTheme="minorHAnsi" w:cs="Calibri"/>
        </w:rPr>
        <w:t xml:space="preserve">moderowanie </w:t>
      </w:r>
      <w:r w:rsidR="00AD729C" w:rsidRPr="00D94978">
        <w:rPr>
          <w:rFonts w:asciiTheme="minorHAnsi" w:hAnsiTheme="minorHAnsi" w:cs="Calibri"/>
        </w:rPr>
        <w:t>sieci współpracy</w:t>
      </w:r>
      <w:r w:rsidR="002B07F0" w:rsidRPr="00D94978">
        <w:rPr>
          <w:rFonts w:asciiTheme="minorHAnsi" w:hAnsiTheme="minorHAnsi" w:cs="Calibri"/>
        </w:rPr>
        <w:t xml:space="preserve"> </w:t>
      </w:r>
      <w:r w:rsidR="00E353CE" w:rsidRPr="00D94978">
        <w:rPr>
          <w:rFonts w:asciiTheme="minorHAnsi" w:hAnsiTheme="minorHAnsi" w:cs="Calibri"/>
        </w:rPr>
        <w:br/>
      </w:r>
      <w:r w:rsidR="00AD729C" w:rsidRPr="00D94978">
        <w:rPr>
          <w:rFonts w:asciiTheme="minorHAnsi" w:hAnsiTheme="minorHAnsi" w:cs="Calibri"/>
        </w:rPr>
        <w:t>i samokształcenia nauczycieli;</w:t>
      </w:r>
    </w:p>
    <w:p w14:paraId="0FC5C149" w14:textId="645439FB" w:rsidR="00E36877" w:rsidRPr="00D94978" w:rsidRDefault="00397801"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realizację</w:t>
      </w:r>
      <w:r w:rsidR="00AD729C" w:rsidRPr="00D94978">
        <w:rPr>
          <w:rFonts w:asciiTheme="minorHAnsi" w:hAnsiTheme="minorHAnsi" w:cs="Calibri"/>
        </w:rPr>
        <w:t xml:space="preserve"> w szkole lub placówce systemu oświaty programów wspomagania</w:t>
      </w:r>
      <w:r w:rsidR="006C5F20" w:rsidRPr="00D94978">
        <w:rPr>
          <w:rFonts w:asciiTheme="minorHAnsi" w:hAnsiTheme="minorHAnsi" w:cs="Calibri"/>
        </w:rPr>
        <w:t>;</w:t>
      </w:r>
    </w:p>
    <w:p w14:paraId="7F5F472E" w14:textId="1FAC2EDB"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lastRenderedPageBreak/>
        <w:t>staż</w:t>
      </w:r>
      <w:r w:rsidR="00397801" w:rsidRPr="00D94978">
        <w:rPr>
          <w:rFonts w:asciiTheme="minorHAnsi" w:hAnsiTheme="minorHAnsi"/>
        </w:rPr>
        <w:t>e</w:t>
      </w:r>
      <w:r w:rsidRPr="00D94978">
        <w:rPr>
          <w:rFonts w:asciiTheme="minorHAnsi" w:hAnsiTheme="minorHAnsi"/>
        </w:rPr>
        <w:t xml:space="preserve"> i praktyk</w:t>
      </w:r>
      <w:r w:rsidR="00397801" w:rsidRPr="00D94978">
        <w:rPr>
          <w:rFonts w:asciiTheme="minorHAnsi" w:hAnsiTheme="minorHAnsi"/>
        </w:rPr>
        <w:t>i</w:t>
      </w:r>
      <w:r w:rsidRPr="00D94978">
        <w:rPr>
          <w:rFonts w:asciiTheme="minorHAnsi" w:hAnsiTheme="minorHAnsi"/>
        </w:rPr>
        <w:t xml:space="preserve"> nauczycieli realizowan</w:t>
      </w:r>
      <w:r w:rsidR="00397801" w:rsidRPr="00D94978">
        <w:rPr>
          <w:rFonts w:asciiTheme="minorHAnsi" w:hAnsiTheme="minorHAnsi"/>
        </w:rPr>
        <w:t>e</w:t>
      </w:r>
      <w:r w:rsidRPr="00D94978">
        <w:rPr>
          <w:rFonts w:asciiTheme="minorHAnsi" w:hAnsiTheme="minorHAnsi"/>
        </w:rPr>
        <w:t xml:space="preserv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77C51179" w14:textId="7371D77F"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współprac</w:t>
      </w:r>
      <w:r w:rsidR="0078051A" w:rsidRPr="00D94978">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w:t>
      </w:r>
      <w:r w:rsidR="00C167BB" w:rsidRPr="00D94978">
        <w:rPr>
          <w:rFonts w:asciiTheme="minorHAnsi" w:hAnsiTheme="minorHAnsi" w:cs="Calibri"/>
        </w:rPr>
        <w:t xml:space="preserve">ośrodkami szkolno-wychowawczymi, młodzieżowymi ośrodkami wychowawczymi, </w:t>
      </w:r>
      <w:r w:rsidRPr="00D94978">
        <w:rPr>
          <w:rFonts w:asciiTheme="minorHAnsi" w:hAnsiTheme="minorHAnsi" w:cs="Calibri"/>
        </w:rPr>
        <w:t xml:space="preserve"> młodzieżowymi ośrodkami socjoterapii, poradniami psychologiczno-pedagogicznymi;</w:t>
      </w:r>
    </w:p>
    <w:p w14:paraId="20F0BD88" w14:textId="4EBC215A" w:rsidR="00AD729C"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4EA3DEED" w14:textId="77777777" w:rsidR="00205AA5" w:rsidRPr="00D64ABD" w:rsidRDefault="00205AA5" w:rsidP="002D5A2C">
      <w:pPr>
        <w:autoSpaceDE w:val="0"/>
        <w:autoSpaceDN w:val="0"/>
        <w:adjustRightInd w:val="0"/>
        <w:rPr>
          <w:rFonts w:ascii="Calibri" w:hAnsi="Calibri" w:cs="Arial"/>
        </w:rPr>
      </w:pPr>
    </w:p>
    <w:p w14:paraId="7FABFFBD" w14:textId="142F4D05" w:rsidR="00205AA5" w:rsidRPr="00D64ABD" w:rsidRDefault="00205AA5" w:rsidP="00786956">
      <w:pPr>
        <w:autoSpaceDE w:val="0"/>
        <w:autoSpaceDN w:val="0"/>
        <w:adjustRightInd w:val="0"/>
        <w:ind w:left="426"/>
        <w:rPr>
          <w:rFonts w:ascii="Calibri" w:hAnsi="Calibri" w:cs="Arial"/>
        </w:rPr>
      </w:pPr>
      <w:r w:rsidRPr="00D64ABD">
        <w:rPr>
          <w:rFonts w:ascii="Calibri" w:hAnsi="Calibri" w:cs="Arial"/>
        </w:rPr>
        <w:t xml:space="preserve">Zakres wsparcia, o którym mowa w </w:t>
      </w:r>
      <w:r w:rsidR="00786956">
        <w:rPr>
          <w:rFonts w:ascii="Calibri" w:hAnsi="Calibri" w:cs="Arial"/>
          <w:b/>
          <w:u w:val="single"/>
        </w:rPr>
        <w:t>typie projektu 1</w:t>
      </w:r>
      <w:r w:rsidRPr="00D64ABD">
        <w:rPr>
          <w:rFonts w:ascii="Calibri" w:hAnsi="Calibri" w:cs="Arial"/>
          <w:b/>
          <w:u w:val="single"/>
        </w:rPr>
        <w:t>a</w:t>
      </w:r>
      <w:r w:rsidRPr="00D64ABD">
        <w:rPr>
          <w:rFonts w:ascii="Calibri" w:hAnsi="Calibri" w:cs="Arial"/>
        </w:rPr>
        <w:t xml:space="preserve"> powinien obejmować w szczególności kształtowanie systemu wartości i postaw zawodowych, przygotowujących do pracy z dziećmi </w:t>
      </w:r>
      <w:r w:rsidR="009121ED" w:rsidRPr="00D64ABD">
        <w:rPr>
          <w:rFonts w:ascii="Calibri" w:hAnsi="Calibri" w:cs="Arial"/>
        </w:rPr>
        <w:t>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p>
    <w:p w14:paraId="047EE71B" w14:textId="77777777" w:rsidR="00A24DD5" w:rsidRPr="00D64ABD" w:rsidRDefault="00A24DD5" w:rsidP="002D5A2C">
      <w:pPr>
        <w:autoSpaceDE w:val="0"/>
        <w:autoSpaceDN w:val="0"/>
        <w:adjustRightInd w:val="0"/>
        <w:rPr>
          <w:rFonts w:ascii="Calibri" w:hAnsi="Calibri" w:cs="Arial"/>
        </w:rPr>
      </w:pPr>
    </w:p>
    <w:p w14:paraId="488FDFA4" w14:textId="75AA66F8" w:rsidR="00786956" w:rsidRPr="00D64ABD" w:rsidRDefault="00786956" w:rsidP="00786956">
      <w:pPr>
        <w:autoSpaceDE w:val="0"/>
        <w:autoSpaceDN w:val="0"/>
        <w:adjustRightInd w:val="0"/>
        <w:ind w:left="426"/>
        <w:rPr>
          <w:rFonts w:ascii="Calibri" w:hAnsi="Calibri" w:cs="Arial"/>
        </w:rPr>
      </w:pPr>
      <w:r w:rsidRPr="00D94978">
        <w:rPr>
          <w:rFonts w:ascii="Calibri" w:hAnsi="Calibri" w:cs="Arial"/>
          <w:b/>
        </w:rPr>
        <w:t>Program wspomagania</w:t>
      </w:r>
      <w:r w:rsidR="003869D2">
        <w:rPr>
          <w:rFonts w:ascii="Calibri" w:hAnsi="Calibri" w:cs="Arial"/>
        </w:rPr>
        <w:t xml:space="preserve">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wskazanymi poniżej warunkami:</w:t>
      </w:r>
    </w:p>
    <w:p w14:paraId="52836541" w14:textId="77777777" w:rsidR="00786956" w:rsidRPr="00D64ABD" w:rsidRDefault="00786956" w:rsidP="00786956">
      <w:pPr>
        <w:pStyle w:val="Akapitzlist"/>
        <w:numPr>
          <w:ilvl w:val="0"/>
          <w:numId w:val="17"/>
        </w:numPr>
        <w:autoSpaceDE w:val="0"/>
        <w:autoSpaceDN w:val="0"/>
        <w:adjustRightInd w:val="0"/>
        <w:rPr>
          <w:rFonts w:ascii="Calibri" w:hAnsi="Calibri" w:cs="Arial"/>
        </w:rPr>
      </w:pPr>
      <w:r w:rsidRPr="00D64ABD">
        <w:rPr>
          <w:rFonts w:ascii="Calibri" w:hAnsi="Calibri" w:cs="Arial"/>
        </w:rPr>
        <w:t xml:space="preserve">program wspomagania powinien służyć pomocą szkole lub placówce systemu oświaty w wykonywaniu przez nią zadań na rzecz kształtowania i rozwijania u uczniów, słuchaczy lub wychowanków kompetencji kluczowych oraz umiejętności uniwersalnych niezbędnych na rynku pracy; </w:t>
      </w:r>
    </w:p>
    <w:p w14:paraId="15D03DD1" w14:textId="77777777" w:rsidR="00786956" w:rsidRPr="00D64ABD" w:rsidRDefault="00786956" w:rsidP="00786956">
      <w:pPr>
        <w:pStyle w:val="Akapitzlist"/>
        <w:autoSpaceDE w:val="0"/>
        <w:autoSpaceDN w:val="0"/>
        <w:adjustRightInd w:val="0"/>
        <w:ind w:left="786"/>
        <w:rPr>
          <w:rFonts w:ascii="Calibri" w:hAnsi="Calibri" w:cs="Arial"/>
        </w:rPr>
      </w:pPr>
    </w:p>
    <w:p w14:paraId="6A7AE2F3" w14:textId="77777777" w:rsidR="00022584" w:rsidRDefault="00786956" w:rsidP="00D94978">
      <w:pPr>
        <w:pStyle w:val="Akapitzlist"/>
        <w:numPr>
          <w:ilvl w:val="0"/>
          <w:numId w:val="17"/>
        </w:numPr>
        <w:autoSpaceDE w:val="0"/>
        <w:autoSpaceDN w:val="0"/>
        <w:adjustRightInd w:val="0"/>
        <w:rPr>
          <w:rFonts w:ascii="Calibri" w:hAnsi="Calibri" w:cs="Arial"/>
        </w:rPr>
      </w:pPr>
      <w:r w:rsidRPr="00D64ABD">
        <w:rPr>
          <w:rFonts w:ascii="Calibri" w:hAnsi="Calibri" w:cs="Arial"/>
        </w:rPr>
        <w:t>zakres wspomagania wynika z analizy indywidualnej sytuacji szkoły lub placówki systemu oświaty i odpowiada na specyficzne potrzeby tych podmiotów</w:t>
      </w:r>
      <w:r w:rsidR="00B87AAB">
        <w:rPr>
          <w:rFonts w:ascii="Calibri" w:hAnsi="Calibri" w:cs="Arial"/>
        </w:rPr>
        <w:t>, w zakresie wskazanym w niniejszym dokumencie;</w:t>
      </w:r>
    </w:p>
    <w:p w14:paraId="3FD9FA40" w14:textId="77777777" w:rsidR="00022584" w:rsidRPr="00D94978" w:rsidRDefault="00022584" w:rsidP="00D94978">
      <w:pPr>
        <w:pStyle w:val="Akapitzlist"/>
        <w:rPr>
          <w:rFonts w:ascii="Calibri" w:hAnsi="Calibri" w:cs="Arial"/>
        </w:rPr>
      </w:pPr>
    </w:p>
    <w:p w14:paraId="4F20C926" w14:textId="77777777" w:rsidR="00786956" w:rsidRPr="00D64ABD" w:rsidRDefault="00786956" w:rsidP="00786956">
      <w:pPr>
        <w:autoSpaceDE w:val="0"/>
        <w:autoSpaceDN w:val="0"/>
        <w:adjustRightInd w:val="0"/>
        <w:ind w:firstLine="426"/>
        <w:rPr>
          <w:rFonts w:ascii="Calibri" w:hAnsi="Calibri" w:cs="Arial"/>
        </w:rPr>
      </w:pPr>
      <w:r w:rsidRPr="00D64ABD">
        <w:rPr>
          <w:rFonts w:ascii="Calibri" w:hAnsi="Calibri" w:cs="Arial"/>
        </w:rPr>
        <w:t>c)  realizacja programów wspomagania obejmuje następujące etapy:</w:t>
      </w:r>
    </w:p>
    <w:p w14:paraId="37D18AE0"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     przeprowadzenie diagnozy obszarów problemowych związanych z realizacją przez szkołę lub placówkę systemu oświaty zadań z zakresu kształtowania </w:t>
      </w:r>
      <w:r w:rsidRPr="00D64ABD">
        <w:rPr>
          <w:rFonts w:ascii="Calibri" w:hAnsi="Calibri" w:cs="Arial"/>
        </w:rPr>
        <w:br/>
        <w:t>i rozwijania u uczniów,  słuchaczy lub wychowanków kompetencji kluczowych oraz umiejętności uniwersalnych niezbędnych na rynku pracy;</w:t>
      </w:r>
    </w:p>
    <w:p w14:paraId="7CC98591"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ii)    prowadzenie procesu wspomagania w oparciu o ofertę doskonalenia nauczycieli przygotowaną zgodnie z potrzebami danej szkoły lub placówki systemu oświaty, </w:t>
      </w:r>
      <w:r w:rsidRPr="00D64ABD">
        <w:rPr>
          <w:rFonts w:ascii="Calibri" w:hAnsi="Calibri" w:cs="Arial"/>
        </w:rPr>
        <w:br/>
        <w:t xml:space="preserve">z możliwością wykorzystania ofert doskonalenia funkcjonujących na rynku, m. in. udostępnianych przez centralne i wojewódzkie placówki doskonalenia nauczycieli; </w:t>
      </w:r>
    </w:p>
    <w:p w14:paraId="6DED9BE8" w14:textId="38049499" w:rsidR="00786956" w:rsidRDefault="00786956" w:rsidP="00D94978">
      <w:pPr>
        <w:autoSpaceDE w:val="0"/>
        <w:autoSpaceDN w:val="0"/>
        <w:adjustRightInd w:val="0"/>
        <w:ind w:left="993" w:hanging="402"/>
        <w:rPr>
          <w:rFonts w:ascii="Calibri" w:hAnsi="Calibri" w:cs="Arial"/>
          <w:lang w:val="x-none" w:eastAsia="x-none"/>
        </w:rPr>
      </w:pPr>
      <w:r w:rsidRPr="00D64ABD">
        <w:rPr>
          <w:rFonts w:ascii="Calibri" w:hAnsi="Calibri" w:cs="Arial"/>
        </w:rPr>
        <w:t>iii)   monitorowanie i ocena procesu wspomagania z wykorzystaniem m. in. ewaluacji wewnętrznej szkoły lub placówki systemu oświaty.</w:t>
      </w:r>
    </w:p>
    <w:p w14:paraId="4F830339" w14:textId="77777777" w:rsidR="00786956" w:rsidRDefault="00786956" w:rsidP="000773D4">
      <w:pPr>
        <w:autoSpaceDE w:val="0"/>
        <w:autoSpaceDN w:val="0"/>
        <w:adjustRightInd w:val="0"/>
        <w:spacing w:before="100"/>
        <w:rPr>
          <w:rFonts w:ascii="Calibri" w:hAnsi="Calibri" w:cs="Arial"/>
          <w:lang w:val="x-none" w:eastAsia="x-none"/>
        </w:rPr>
      </w:pPr>
    </w:p>
    <w:p w14:paraId="351F53AE" w14:textId="109393A0" w:rsidR="000773D4" w:rsidRPr="00D94978" w:rsidRDefault="000773D4" w:rsidP="00D94978">
      <w:pPr>
        <w:pStyle w:val="Akapitzlist"/>
        <w:numPr>
          <w:ilvl w:val="0"/>
          <w:numId w:val="47"/>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lastRenderedPageBreak/>
        <w:t xml:space="preserve">Wsparcie w zakresie </w:t>
      </w:r>
      <w:r w:rsidRPr="00D94978">
        <w:rPr>
          <w:rFonts w:ascii="Calibri" w:hAnsi="Calibri"/>
          <w:lang w:val="x-none" w:eastAsia="x-none"/>
        </w:rPr>
        <w:t xml:space="preserve">kształtowania i rozwijania u uczniów, wychowanków lub słuchaczy kompetencji kluczowych </w:t>
      </w:r>
      <w:r w:rsidRPr="00D94978">
        <w:rPr>
          <w:rFonts w:ascii="Calibri" w:hAnsi="Calibri"/>
          <w:lang w:eastAsia="x-none"/>
        </w:rPr>
        <w:t xml:space="preserve">oraz umiejętności uniwersalnych </w:t>
      </w:r>
      <w:r w:rsidRPr="00D94978">
        <w:rPr>
          <w:rFonts w:ascii="Calibri" w:hAnsi="Calibri"/>
          <w:lang w:val="x-none" w:eastAsia="x-none"/>
        </w:rPr>
        <w:t>niezbędnych na rynku pracy</w:t>
      </w:r>
      <w:r w:rsidRPr="00D94978">
        <w:rPr>
          <w:rFonts w:ascii="Calibri" w:hAnsi="Calibri"/>
          <w:lang w:eastAsia="x-none"/>
        </w:rPr>
        <w:t xml:space="preserve"> </w:t>
      </w:r>
      <w:r w:rsidR="0089772E">
        <w:rPr>
          <w:rFonts w:ascii="Calibri" w:hAnsi="Calibri" w:cs="Arial"/>
        </w:rPr>
        <w:t>możliwe</w:t>
      </w:r>
      <w:r w:rsidR="00786956">
        <w:rPr>
          <w:rFonts w:ascii="Calibri" w:hAnsi="Calibri" w:cs="Arial"/>
        </w:rPr>
        <w:t xml:space="preserve"> do realizacji w ramach typu projektu </w:t>
      </w:r>
      <w:r w:rsidR="00786956" w:rsidRPr="00D94978">
        <w:rPr>
          <w:rFonts w:ascii="Calibri" w:hAnsi="Calibri" w:cs="Arial"/>
          <w:b/>
        </w:rPr>
        <w:t>1</w:t>
      </w:r>
      <w:r w:rsidRPr="00D94978">
        <w:rPr>
          <w:rFonts w:ascii="Calibri" w:hAnsi="Calibri"/>
          <w:b/>
          <w:u w:val="single"/>
          <w:lang w:eastAsia="x-none"/>
        </w:rPr>
        <w:t>b</w:t>
      </w:r>
      <w:r w:rsidRPr="00D94978">
        <w:rPr>
          <w:rFonts w:ascii="Calibri" w:hAnsi="Calibri"/>
          <w:lang w:val="x-none" w:eastAsia="x-none"/>
        </w:rPr>
        <w:t xml:space="preserve"> </w:t>
      </w:r>
      <w:r w:rsidRPr="00D94978">
        <w:rPr>
          <w:rFonts w:ascii="Calibri" w:hAnsi="Calibri" w:cs="Arial"/>
          <w:lang w:val="x-none" w:eastAsia="x-none"/>
        </w:rPr>
        <w:t>może objąć w szczególności:</w:t>
      </w:r>
    </w:p>
    <w:p w14:paraId="48AF1049" w14:textId="08930C4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cs="Arial"/>
        </w:rPr>
      </w:pPr>
      <w:r w:rsidRPr="00D94978">
        <w:rPr>
          <w:rFonts w:asciiTheme="minorHAnsi" w:hAnsiTheme="minorHAnsi" w:cs="Arial"/>
        </w:rPr>
        <w:t>realizację projektów edukacyjnych w szkołach lub placówkach systemu oświaty objętych wsparciem;</w:t>
      </w:r>
    </w:p>
    <w:p w14:paraId="30682C1F" w14:textId="37E381ED"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dodatkowych zajęć dydaktyczno-wyrównawczych służących wyrównywaniu dysproporcji edukacyjnych w trakcie procesu kształcenia dla uczniów, słuchaczy lub wychowanków mających trudności w spełnianiu wymagań edukacyjnych, wynikających z podstawy programowej kształcenia ogólnego dla danego etapu edukacyjnego;</w:t>
      </w:r>
    </w:p>
    <w:p w14:paraId="3F40582B" w14:textId="3E34B4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różnych form rozwijających uzdolnienia uczniów, słuchaczy lub wychowanków;</w:t>
      </w:r>
    </w:p>
    <w:p w14:paraId="4A0B8993" w14:textId="10EFDA25"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wdrożenie nowych form i programów nauczania w szkołach i placówkach systemu   oświaty;</w:t>
      </w:r>
    </w:p>
    <w:p w14:paraId="40125C4A" w14:textId="5C906993"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tworzenie i realizację zajęć o nowatorskich rozwiązaniach programowych, organizacyjnych lub metodycznych w szkołach i placówkach systemu oświaty;</w:t>
      </w:r>
    </w:p>
    <w:p w14:paraId="725C9E3F" w14:textId="777777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organizację kółek zainteresowań, warsztatów, laboratoriów dla uczniów, słuchaczy lub wychowanków</w:t>
      </w:r>
      <w:r w:rsidR="00786956" w:rsidRPr="00D94978">
        <w:rPr>
          <w:rFonts w:asciiTheme="minorHAnsi" w:hAnsiTheme="minorHAnsi"/>
        </w:rPr>
        <w:t>;</w:t>
      </w:r>
    </w:p>
    <w:p w14:paraId="1505E917" w14:textId="45FB2B1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nawiązywanie współpracy z otoczeniem społeczno-gospodarczym szkoły lub placówki systemu oświaty w celu osiągnięcia założonych celów edukacyjnych;</w:t>
      </w:r>
    </w:p>
    <w:p w14:paraId="0DFE32DC" w14:textId="4FB15451"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04F1F6CD" w14:textId="60FC9964"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doradztwo </w:t>
      </w:r>
      <w:proofErr w:type="spellStart"/>
      <w:r w:rsidRPr="00D94978">
        <w:rPr>
          <w:rFonts w:asciiTheme="minorHAnsi" w:hAnsiTheme="minorHAnsi"/>
        </w:rPr>
        <w:t>edukacyjno</w:t>
      </w:r>
      <w:proofErr w:type="spellEnd"/>
      <w:r w:rsidRPr="00D94978">
        <w:rPr>
          <w:rFonts w:asciiTheme="minorHAnsi" w:hAnsiTheme="minorHAnsi"/>
        </w:rPr>
        <w:t xml:space="preserve">–zawodowe dla uczniów, słuchaczy lub wychowanków, ze szczególnym uwzględnieniem uczniów ze specjalnymi potrzebami rozwojowymi </w:t>
      </w:r>
      <w:r w:rsidRPr="00D94978">
        <w:rPr>
          <w:rFonts w:asciiTheme="minorHAnsi" w:hAnsiTheme="minorHAnsi"/>
        </w:rPr>
        <w:br/>
        <w:t>i edukacyjnymi;</w:t>
      </w:r>
    </w:p>
    <w:p w14:paraId="28384AB2" w14:textId="77777777" w:rsidR="000773D4" w:rsidRPr="00786956" w:rsidRDefault="000773D4" w:rsidP="00D94978">
      <w:pPr>
        <w:pStyle w:val="Akapitzlist"/>
        <w:numPr>
          <w:ilvl w:val="0"/>
          <w:numId w:val="18"/>
        </w:numPr>
        <w:autoSpaceDE w:val="0"/>
        <w:autoSpaceDN w:val="0"/>
        <w:adjustRightInd w:val="0"/>
        <w:spacing w:before="120" w:after="120"/>
        <w:ind w:left="993" w:hanging="284"/>
        <w:contextualSpacing w:val="0"/>
      </w:pPr>
      <w:r w:rsidRPr="00D94978">
        <w:rPr>
          <w:rFonts w:asciiTheme="minorHAnsi" w:hAnsiTheme="minorHAnsi"/>
        </w:rPr>
        <w:t>realizację zajęć organizowanych poza lekcjami lub poza szkołą</w:t>
      </w:r>
      <w:r w:rsidRPr="00786956">
        <w:t>.</w:t>
      </w:r>
    </w:p>
    <w:p w14:paraId="7B76F97C" w14:textId="77777777" w:rsidR="008A089F" w:rsidRDefault="008A089F" w:rsidP="0061789C">
      <w:pPr>
        <w:autoSpaceDE w:val="0"/>
        <w:autoSpaceDN w:val="0"/>
        <w:adjustRightInd w:val="0"/>
        <w:spacing w:after="120"/>
        <w:jc w:val="both"/>
        <w:rPr>
          <w:rFonts w:ascii="Calibri" w:hAnsi="Calibri" w:cs="Arial"/>
        </w:rPr>
      </w:pPr>
    </w:p>
    <w:p w14:paraId="748C14E4" w14:textId="77777777" w:rsidR="0061789C" w:rsidRDefault="0061789C" w:rsidP="0061789C">
      <w:pPr>
        <w:autoSpaceDE w:val="0"/>
        <w:autoSpaceDN w:val="0"/>
        <w:adjustRightInd w:val="0"/>
        <w:spacing w:after="120"/>
        <w:jc w:val="both"/>
        <w:rPr>
          <w:rFonts w:ascii="Calibri" w:hAnsi="Calibri" w:cs="Arial"/>
        </w:rPr>
      </w:pPr>
    </w:p>
    <w:p w14:paraId="3D0A6D02" w14:textId="77777777" w:rsidR="0061789C" w:rsidRDefault="0061789C" w:rsidP="0061789C">
      <w:pPr>
        <w:autoSpaceDE w:val="0"/>
        <w:autoSpaceDN w:val="0"/>
        <w:adjustRightInd w:val="0"/>
        <w:spacing w:after="120"/>
        <w:jc w:val="both"/>
        <w:rPr>
          <w:rFonts w:ascii="Calibri" w:hAnsi="Calibri" w:cs="Arial"/>
        </w:rPr>
      </w:pPr>
    </w:p>
    <w:p w14:paraId="5404BB12" w14:textId="77777777" w:rsidR="0061789C" w:rsidRDefault="0061789C" w:rsidP="0061789C">
      <w:pPr>
        <w:autoSpaceDE w:val="0"/>
        <w:autoSpaceDN w:val="0"/>
        <w:adjustRightInd w:val="0"/>
        <w:spacing w:after="120"/>
        <w:jc w:val="both"/>
        <w:rPr>
          <w:rFonts w:ascii="Calibri" w:hAnsi="Calibri" w:cs="Arial"/>
        </w:rPr>
      </w:pPr>
    </w:p>
    <w:p w14:paraId="5489771B" w14:textId="77777777" w:rsidR="0061789C" w:rsidRDefault="0061789C" w:rsidP="0061789C">
      <w:pPr>
        <w:autoSpaceDE w:val="0"/>
        <w:autoSpaceDN w:val="0"/>
        <w:adjustRightInd w:val="0"/>
        <w:spacing w:after="120"/>
        <w:jc w:val="both"/>
        <w:rPr>
          <w:rFonts w:ascii="Calibri" w:hAnsi="Calibri" w:cs="Arial"/>
        </w:rPr>
      </w:pPr>
    </w:p>
    <w:p w14:paraId="38AB3148" w14:textId="77777777" w:rsidR="0061789C" w:rsidRDefault="0061789C" w:rsidP="0061789C">
      <w:pPr>
        <w:autoSpaceDE w:val="0"/>
        <w:autoSpaceDN w:val="0"/>
        <w:adjustRightInd w:val="0"/>
        <w:spacing w:after="120"/>
        <w:jc w:val="both"/>
        <w:rPr>
          <w:rFonts w:ascii="Calibri" w:hAnsi="Calibri" w:cs="Arial"/>
        </w:rPr>
      </w:pPr>
    </w:p>
    <w:p w14:paraId="1A8E7545" w14:textId="77777777" w:rsidR="0061789C" w:rsidRDefault="0061789C" w:rsidP="0061789C">
      <w:pPr>
        <w:autoSpaceDE w:val="0"/>
        <w:autoSpaceDN w:val="0"/>
        <w:adjustRightInd w:val="0"/>
        <w:spacing w:after="120"/>
        <w:jc w:val="both"/>
        <w:rPr>
          <w:rFonts w:ascii="Calibri" w:hAnsi="Calibri" w:cs="Arial"/>
        </w:rPr>
      </w:pPr>
    </w:p>
    <w:p w14:paraId="663590EF" w14:textId="77777777" w:rsidR="0061789C" w:rsidRDefault="0061789C" w:rsidP="0061789C">
      <w:pPr>
        <w:autoSpaceDE w:val="0"/>
        <w:autoSpaceDN w:val="0"/>
        <w:adjustRightInd w:val="0"/>
        <w:spacing w:after="120"/>
        <w:jc w:val="both"/>
        <w:rPr>
          <w:rFonts w:ascii="Calibri" w:hAnsi="Calibri" w:cs="Arial"/>
        </w:rPr>
      </w:pPr>
    </w:p>
    <w:p w14:paraId="30061BDC" w14:textId="77777777" w:rsidR="0061789C" w:rsidRDefault="0061789C" w:rsidP="0061789C">
      <w:pPr>
        <w:autoSpaceDE w:val="0"/>
        <w:autoSpaceDN w:val="0"/>
        <w:adjustRightInd w:val="0"/>
        <w:spacing w:after="120"/>
        <w:jc w:val="both"/>
        <w:rPr>
          <w:rFonts w:ascii="Calibri" w:hAnsi="Calibri" w:cs="Calibri"/>
          <w:b/>
        </w:rPr>
      </w:pPr>
    </w:p>
    <w:p w14:paraId="1E4DF1C0" w14:textId="77777777" w:rsidR="008A089F" w:rsidRDefault="008A089F" w:rsidP="008313B0">
      <w:pPr>
        <w:autoSpaceDE w:val="0"/>
        <w:autoSpaceDN w:val="0"/>
        <w:adjustRightInd w:val="0"/>
        <w:spacing w:after="120"/>
        <w:ind w:left="567"/>
        <w:jc w:val="both"/>
        <w:rPr>
          <w:rFonts w:ascii="Calibri" w:hAnsi="Calibri" w:cs="Calibri"/>
          <w:b/>
        </w:rPr>
      </w:pPr>
    </w:p>
    <w:p w14:paraId="2F401536" w14:textId="77777777" w:rsidR="008A089F" w:rsidRDefault="008A089F" w:rsidP="008313B0">
      <w:pPr>
        <w:autoSpaceDE w:val="0"/>
        <w:autoSpaceDN w:val="0"/>
        <w:adjustRightInd w:val="0"/>
        <w:spacing w:after="120"/>
        <w:ind w:left="567"/>
        <w:jc w:val="both"/>
        <w:rPr>
          <w:rFonts w:ascii="Calibri" w:hAnsi="Calibri" w:cs="Calibri"/>
          <w:b/>
        </w:rPr>
      </w:pPr>
    </w:p>
    <w:p w14:paraId="39C9E15F" w14:textId="40083592" w:rsidR="008313B0" w:rsidRPr="00CC4B28" w:rsidRDefault="008313B0" w:rsidP="008313B0">
      <w:pPr>
        <w:autoSpaceDE w:val="0"/>
        <w:autoSpaceDN w:val="0"/>
        <w:adjustRightInd w:val="0"/>
        <w:spacing w:after="120"/>
        <w:ind w:left="567"/>
        <w:jc w:val="both"/>
        <w:rPr>
          <w:rFonts w:ascii="Calibri" w:hAnsi="Calibri" w:cs="Calibri"/>
          <w:b/>
        </w:rPr>
      </w:pPr>
      <w:r>
        <w:rPr>
          <w:rFonts w:ascii="Calibri" w:hAnsi="Calibri" w:cs="Calibri"/>
          <w:b/>
        </w:rPr>
        <w:lastRenderedPageBreak/>
        <w:t>Typ projektu nr 2</w:t>
      </w:r>
      <w:r w:rsidRPr="00CC4B28">
        <w:rPr>
          <w:rFonts w:ascii="Calibri" w:hAnsi="Calibri" w:cs="Calibri"/>
          <w:b/>
        </w:rPr>
        <w:t>.</w:t>
      </w:r>
    </w:p>
    <w:p w14:paraId="24DED562" w14:textId="77777777" w:rsidR="008313B0" w:rsidRDefault="008313B0" w:rsidP="002D5A2C">
      <w:pPr>
        <w:autoSpaceDE w:val="0"/>
        <w:autoSpaceDN w:val="0"/>
        <w:adjustRightInd w:val="0"/>
        <w:rPr>
          <w:rFonts w:ascii="Calibri" w:hAnsi="Calibri" w:cs="Arial"/>
        </w:rPr>
      </w:pPr>
    </w:p>
    <w:tbl>
      <w:tblPr>
        <w:tblStyle w:val="Tabela-Siatka"/>
        <w:tblW w:w="0" w:type="auto"/>
        <w:tblInd w:w="567" w:type="dxa"/>
        <w:tblLook w:val="04A0" w:firstRow="1" w:lastRow="0" w:firstColumn="1" w:lastColumn="0" w:noHBand="0" w:noVBand="1"/>
      </w:tblPr>
      <w:tblGrid>
        <w:gridCol w:w="8464"/>
      </w:tblGrid>
      <w:tr w:rsidR="008313B0" w14:paraId="138EC29B" w14:textId="77777777" w:rsidTr="00954E2F">
        <w:trPr>
          <w:trHeight w:val="3281"/>
        </w:trPr>
        <w:tc>
          <w:tcPr>
            <w:tcW w:w="8464" w:type="dxa"/>
            <w:tcBorders>
              <w:top w:val="single" w:sz="12" w:space="0" w:color="auto"/>
              <w:left w:val="single" w:sz="12" w:space="0" w:color="auto"/>
              <w:bottom w:val="single" w:sz="12" w:space="0" w:color="auto"/>
              <w:right w:val="single" w:sz="12" w:space="0" w:color="auto"/>
            </w:tcBorders>
          </w:tcPr>
          <w:p w14:paraId="3AD8337C" w14:textId="77777777" w:rsidR="008313B0" w:rsidRPr="00D64ABD" w:rsidRDefault="008313B0" w:rsidP="00D94978">
            <w:pPr>
              <w:autoSpaceDE w:val="0"/>
              <w:autoSpaceDN w:val="0"/>
              <w:adjustRightInd w:val="0"/>
              <w:rPr>
                <w:rFonts w:ascii="Calibri" w:hAnsi="Calibri" w:cs="Calibri"/>
                <w:b/>
              </w:rPr>
            </w:pPr>
            <w:r w:rsidRPr="00D64ABD">
              <w:rPr>
                <w:rFonts w:ascii="Calibri" w:hAnsi="Calibri" w:cs="Calibri"/>
                <w:b/>
              </w:rPr>
              <w:t>2. Tworzenie warunków dla nauczania opartego na metodzie eksperymentu poprzez realizację kompleksowych projektów obejmujących</w:t>
            </w:r>
            <w:r>
              <w:rPr>
                <w:rStyle w:val="Odwoanieprzypisudolnego"/>
                <w:rFonts w:ascii="Calibri" w:hAnsi="Calibri" w:cs="Calibri"/>
                <w:b/>
              </w:rPr>
              <w:footnoteReference w:id="2"/>
            </w:r>
            <w:r w:rsidRPr="00D64ABD">
              <w:rPr>
                <w:rFonts w:ascii="Calibri" w:hAnsi="Calibri" w:cs="Calibri"/>
                <w:b/>
              </w:rPr>
              <w:t>:</w:t>
            </w:r>
          </w:p>
          <w:p w14:paraId="133C0254" w14:textId="0E2D83F2" w:rsidR="008313B0" w:rsidRPr="00D64ABD" w:rsidRDefault="008313B0" w:rsidP="00022584">
            <w:pPr>
              <w:autoSpaceDE w:val="0"/>
              <w:autoSpaceDN w:val="0"/>
              <w:adjustRightInd w:val="0"/>
              <w:ind w:left="728" w:hanging="425"/>
              <w:rPr>
                <w:rFonts w:ascii="Calibri" w:hAnsi="Calibri" w:cs="Calibri"/>
              </w:rPr>
            </w:pPr>
            <w:r w:rsidRPr="00D64ABD">
              <w:rPr>
                <w:rFonts w:ascii="Calibri" w:hAnsi="Calibri" w:cs="Calibri"/>
                <w:b/>
              </w:rPr>
              <w:t>a.</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wyposażenie pracowni szkolnych w narzędzia do nauczania kompetencji </w:t>
            </w:r>
            <w:r w:rsidR="00022584">
              <w:rPr>
                <w:rFonts w:ascii="Calibri" w:hAnsi="Calibri" w:cs="Calibri"/>
              </w:rPr>
              <w:t xml:space="preserve">   </w:t>
            </w:r>
            <w:r w:rsidRPr="00D64ABD">
              <w:rPr>
                <w:rFonts w:ascii="Calibri" w:hAnsi="Calibri" w:cs="Calibri"/>
              </w:rPr>
              <w:t>matematyczno- przyrodniczych,</w:t>
            </w:r>
          </w:p>
          <w:p w14:paraId="003201AC" w14:textId="77777777" w:rsidR="008313B0" w:rsidRPr="00D64ABD" w:rsidRDefault="008313B0" w:rsidP="008313B0">
            <w:pPr>
              <w:autoSpaceDE w:val="0"/>
              <w:autoSpaceDN w:val="0"/>
              <w:adjustRightInd w:val="0"/>
              <w:ind w:left="567" w:hanging="283"/>
              <w:rPr>
                <w:rFonts w:ascii="Calibri" w:hAnsi="Calibri" w:cs="Calibri"/>
              </w:rPr>
            </w:pPr>
          </w:p>
          <w:p w14:paraId="1976DCF5" w14:textId="1E6667B2" w:rsidR="008313B0" w:rsidRPr="00D64ABD" w:rsidRDefault="008313B0" w:rsidP="008313B0">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zawodowych nauczycieli, w tym nauczycieli przedmiotów przyrodniczych lub matematyki, niezbędnych do prowadzenia procesu nauczania opartego na metodzie eksperymentu,</w:t>
            </w:r>
          </w:p>
          <w:p w14:paraId="000762B3" w14:textId="77777777" w:rsidR="008313B0" w:rsidRPr="00D64ABD" w:rsidRDefault="008313B0" w:rsidP="008313B0">
            <w:pPr>
              <w:pStyle w:val="Akapitzlist"/>
              <w:autoSpaceDE w:val="0"/>
              <w:autoSpaceDN w:val="0"/>
              <w:adjustRightInd w:val="0"/>
              <w:ind w:hanging="436"/>
              <w:rPr>
                <w:rFonts w:ascii="Calibri" w:hAnsi="Calibri" w:cs="Calibri"/>
              </w:rPr>
            </w:pPr>
          </w:p>
          <w:p w14:paraId="366217A5" w14:textId="36F192CD" w:rsidR="008313B0" w:rsidRPr="00D64ABD" w:rsidRDefault="008313B0" w:rsidP="00022584">
            <w:pPr>
              <w:autoSpaceDE w:val="0"/>
              <w:autoSpaceDN w:val="0"/>
              <w:adjustRightInd w:val="0"/>
              <w:ind w:left="728" w:hanging="444"/>
              <w:rPr>
                <w:rFonts w:ascii="Calibri" w:hAnsi="Calibri" w:cs="Calibri"/>
              </w:rPr>
            </w:pPr>
            <w:r w:rsidRPr="00D64ABD">
              <w:rPr>
                <w:rFonts w:ascii="Calibri" w:hAnsi="Calibri" w:cs="Calibri"/>
                <w:b/>
              </w:rPr>
              <w:t>c.</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kształtowanie i rozwijanie kompetencji matematyczno-przyrodniczych </w:t>
            </w:r>
            <w:r w:rsidR="00022584">
              <w:rPr>
                <w:rFonts w:ascii="Calibri" w:hAnsi="Calibri" w:cs="Calibri"/>
              </w:rPr>
              <w:t xml:space="preserve">  </w:t>
            </w:r>
            <w:r w:rsidRPr="00D64ABD">
              <w:rPr>
                <w:rFonts w:ascii="Calibri" w:hAnsi="Calibri" w:cs="Calibri"/>
              </w:rPr>
              <w:t>uczniów, słuchaczy lub wychowanków.</w:t>
            </w:r>
          </w:p>
          <w:p w14:paraId="6B2C0A29" w14:textId="72DA9F32" w:rsidR="008313B0" w:rsidRDefault="008313B0" w:rsidP="00954E2F">
            <w:pPr>
              <w:autoSpaceDE w:val="0"/>
              <w:autoSpaceDN w:val="0"/>
              <w:adjustRightInd w:val="0"/>
              <w:ind w:left="709" w:hanging="709"/>
              <w:rPr>
                <w:rFonts w:ascii="Calibri" w:hAnsi="Calibri" w:cs="Calibri"/>
                <w:b/>
                <w:sz w:val="28"/>
                <w:szCs w:val="28"/>
              </w:rPr>
            </w:pPr>
          </w:p>
        </w:tc>
      </w:tr>
    </w:tbl>
    <w:p w14:paraId="13ACE712" w14:textId="77777777" w:rsidR="008313B0" w:rsidRDefault="008313B0" w:rsidP="002D5A2C">
      <w:pPr>
        <w:autoSpaceDE w:val="0"/>
        <w:autoSpaceDN w:val="0"/>
        <w:adjustRightInd w:val="0"/>
        <w:rPr>
          <w:rFonts w:ascii="Calibri" w:hAnsi="Calibri" w:cs="Arial"/>
        </w:rPr>
      </w:pPr>
    </w:p>
    <w:p w14:paraId="7336E222" w14:textId="77777777" w:rsidR="008313B0" w:rsidRDefault="008313B0" w:rsidP="002D5A2C">
      <w:pPr>
        <w:autoSpaceDE w:val="0"/>
        <w:autoSpaceDN w:val="0"/>
        <w:adjustRightInd w:val="0"/>
        <w:rPr>
          <w:rFonts w:ascii="Calibri" w:hAnsi="Calibri" w:cs="Arial"/>
        </w:rPr>
      </w:pPr>
    </w:p>
    <w:p w14:paraId="34A9BC1A" w14:textId="77777777" w:rsidR="00A24DD5" w:rsidRPr="00D64ABD" w:rsidRDefault="00A24DD5" w:rsidP="002D5A2C">
      <w:pPr>
        <w:rPr>
          <w:rFonts w:ascii="Calibri" w:hAnsi="Calibri"/>
        </w:rPr>
      </w:pPr>
    </w:p>
    <w:p w14:paraId="6EA1FB52" w14:textId="53F26153" w:rsidR="00A24DD5" w:rsidRPr="00D94978" w:rsidRDefault="00A24DD5" w:rsidP="00D94978">
      <w:pPr>
        <w:pStyle w:val="Akapitzlist"/>
        <w:numPr>
          <w:ilvl w:val="0"/>
          <w:numId w:val="47"/>
        </w:numPr>
        <w:autoSpaceDE w:val="0"/>
        <w:autoSpaceDN w:val="0"/>
        <w:adjustRightInd w:val="0"/>
        <w:rPr>
          <w:rFonts w:ascii="Calibri" w:eastAsia="Calibri" w:hAnsi="Calibri" w:cs="Arial"/>
          <w:lang w:eastAsia="en-US"/>
        </w:rPr>
      </w:pPr>
      <w:r w:rsidRPr="00D94978">
        <w:rPr>
          <w:rFonts w:ascii="Calibri" w:hAnsi="Calibri" w:cs="Calibri"/>
        </w:rPr>
        <w:t xml:space="preserve">Wyposażenie pracowni szkolnych w narzędzia do nauczania </w:t>
      </w:r>
      <w:r w:rsidR="00396246" w:rsidRPr="00D94978">
        <w:rPr>
          <w:rFonts w:ascii="Calibri" w:hAnsi="Calibri" w:cs="Calibri"/>
        </w:rPr>
        <w:t>kompetencji matematyczno-</w:t>
      </w:r>
      <w:r w:rsidRPr="00D94978">
        <w:rPr>
          <w:rFonts w:ascii="Calibri" w:hAnsi="Calibri" w:cs="Calibri"/>
        </w:rPr>
        <w:t xml:space="preserve"> przyrodniczych</w:t>
      </w:r>
      <w:r w:rsidR="0089772E" w:rsidRPr="00D94978">
        <w:rPr>
          <w:rFonts w:ascii="Calibri" w:hAnsi="Calibri" w:cs="Arial"/>
        </w:rPr>
        <w:t xml:space="preserve"> </w:t>
      </w:r>
      <w:r w:rsidR="0089772E" w:rsidRPr="003869D2">
        <w:rPr>
          <w:rFonts w:ascii="Calibri" w:hAnsi="Calibri" w:cs="Arial"/>
        </w:rPr>
        <w:t>możliwe</w:t>
      </w:r>
      <w:r w:rsidR="0089772E" w:rsidRPr="00D94978">
        <w:rPr>
          <w:rFonts w:ascii="Calibri" w:hAnsi="Calibri" w:cs="Arial"/>
        </w:rPr>
        <w:t xml:space="preserve"> do realizacji w ramach typu projektu</w:t>
      </w:r>
      <w:r w:rsidR="0089772E" w:rsidRPr="00D94978">
        <w:rPr>
          <w:rFonts w:ascii="Calibri" w:hAnsi="Calibri" w:cs="Arial"/>
          <w:b/>
        </w:rPr>
        <w:t xml:space="preserve"> 2a</w:t>
      </w:r>
      <w:r w:rsidR="0089772E" w:rsidRPr="00D94978">
        <w:rPr>
          <w:rFonts w:ascii="Calibri" w:hAnsi="Calibri" w:cs="Arial"/>
        </w:rPr>
        <w:t xml:space="preserve"> </w:t>
      </w:r>
      <w:r w:rsidRPr="00D94978">
        <w:rPr>
          <w:rFonts w:ascii="Calibri" w:hAnsi="Calibri" w:cs="Calibri"/>
        </w:rPr>
        <w:t xml:space="preserve"> </w:t>
      </w:r>
      <w:r w:rsidR="009C4660">
        <w:rPr>
          <w:rFonts w:ascii="Calibri" w:eastAsia="Calibri" w:hAnsi="Calibri" w:cs="Arial"/>
          <w:lang w:eastAsia="en-US"/>
        </w:rPr>
        <w:t>musi być</w:t>
      </w:r>
      <w:r w:rsidRPr="00D94978">
        <w:rPr>
          <w:rFonts w:ascii="Calibri" w:eastAsia="Calibri" w:hAnsi="Calibri" w:cs="Arial"/>
          <w:lang w:eastAsia="en-US"/>
        </w:rPr>
        <w:t xml:space="preserve"> zgodne z następującymi warunkami:</w:t>
      </w:r>
    </w:p>
    <w:p w14:paraId="4F826CDE" w14:textId="4438971C"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cs="Arial"/>
          <w:lang w:eastAsia="en-US"/>
        </w:rPr>
      </w:pPr>
      <w:r>
        <w:rPr>
          <w:rFonts w:ascii="Calibri" w:eastAsia="Calibri" w:hAnsi="Calibri" w:cs="Arial"/>
          <w:lang w:eastAsia="en-US"/>
        </w:rPr>
        <w:t>odpowiada</w:t>
      </w:r>
      <w:r w:rsidRPr="001E04FB">
        <w:rPr>
          <w:rFonts w:ascii="Calibri" w:eastAsia="Calibri" w:hAnsi="Calibri" w:cs="Arial"/>
          <w:lang w:eastAsia="en-US"/>
        </w:rPr>
        <w:t xml:space="preserve"> potrzebom konkretnej jednostki oświatowe</w:t>
      </w:r>
      <w:r w:rsidR="00A0661A">
        <w:rPr>
          <w:rFonts w:ascii="Calibri" w:eastAsia="Calibri" w:hAnsi="Calibri" w:cs="Arial"/>
          <w:lang w:eastAsia="en-US"/>
        </w:rPr>
        <w:t>j</w:t>
      </w:r>
      <w:r>
        <w:rPr>
          <w:rFonts w:ascii="Calibri" w:eastAsia="Calibri" w:hAnsi="Calibri" w:cs="Arial"/>
          <w:lang w:eastAsia="en-US"/>
        </w:rPr>
        <w:t xml:space="preserve">; </w:t>
      </w:r>
      <w:r w:rsidR="00536208" w:rsidRPr="00D94978">
        <w:rPr>
          <w:rFonts w:asciiTheme="minorHAnsi" w:eastAsia="Calibri" w:hAnsiTheme="minorHAnsi" w:cs="Arial"/>
          <w:lang w:eastAsia="en-US"/>
        </w:rPr>
        <w:t>przykładowy</w:t>
      </w:r>
      <w:r w:rsidR="00A24DD5" w:rsidRPr="00D94978">
        <w:rPr>
          <w:rFonts w:asciiTheme="minorHAnsi" w:eastAsia="Calibri" w:hAnsiTheme="minorHAnsi" w:cs="Arial"/>
          <w:lang w:eastAsia="en-US"/>
        </w:rPr>
        <w:t xml:space="preserve"> katalog wyposażenia szkolnych pracowni przedmiotów przyrodniczych został opracowany przez MEN i jest udostępniany za pośrednictwem strony internetowej </w:t>
      </w:r>
      <w:hyperlink r:id="rId10" w:history="1">
        <w:r w:rsidR="00397801" w:rsidRPr="00D94978">
          <w:rPr>
            <w:rStyle w:val="Hipercze"/>
            <w:rFonts w:asciiTheme="minorHAnsi" w:eastAsia="Calibri" w:hAnsiTheme="minorHAnsi" w:cs="Arial"/>
            <w:color w:val="auto"/>
            <w:u w:val="none"/>
            <w:lang w:eastAsia="en-US"/>
          </w:rPr>
          <w:t>administrowanej</w:t>
        </w:r>
      </w:hyperlink>
      <w:r w:rsidR="00397801" w:rsidRPr="00D94978">
        <w:rPr>
          <w:rStyle w:val="Hipercze"/>
          <w:rFonts w:asciiTheme="minorHAnsi" w:eastAsia="Calibri" w:hAnsiTheme="minorHAnsi" w:cs="Arial"/>
          <w:color w:val="auto"/>
          <w:u w:val="none"/>
          <w:lang w:eastAsia="en-US"/>
        </w:rPr>
        <w:t xml:space="preserve"> przez MEN</w:t>
      </w:r>
      <w:r w:rsidR="00B87AAB">
        <w:rPr>
          <w:rStyle w:val="Odwoanieprzypisudolnego"/>
          <w:rFonts w:asciiTheme="minorHAnsi" w:eastAsia="Calibri" w:hAnsiTheme="minorHAnsi" w:cs="Arial"/>
          <w:lang w:eastAsia="en-US"/>
        </w:rPr>
        <w:footnoteReference w:id="3"/>
      </w:r>
      <w:r w:rsidR="00A24DD5" w:rsidRPr="00D94978">
        <w:rPr>
          <w:rFonts w:asciiTheme="minorHAnsi" w:eastAsia="Calibri" w:hAnsiTheme="minorHAnsi" w:cs="Arial"/>
          <w:lang w:eastAsia="en-US"/>
        </w:rPr>
        <w:t>;</w:t>
      </w:r>
    </w:p>
    <w:p w14:paraId="6163D142" w14:textId="73181B71"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cs="Arial"/>
          <w:lang w:eastAsia="en-US"/>
        </w:rPr>
        <w:t xml:space="preserve">istnieje </w:t>
      </w:r>
      <w:r w:rsidR="00170EEE" w:rsidRPr="00D94978">
        <w:rPr>
          <w:rFonts w:asciiTheme="minorHAnsi" w:eastAsia="Calibri" w:hAnsiTheme="minorHAnsi"/>
          <w:lang w:eastAsia="en-US"/>
        </w:rPr>
        <w:t>możliwość sfinansowania kosztów związanych z dostosowani</w:t>
      </w:r>
      <w:r>
        <w:rPr>
          <w:rFonts w:asciiTheme="minorHAnsi" w:eastAsia="Calibri" w:hAnsiTheme="minorHAnsi"/>
          <w:lang w:eastAsia="en-US"/>
        </w:rPr>
        <w:t>em</w:t>
      </w:r>
      <w:r w:rsidR="00170EEE" w:rsidRPr="00D94978">
        <w:rPr>
          <w:rFonts w:asciiTheme="minorHAnsi" w:eastAsia="Calibri" w:hAnsiTheme="minorHAnsi"/>
          <w:lang w:eastAsia="en-US"/>
        </w:rPr>
        <w:t xml:space="preserve"> lub adaptacj</w:t>
      </w:r>
      <w:r>
        <w:rPr>
          <w:rFonts w:asciiTheme="minorHAnsi" w:eastAsia="Calibri" w:hAnsiTheme="minorHAnsi"/>
          <w:lang w:eastAsia="en-US"/>
        </w:rPr>
        <w:t>ą</w:t>
      </w:r>
      <w:r w:rsidR="00170EEE" w:rsidRPr="00D94978">
        <w:rPr>
          <w:rFonts w:asciiTheme="minorHAnsi" w:eastAsia="Calibri" w:hAnsiTheme="minorHAnsi"/>
          <w:lang w:eastAsia="en-US"/>
        </w:rPr>
        <w:t xml:space="preserve"> pomieszczeń (rozumianą zgodnie z Wytycznymi w zakresie kwalifikowalności wydatków) na potrzeby pracowni szkolnych, wynikających m.in. z konieczności montażu zakupionego wyposażenia oraz zagwarantowania bezpiecznego ich użytkowania</w:t>
      </w:r>
    </w:p>
    <w:p w14:paraId="1F09D74B" w14:textId="3DC8DCF7"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 xml:space="preserve">wyposażenie szkolnych pracowni przedmiotów przyrodniczych i matematyki powinno być dostosowane do potrzeb ich użytkowników, w tym wynikających </w:t>
      </w:r>
      <w:r w:rsidR="0023502E">
        <w:rPr>
          <w:rFonts w:asciiTheme="minorHAnsi" w:eastAsia="Calibri" w:hAnsiTheme="minorHAnsi"/>
          <w:lang w:eastAsia="en-US"/>
        </w:rPr>
        <w:br/>
      </w:r>
      <w:r w:rsidRPr="00D94978">
        <w:rPr>
          <w:rFonts w:asciiTheme="minorHAnsi" w:eastAsia="Calibri" w:hAnsiTheme="minorHAnsi"/>
          <w:lang w:eastAsia="en-US"/>
        </w:rPr>
        <w:t>z niepełnosprawności</w:t>
      </w:r>
      <w:r w:rsidR="0089772E" w:rsidRPr="00D94978">
        <w:rPr>
          <w:rFonts w:asciiTheme="minorHAnsi" w:eastAsia="Calibri" w:hAnsiTheme="minorHAnsi"/>
          <w:lang w:eastAsia="en-US"/>
        </w:rPr>
        <w:t>;</w:t>
      </w:r>
    </w:p>
    <w:p w14:paraId="7ED9AD31" w14:textId="67C740D5"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zakupione wyposażenie powinno być dostosowane do odpowiedniego etapu edukacyjnego i w przypadku szkół ponadgimnazjalnych oraz ponadpodstawowych zakresu realizacji podstawy programowej kształcenia ogólnego w poszczególnych typach szkół (podstawowego lub rozszerzonego);</w:t>
      </w:r>
    </w:p>
    <w:p w14:paraId="199B5B64" w14:textId="3325006D" w:rsidR="002B07F0" w:rsidRPr="00D94978" w:rsidRDefault="00311721"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lang w:eastAsia="en-US"/>
        </w:rPr>
        <w:t>limity wydatków kwalifikowalnych ponoszonych na zakup środków trwałych oraz cross-</w:t>
      </w:r>
      <w:proofErr w:type="spellStart"/>
      <w:r>
        <w:rPr>
          <w:rFonts w:asciiTheme="minorHAnsi" w:eastAsia="Calibri" w:hAnsiTheme="minorHAnsi"/>
          <w:lang w:eastAsia="en-US"/>
        </w:rPr>
        <w:t>financing</w:t>
      </w:r>
      <w:proofErr w:type="spellEnd"/>
      <w:r>
        <w:rPr>
          <w:rFonts w:asciiTheme="minorHAnsi" w:eastAsia="Calibri" w:hAnsiTheme="minorHAnsi"/>
          <w:lang w:eastAsia="en-US"/>
        </w:rPr>
        <w:t xml:space="preserve"> zostały określone </w:t>
      </w:r>
      <w:r w:rsidR="003665A2">
        <w:rPr>
          <w:rFonts w:asciiTheme="minorHAnsi" w:eastAsia="Calibri" w:hAnsiTheme="minorHAnsi"/>
          <w:lang w:eastAsia="en-US"/>
        </w:rPr>
        <w:t>w</w:t>
      </w:r>
      <w:r>
        <w:rPr>
          <w:rFonts w:asciiTheme="minorHAnsi" w:eastAsia="Calibri" w:hAnsiTheme="minorHAnsi"/>
          <w:lang w:eastAsia="en-US"/>
        </w:rPr>
        <w:t xml:space="preserve"> SZOOP</w:t>
      </w:r>
      <w:r w:rsidR="002B07F0" w:rsidRPr="00D94978">
        <w:rPr>
          <w:rFonts w:asciiTheme="minorHAnsi" w:eastAsia="Calibri" w:hAnsiTheme="minorHAnsi"/>
          <w:lang w:eastAsia="en-US"/>
        </w:rPr>
        <w:t>.</w:t>
      </w:r>
    </w:p>
    <w:p w14:paraId="49958564" w14:textId="3FED02EA" w:rsidR="00A24DD5" w:rsidRPr="00D94978" w:rsidRDefault="00A24DD5" w:rsidP="00D94978">
      <w:pPr>
        <w:pStyle w:val="Akapitzlist"/>
        <w:numPr>
          <w:ilvl w:val="0"/>
          <w:numId w:val="47"/>
        </w:numPr>
        <w:rPr>
          <w:rFonts w:ascii="Calibri" w:hAnsi="Calibri"/>
        </w:rPr>
      </w:pPr>
      <w:r w:rsidRPr="00D94978">
        <w:rPr>
          <w:rFonts w:ascii="Calibri" w:hAnsi="Calibri" w:cs="Calibri"/>
        </w:rPr>
        <w:lastRenderedPageBreak/>
        <w:t>Doskonalenie umiejętności</w:t>
      </w:r>
      <w:r w:rsidR="00C65F95" w:rsidRPr="00D94978">
        <w:rPr>
          <w:rFonts w:ascii="Calibri" w:hAnsi="Calibri" w:cs="Calibri"/>
        </w:rPr>
        <w:t>,</w:t>
      </w:r>
      <w:r w:rsidRPr="00D94978">
        <w:rPr>
          <w:rFonts w:ascii="Calibri" w:hAnsi="Calibri" w:cs="Calibri"/>
        </w:rPr>
        <w:t xml:space="preserve"> kompetencji</w:t>
      </w:r>
      <w:r w:rsidR="00C65F95" w:rsidRPr="00D94978">
        <w:rPr>
          <w:rFonts w:ascii="Calibri" w:hAnsi="Calibri" w:cs="Calibri"/>
        </w:rPr>
        <w:t xml:space="preserve"> lub</w:t>
      </w:r>
      <w:r w:rsidRPr="00D94978">
        <w:rPr>
          <w:rFonts w:ascii="Calibri" w:hAnsi="Calibri" w:cs="Calibri"/>
        </w:rPr>
        <w:t xml:space="preserve"> kwalifikacji zawodowych nauczycieli, </w:t>
      </w:r>
      <w:r w:rsidR="0023502E">
        <w:rPr>
          <w:rFonts w:ascii="Calibri" w:hAnsi="Calibri" w:cs="Calibri"/>
        </w:rPr>
        <w:br/>
      </w:r>
      <w:r w:rsidRPr="00D94978">
        <w:rPr>
          <w:rFonts w:ascii="Calibri" w:hAnsi="Calibri" w:cs="Calibri"/>
        </w:rPr>
        <w:t xml:space="preserve">w tym nauczycieli przedmiotów przyrodniczych lub matematyki, niezbędnych do prowadzenia procesu nauczania opartego na metodzie eksperyment </w:t>
      </w:r>
      <w:r w:rsidR="0089772E">
        <w:rPr>
          <w:rFonts w:ascii="Calibri" w:hAnsi="Calibri" w:cs="Arial"/>
        </w:rPr>
        <w:t xml:space="preserve">możliwe do realizacji w ramach typu projektu </w:t>
      </w:r>
      <w:r w:rsidR="0089772E" w:rsidRPr="00D94978">
        <w:rPr>
          <w:rFonts w:ascii="Calibri" w:hAnsi="Calibri" w:cs="Arial"/>
          <w:b/>
        </w:rPr>
        <w:t>2b</w:t>
      </w:r>
      <w:r w:rsidRPr="00D94978">
        <w:rPr>
          <w:rFonts w:ascii="Calibri" w:hAnsi="Calibri"/>
        </w:rPr>
        <w:t>, może obejmować w szczególności:</w:t>
      </w:r>
    </w:p>
    <w:p w14:paraId="19A096CD" w14:textId="44320FDD"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 xml:space="preserve">kursy i szkolenia doskonalące (teoretyczne i praktyczne), w tym z wykorzystaniem trenerów przeszkolonych w ramach PO WER, studia podyplomowe; </w:t>
      </w:r>
    </w:p>
    <w:p w14:paraId="6A223078" w14:textId="4F9765BB"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wspierani</w:t>
      </w:r>
      <w:r w:rsidR="00F70966" w:rsidRPr="00D94978">
        <w:rPr>
          <w:rFonts w:asciiTheme="minorHAnsi" w:hAnsiTheme="minorHAnsi" w:cs="Calibri"/>
        </w:rPr>
        <w:t>e</w:t>
      </w:r>
      <w:r w:rsidRPr="00D94978">
        <w:rPr>
          <w:rFonts w:asciiTheme="minorHAnsi" w:hAnsiTheme="minorHAnsi" w:cs="Calibri"/>
        </w:rPr>
        <w:t xml:space="preserve"> istniejących, budowania nowych i moderowania sieci współpracy </w:t>
      </w:r>
      <w:r w:rsidR="00E353CE" w:rsidRPr="00D94978">
        <w:rPr>
          <w:rFonts w:asciiTheme="minorHAnsi" w:hAnsiTheme="minorHAnsi" w:cs="Calibri"/>
        </w:rPr>
        <w:br/>
      </w:r>
      <w:r w:rsidRPr="00D94978">
        <w:rPr>
          <w:rFonts w:asciiTheme="minorHAnsi" w:hAnsiTheme="minorHAnsi" w:cs="Calibri"/>
        </w:rPr>
        <w:t>i samokształcenia nauczycieli;</w:t>
      </w:r>
    </w:p>
    <w:p w14:paraId="07482396" w14:textId="4C2DC10F"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realizację w szkole lub placówce systemu oświaty programów wspomagania</w:t>
      </w:r>
      <w:r w:rsidR="005B5410" w:rsidRPr="00D94978">
        <w:rPr>
          <w:rFonts w:asciiTheme="minorHAnsi" w:hAnsiTheme="minorHAnsi" w:cs="Calibri"/>
        </w:rPr>
        <w:t>;</w:t>
      </w:r>
    </w:p>
    <w:p w14:paraId="7DAEF93F" w14:textId="451516A6"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staże i praktyki nauczycieli realizowane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259A21FF" w14:textId="48E4A3FC"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współpracę ze specjalistycznymi jednostkami, np.: szkołami lub ośrodkami kształcącymi dzieci i młodzież z niepełnosprawnościami, specjalnymi ośrodkami szkolno-wychowawczymi,</w:t>
      </w:r>
      <w:r w:rsidR="005B5410" w:rsidRPr="00D94978">
        <w:rPr>
          <w:rFonts w:asciiTheme="minorHAnsi" w:hAnsiTheme="minorHAnsi" w:cs="Calibri"/>
        </w:rPr>
        <w:t xml:space="preserve"> młodzieżowymi ośrodkami</w:t>
      </w:r>
      <w:r w:rsidR="00604C5F" w:rsidRPr="00D94978">
        <w:rPr>
          <w:rFonts w:asciiTheme="minorHAnsi" w:hAnsiTheme="minorHAnsi" w:cs="Calibri"/>
        </w:rPr>
        <w:t xml:space="preserve"> wychowawczymi,</w:t>
      </w:r>
      <w:r w:rsidRPr="00D94978">
        <w:rPr>
          <w:rFonts w:asciiTheme="minorHAnsi" w:hAnsiTheme="minorHAnsi" w:cs="Calibri"/>
        </w:rPr>
        <w:t xml:space="preserve"> młodzieżowymi ośrodkami socjoterapii, poradniami psychologiczno-pedagogicznymi;</w:t>
      </w:r>
    </w:p>
    <w:p w14:paraId="369D8AC7" w14:textId="0673E181" w:rsidR="0078051A"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54E1CA76" w14:textId="77777777" w:rsidR="00AD729C" w:rsidRPr="00D64ABD" w:rsidRDefault="00AD729C" w:rsidP="002D5A2C">
      <w:pPr>
        <w:autoSpaceDE w:val="0"/>
        <w:autoSpaceDN w:val="0"/>
        <w:adjustRightInd w:val="0"/>
        <w:rPr>
          <w:rFonts w:ascii="Calibri" w:eastAsiaTheme="minorHAnsi" w:hAnsi="Calibri" w:cs="Arial"/>
          <w:color w:val="000000"/>
          <w:lang w:eastAsia="en-US"/>
        </w:rPr>
      </w:pPr>
    </w:p>
    <w:p w14:paraId="7520E65C" w14:textId="269EB502" w:rsidR="00A24DD5" w:rsidRPr="00D64ABD" w:rsidRDefault="00C65F95"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color w:val="000000"/>
          <w:lang w:eastAsia="en-US"/>
        </w:rPr>
        <w:t xml:space="preserve">Zakres wsparcia udzielanego </w:t>
      </w:r>
      <w:r w:rsidRPr="00D64ABD">
        <w:rPr>
          <w:rFonts w:ascii="Calibri" w:eastAsiaTheme="minorHAnsi" w:hAnsi="Calibri" w:cs="Arial"/>
          <w:lang w:eastAsia="en-US"/>
        </w:rPr>
        <w:t xml:space="preserve">na rzecz doskonalenia umiejętności, kompetencji lub kwalifikacji nauczycieli powinien objąć w szczególności kształtowanie systemu wartości </w:t>
      </w:r>
      <w:r w:rsidR="00E353CE" w:rsidRPr="00D64ABD">
        <w:rPr>
          <w:rFonts w:ascii="Calibri" w:eastAsiaTheme="minorHAnsi" w:hAnsi="Calibri" w:cs="Arial"/>
          <w:lang w:eastAsia="en-US"/>
        </w:rPr>
        <w:br/>
      </w:r>
      <w:r w:rsidRPr="00D64ABD">
        <w:rPr>
          <w:rFonts w:ascii="Calibri" w:eastAsiaTheme="minorHAnsi" w:hAnsi="Calibri" w:cs="Arial"/>
          <w:lang w:eastAsia="en-US"/>
        </w:rPr>
        <w:t>i postaw zawodowych, przygotowujących do pracy z dziećmi 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r w:rsidR="00954E2F">
        <w:rPr>
          <w:rFonts w:ascii="Calibri" w:eastAsiaTheme="minorHAnsi" w:hAnsi="Calibri" w:cs="Arial"/>
          <w:lang w:eastAsia="en-US"/>
        </w:rPr>
        <w:t xml:space="preserve"> (wsparcie o którym mowa w pkt 2 </w:t>
      </w:r>
      <w:proofErr w:type="spellStart"/>
      <w:r w:rsidR="00954E2F">
        <w:rPr>
          <w:rFonts w:ascii="Calibri" w:eastAsiaTheme="minorHAnsi" w:hAnsi="Calibri" w:cs="Arial"/>
          <w:lang w:eastAsia="en-US"/>
        </w:rPr>
        <w:t>lit.b</w:t>
      </w:r>
      <w:proofErr w:type="spellEnd"/>
      <w:r w:rsidR="00954E2F">
        <w:rPr>
          <w:rFonts w:ascii="Calibri" w:eastAsiaTheme="minorHAnsi" w:hAnsi="Calibri" w:cs="Arial"/>
          <w:lang w:eastAsia="en-US"/>
        </w:rPr>
        <w:t>)</w:t>
      </w:r>
    </w:p>
    <w:p w14:paraId="6868097B" w14:textId="77777777" w:rsidR="00604C5F" w:rsidRPr="00D64ABD" w:rsidRDefault="00604C5F" w:rsidP="002D5A2C">
      <w:pPr>
        <w:autoSpaceDE w:val="0"/>
        <w:autoSpaceDN w:val="0"/>
        <w:adjustRightInd w:val="0"/>
        <w:rPr>
          <w:rFonts w:ascii="Calibri" w:eastAsiaTheme="minorHAnsi" w:hAnsi="Calibri" w:cs="Arial"/>
          <w:lang w:eastAsia="en-US"/>
        </w:rPr>
      </w:pPr>
    </w:p>
    <w:p w14:paraId="7A409875" w14:textId="337396F9" w:rsidR="00604C5F" w:rsidRPr="00D64ABD" w:rsidRDefault="00604C5F"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A323AEE" w14:textId="77777777" w:rsidR="00C65F95" w:rsidRPr="00D64ABD" w:rsidRDefault="00C65F95" w:rsidP="002D5A2C">
      <w:pPr>
        <w:rPr>
          <w:rFonts w:ascii="Calibri" w:hAnsi="Calibri"/>
        </w:rPr>
      </w:pPr>
    </w:p>
    <w:p w14:paraId="440B7854" w14:textId="485190F1" w:rsidR="00A24DD5" w:rsidRPr="00D94978" w:rsidRDefault="00A24DD5" w:rsidP="00D94978">
      <w:pPr>
        <w:pStyle w:val="Akapitzlist"/>
        <w:numPr>
          <w:ilvl w:val="0"/>
          <w:numId w:val="47"/>
        </w:numPr>
        <w:autoSpaceDE w:val="0"/>
        <w:autoSpaceDN w:val="0"/>
        <w:adjustRightInd w:val="0"/>
        <w:ind w:left="426" w:hanging="426"/>
        <w:rPr>
          <w:rFonts w:ascii="Calibri" w:eastAsia="Calibri" w:hAnsi="Calibri" w:cs="Arial"/>
          <w:lang w:eastAsia="en-US"/>
        </w:rPr>
      </w:pPr>
      <w:r w:rsidRPr="00D94978">
        <w:rPr>
          <w:rFonts w:ascii="Calibri" w:hAnsi="Calibri" w:cs="Calibri"/>
        </w:rPr>
        <w:t xml:space="preserve">Kształtowanie i rozwijanie kompetencji uczniów, wychowanków lub słuchaczy w zakresie </w:t>
      </w:r>
      <w:r w:rsidR="00C55646" w:rsidRPr="00D94978">
        <w:rPr>
          <w:rFonts w:ascii="Calibri" w:hAnsi="Calibri" w:cs="Calibri"/>
        </w:rPr>
        <w:t>p</w:t>
      </w:r>
      <w:r w:rsidRPr="00D94978">
        <w:rPr>
          <w:rFonts w:ascii="Calibri" w:hAnsi="Calibri" w:cs="Calibri"/>
        </w:rPr>
        <w:t>rzedmiotów przyrodniczych lub matematyki</w:t>
      </w:r>
      <w:r w:rsidR="009C4660" w:rsidRPr="009C4660">
        <w:rPr>
          <w:rFonts w:ascii="Calibri" w:hAnsi="Calibri" w:cs="Arial"/>
        </w:rPr>
        <w:t xml:space="preserve"> </w:t>
      </w:r>
      <w:r w:rsidR="009C4660">
        <w:rPr>
          <w:rFonts w:ascii="Calibri" w:hAnsi="Calibri" w:cs="Arial"/>
        </w:rPr>
        <w:t xml:space="preserve">możliwe do realizacji w ramach typu projektu </w:t>
      </w:r>
      <w:r w:rsidR="009C4660">
        <w:rPr>
          <w:rFonts w:ascii="Calibri" w:hAnsi="Calibri" w:cs="Arial"/>
          <w:b/>
        </w:rPr>
        <w:t>2c</w:t>
      </w:r>
      <w:r w:rsidRPr="00D94978">
        <w:rPr>
          <w:rFonts w:ascii="Calibri" w:eastAsia="Calibri" w:hAnsi="Calibri" w:cs="Arial"/>
          <w:lang w:eastAsia="en-US"/>
        </w:rPr>
        <w:t>, może objąć w  szczególności:</w:t>
      </w:r>
    </w:p>
    <w:p w14:paraId="07140D61"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projektów edukacyjnych w szkołach lub placówkach systemu oświaty objętych wsparciem;</w:t>
      </w:r>
    </w:p>
    <w:p w14:paraId="0E0D0200"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realizację dodatkowych zajęć dydaktyczno-wyrównawczych służących wyrównywaniu dysproporcji edukacyjnych w trakcie procesu kształcenia dla uczniów, słuchaczy lub </w:t>
      </w:r>
      <w:r w:rsidRPr="00D64ABD">
        <w:rPr>
          <w:rFonts w:ascii="Calibri" w:hAnsi="Calibri" w:cs="Arial"/>
        </w:rPr>
        <w:lastRenderedPageBreak/>
        <w:t>wychowanków mających trudności w spełnianiu wymagań edukacyjnych, wynikających z podstawy programowej kształcenia ogólnego dla danego etapu edukacyjnego;</w:t>
      </w:r>
    </w:p>
    <w:p w14:paraId="74041BB6" w14:textId="77777777" w:rsidR="0078051A"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różnych form rozwijających uzdolnienia uczniów, słuchaczy lub wychowanków;</w:t>
      </w:r>
    </w:p>
    <w:p w14:paraId="33AE4B62" w14:textId="7C325C11" w:rsidR="009C4660" w:rsidRPr="00D94978" w:rsidRDefault="009C4660" w:rsidP="009C4660">
      <w:pPr>
        <w:pStyle w:val="Akapitzlist"/>
        <w:numPr>
          <w:ilvl w:val="0"/>
          <w:numId w:val="40"/>
        </w:numPr>
        <w:autoSpaceDE w:val="0"/>
        <w:autoSpaceDN w:val="0"/>
        <w:adjustRightInd w:val="0"/>
        <w:spacing w:before="120" w:after="120"/>
        <w:ind w:left="709" w:hanging="283"/>
        <w:contextualSpacing w:val="0"/>
        <w:rPr>
          <w:rFonts w:asciiTheme="minorHAnsi" w:hAnsiTheme="minorHAnsi" w:cs="Arial"/>
        </w:rPr>
      </w:pPr>
      <w:r w:rsidRPr="00D64ABD">
        <w:rPr>
          <w:rFonts w:ascii="Calibri" w:hAnsi="Calibri" w:cs="Arial"/>
        </w:rPr>
        <w:t xml:space="preserve">wdrożenie nowych form i programów nauczania w szkołach i placówkach systemu </w:t>
      </w:r>
      <w:r w:rsidRPr="00D94978">
        <w:rPr>
          <w:rFonts w:asciiTheme="minorHAnsi" w:hAnsiTheme="minorHAnsi" w:cs="Arial"/>
        </w:rPr>
        <w:t>oświaty;</w:t>
      </w:r>
    </w:p>
    <w:p w14:paraId="50D8452B" w14:textId="3C0D71E5" w:rsidR="0078051A" w:rsidRPr="00D94978" w:rsidRDefault="0078051A" w:rsidP="00D94978">
      <w:pPr>
        <w:pStyle w:val="Akapitzlist"/>
        <w:numPr>
          <w:ilvl w:val="0"/>
          <w:numId w:val="40"/>
        </w:numPr>
        <w:autoSpaceDE w:val="0"/>
        <w:autoSpaceDN w:val="0"/>
        <w:adjustRightInd w:val="0"/>
        <w:spacing w:before="120" w:after="120"/>
        <w:ind w:left="709" w:hanging="283"/>
        <w:contextualSpacing w:val="0"/>
        <w:rPr>
          <w:rFonts w:asciiTheme="minorHAnsi" w:hAnsiTheme="minorHAnsi"/>
        </w:rPr>
      </w:pPr>
      <w:r w:rsidRPr="00D94978">
        <w:rPr>
          <w:rFonts w:asciiTheme="minorHAnsi" w:hAnsiTheme="minorHAnsi"/>
        </w:rPr>
        <w:t>tworzenie i realizacja zajęć o nowatorskich rozwiązaniach programowych, organizacyjnych lub metodycznych w szkołach i placówkach systemu oświaty;</w:t>
      </w:r>
    </w:p>
    <w:p w14:paraId="6C9480F3"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organizację kółek zainteresowań, warsztatów, laboratoriów dla uczniów, słuchaczy lub wychowanków;</w:t>
      </w:r>
    </w:p>
    <w:p w14:paraId="32777E92"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nawiązywanie współpracy z otoczeniem społeczno-gospodarczym szkoły lub placówki systemu oświaty w celu osiągnięcia założonych celów edukacyjnych;</w:t>
      </w:r>
    </w:p>
    <w:p w14:paraId="764EBFC8"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wykorzystanie narzędzi, metod lub form pracy wypracowanych w ramach projektów, w tym pozytywnie </w:t>
      </w:r>
      <w:proofErr w:type="spellStart"/>
      <w:r w:rsidRPr="00D64ABD">
        <w:rPr>
          <w:rFonts w:ascii="Calibri" w:hAnsi="Calibri" w:cs="Arial"/>
        </w:rPr>
        <w:t>zwalidowanych</w:t>
      </w:r>
      <w:proofErr w:type="spellEnd"/>
      <w:r w:rsidRPr="00D64ABD">
        <w:rPr>
          <w:rFonts w:ascii="Calibri" w:hAnsi="Calibri" w:cs="Arial"/>
        </w:rPr>
        <w:t xml:space="preserve"> produktów projektów innowacyjnych, zrealizowanych w latach 2007-2013 w ramach PO KL;</w:t>
      </w:r>
    </w:p>
    <w:p w14:paraId="5FFB54EA"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doradztwo </w:t>
      </w:r>
      <w:proofErr w:type="spellStart"/>
      <w:r w:rsidRPr="00D64ABD">
        <w:rPr>
          <w:rFonts w:ascii="Calibri" w:hAnsi="Calibri" w:cs="Arial"/>
        </w:rPr>
        <w:t>edukacyjno</w:t>
      </w:r>
      <w:proofErr w:type="spellEnd"/>
      <w:r w:rsidRPr="00D64ABD">
        <w:rPr>
          <w:rFonts w:ascii="Calibri" w:hAnsi="Calibri" w:cs="Arial"/>
        </w:rPr>
        <w:t xml:space="preserve">–zawodowe dla uczniów, słuchaczy lub wychowanków, ze szczególnym uwzględnieniem uczniów ze specjalnymi potrzebami rozwojowymi </w:t>
      </w:r>
      <w:r w:rsidR="00E353CE" w:rsidRPr="00D64ABD">
        <w:rPr>
          <w:rFonts w:ascii="Calibri" w:hAnsi="Calibri" w:cs="Arial"/>
        </w:rPr>
        <w:br/>
      </w:r>
      <w:r w:rsidRPr="00D64ABD">
        <w:rPr>
          <w:rFonts w:ascii="Calibri" w:hAnsi="Calibri" w:cs="Arial"/>
        </w:rPr>
        <w:t>i edukacyjnymi;</w:t>
      </w:r>
    </w:p>
    <w:p w14:paraId="309E4A7E" w14:textId="02DC60DC" w:rsidR="0078051A" w:rsidRDefault="0078051A" w:rsidP="00D94978">
      <w:pPr>
        <w:autoSpaceDE w:val="0"/>
        <w:autoSpaceDN w:val="0"/>
        <w:adjustRightInd w:val="0"/>
        <w:spacing w:before="120" w:after="120"/>
        <w:ind w:firstLine="426"/>
        <w:rPr>
          <w:rFonts w:ascii="Calibri" w:hAnsi="Calibri" w:cs="Arial"/>
        </w:rPr>
      </w:pPr>
      <w:r w:rsidRPr="00D64ABD">
        <w:rPr>
          <w:rFonts w:ascii="Calibri" w:hAnsi="Calibri" w:cs="Arial"/>
        </w:rPr>
        <w:t>j)   realizację zajęć organizowanych poza lekcjami lub poza szkołą.</w:t>
      </w:r>
    </w:p>
    <w:p w14:paraId="5AB525A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2728E9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FD4708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3ECA2EA"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832984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3808377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E44334F"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971333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56C5C24E"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BBC0C9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83AF58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8EA611D"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29C4F0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5678423"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1F451BEB"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394CBABF"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4FA509F4" w14:textId="77777777" w:rsidR="0061789C" w:rsidRPr="00D64ABD" w:rsidRDefault="0061789C" w:rsidP="00D94978">
      <w:pPr>
        <w:autoSpaceDE w:val="0"/>
        <w:autoSpaceDN w:val="0"/>
        <w:adjustRightInd w:val="0"/>
        <w:spacing w:before="120" w:after="120"/>
        <w:ind w:firstLine="426"/>
        <w:rPr>
          <w:rFonts w:ascii="Calibri" w:hAnsi="Calibri" w:cs="Arial"/>
          <w:sz w:val="22"/>
          <w:szCs w:val="22"/>
        </w:rPr>
      </w:pPr>
    </w:p>
    <w:p w14:paraId="439C937F" w14:textId="77777777" w:rsidR="00A24DD5" w:rsidRDefault="00A24DD5" w:rsidP="002D5A2C">
      <w:pPr>
        <w:autoSpaceDE w:val="0"/>
        <w:autoSpaceDN w:val="0"/>
        <w:adjustRightInd w:val="0"/>
        <w:rPr>
          <w:rFonts w:ascii="Calibri" w:hAnsi="Calibri" w:cs="Calibri"/>
        </w:rPr>
      </w:pPr>
    </w:p>
    <w:p w14:paraId="236582DC" w14:textId="169C6F92" w:rsidR="008313B0" w:rsidRPr="00D94978" w:rsidRDefault="008313B0" w:rsidP="00D94978">
      <w:pPr>
        <w:autoSpaceDE w:val="0"/>
        <w:autoSpaceDN w:val="0"/>
        <w:adjustRightInd w:val="0"/>
        <w:spacing w:after="120"/>
        <w:ind w:left="567"/>
        <w:jc w:val="both"/>
        <w:rPr>
          <w:rFonts w:ascii="Calibri" w:hAnsi="Calibri" w:cs="Calibri"/>
          <w:b/>
        </w:rPr>
      </w:pPr>
      <w:r>
        <w:rPr>
          <w:rFonts w:ascii="Calibri" w:hAnsi="Calibri" w:cs="Calibri"/>
          <w:b/>
        </w:rPr>
        <w:lastRenderedPageBreak/>
        <w:t>Typ projektu nr 3</w:t>
      </w:r>
      <w:r w:rsidRPr="00CC4B28">
        <w:rPr>
          <w:rFonts w:ascii="Calibri" w:hAnsi="Calibri" w:cs="Calibri"/>
          <w:b/>
        </w:rPr>
        <w:t>.</w:t>
      </w:r>
    </w:p>
    <w:tbl>
      <w:tblPr>
        <w:tblStyle w:val="Tabela-Siatka"/>
        <w:tblW w:w="0" w:type="auto"/>
        <w:tblInd w:w="567" w:type="dxa"/>
        <w:tblLook w:val="04A0" w:firstRow="1" w:lastRow="0" w:firstColumn="1" w:lastColumn="0" w:noHBand="0" w:noVBand="1"/>
      </w:tblPr>
      <w:tblGrid>
        <w:gridCol w:w="8464"/>
      </w:tblGrid>
      <w:tr w:rsidR="008313B0" w14:paraId="73465D92" w14:textId="77777777" w:rsidTr="00D94978">
        <w:trPr>
          <w:trHeight w:val="50"/>
        </w:trPr>
        <w:tc>
          <w:tcPr>
            <w:tcW w:w="8464" w:type="dxa"/>
            <w:tcBorders>
              <w:top w:val="single" w:sz="12" w:space="0" w:color="auto"/>
              <w:left w:val="single" w:sz="12" w:space="0" w:color="auto"/>
              <w:bottom w:val="single" w:sz="12" w:space="0" w:color="auto"/>
              <w:right w:val="single" w:sz="12" w:space="0" w:color="auto"/>
            </w:tcBorders>
          </w:tcPr>
          <w:p w14:paraId="619259D0" w14:textId="77777777" w:rsidR="008313B0" w:rsidRPr="00D64ABD" w:rsidRDefault="008313B0" w:rsidP="008313B0">
            <w:pPr>
              <w:autoSpaceDE w:val="0"/>
              <w:autoSpaceDN w:val="0"/>
              <w:adjustRightInd w:val="0"/>
              <w:ind w:left="284" w:hanging="284"/>
              <w:rPr>
                <w:rFonts w:ascii="Calibri" w:hAnsi="Calibri" w:cs="Calibri"/>
                <w:b/>
              </w:rPr>
            </w:pPr>
            <w:r w:rsidRPr="00D64ABD">
              <w:rPr>
                <w:rFonts w:ascii="Calibri" w:hAnsi="Calibri" w:cs="Calibri"/>
                <w:b/>
              </w:rPr>
              <w:t>3. Korzystanie z nowoczesnych technologii informacyjno-komunikacyjnych (TIK) oraz  rozwijanie kompetencji informatycznych poprzez</w:t>
            </w:r>
            <w:r w:rsidRPr="00D64ABD">
              <w:rPr>
                <w:rFonts w:ascii="Calibri" w:hAnsi="Calibri" w:cs="Calibri"/>
                <w:b/>
                <w:vertAlign w:val="superscript"/>
              </w:rPr>
              <w:footnoteReference w:id="4"/>
            </w:r>
            <w:r w:rsidRPr="00D64ABD">
              <w:rPr>
                <w:rFonts w:ascii="Calibri" w:hAnsi="Calibri" w:cs="Calibri"/>
                <w:b/>
              </w:rPr>
              <w:t>:</w:t>
            </w:r>
          </w:p>
          <w:p w14:paraId="468C5F6C" w14:textId="77777777"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a.</w:t>
            </w:r>
            <w:r w:rsidRPr="00D64ABD">
              <w:rPr>
                <w:rFonts w:ascii="Calibri" w:hAnsi="Calibri" w:cs="Calibri"/>
              </w:rPr>
              <w:t xml:space="preserve">  wyposażenie szkół lub placówek systemu oświaty w pomoce dydaktyczne oraz narzędzia TIK niezbędne do realizacji programów nauczania w szkołach lub placówkach systemu oświaty, w tym zapewnienie odpowiedniej infrastruktury sieciowo-usługowej,</w:t>
            </w:r>
          </w:p>
          <w:p w14:paraId="12358A6E" w14:textId="77777777" w:rsidR="008313B0" w:rsidRPr="00D64ABD" w:rsidRDefault="008313B0" w:rsidP="008313B0">
            <w:pPr>
              <w:autoSpaceDE w:val="0"/>
              <w:autoSpaceDN w:val="0"/>
              <w:adjustRightInd w:val="0"/>
              <w:ind w:left="426" w:hanging="284"/>
              <w:rPr>
                <w:rFonts w:ascii="Calibri" w:hAnsi="Calibri" w:cs="Calibri"/>
              </w:rPr>
            </w:pPr>
          </w:p>
          <w:p w14:paraId="2B0C496C" w14:textId="408ED8F6"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b.</w:t>
            </w:r>
            <w:r w:rsidRPr="00D64ABD">
              <w:rPr>
                <w:rFonts w:ascii="Calibri" w:hAnsi="Calibri" w:cs="Calibri"/>
              </w:rPr>
              <w:t xml:space="preserve">  podnoszenie kompetencji cyfrowych nauczycieli wszystkich przedmiotów, </w:t>
            </w:r>
            <w:r w:rsidR="0023502E">
              <w:rPr>
                <w:rFonts w:ascii="Calibri" w:hAnsi="Calibri" w:cs="Calibri"/>
              </w:rPr>
              <w:br/>
            </w:r>
            <w:r w:rsidRPr="00D64ABD">
              <w:rPr>
                <w:rFonts w:ascii="Calibri" w:hAnsi="Calibri" w:cs="Calibri"/>
              </w:rPr>
              <w:t>w tym w zakresie korzystania z narzędzi TIK zakupionych do szkół lub placówek systemu oświaty oraz włączania narzędzi TIK do nauczania,</w:t>
            </w:r>
          </w:p>
          <w:p w14:paraId="11697533" w14:textId="77777777" w:rsidR="008313B0" w:rsidRPr="00D64ABD" w:rsidRDefault="008313B0" w:rsidP="008313B0">
            <w:pPr>
              <w:autoSpaceDE w:val="0"/>
              <w:autoSpaceDN w:val="0"/>
              <w:adjustRightInd w:val="0"/>
              <w:ind w:left="567" w:hanging="283"/>
              <w:rPr>
                <w:rFonts w:ascii="Calibri" w:hAnsi="Calibri" w:cs="Calibri"/>
              </w:rPr>
            </w:pPr>
          </w:p>
          <w:p w14:paraId="04CE23F7" w14:textId="58E11E8A" w:rsidR="008313B0" w:rsidRPr="00D94978" w:rsidRDefault="008313B0" w:rsidP="00D94978">
            <w:pPr>
              <w:autoSpaceDE w:val="0"/>
              <w:autoSpaceDN w:val="0"/>
              <w:adjustRightInd w:val="0"/>
              <w:ind w:left="567" w:hanging="283"/>
              <w:rPr>
                <w:rFonts w:ascii="Calibri" w:hAnsi="Calibri" w:cs="Calibri"/>
              </w:rPr>
            </w:pPr>
            <w:r w:rsidRPr="00D64ABD">
              <w:rPr>
                <w:rFonts w:ascii="Calibri" w:hAnsi="Calibri" w:cs="Calibri"/>
                <w:b/>
              </w:rPr>
              <w:t>c.</w:t>
            </w:r>
            <w:r w:rsidRPr="00D64ABD">
              <w:rPr>
                <w:rFonts w:ascii="Calibri" w:hAnsi="Calibri" w:cs="Calibri"/>
              </w:rPr>
              <w:t xml:space="preserve">  kształtowanie i rozwijanie kompetencji cyfrowych uczniów, wychowanków lub słuchaczy, w tym z uwzględnieniem bezpieczeństwa w cyberprzestrzeni i wynikających z tego tytułu zagrożeń</w:t>
            </w:r>
            <w:r>
              <w:rPr>
                <w:rFonts w:ascii="Calibri" w:hAnsi="Calibri" w:cs="Calibri"/>
              </w:rPr>
              <w:t>.</w:t>
            </w:r>
          </w:p>
        </w:tc>
      </w:tr>
    </w:tbl>
    <w:p w14:paraId="683974C2" w14:textId="77777777" w:rsidR="008313B0" w:rsidRPr="00D64ABD" w:rsidRDefault="008313B0" w:rsidP="002D5A2C">
      <w:pPr>
        <w:autoSpaceDE w:val="0"/>
        <w:autoSpaceDN w:val="0"/>
        <w:adjustRightInd w:val="0"/>
        <w:rPr>
          <w:rFonts w:ascii="Calibri" w:hAnsi="Calibri" w:cs="Calibri"/>
        </w:rPr>
      </w:pPr>
    </w:p>
    <w:p w14:paraId="0E1E2D76" w14:textId="39F8CD1A" w:rsidR="00A24DD5" w:rsidRPr="00D94978" w:rsidRDefault="00A24DD5" w:rsidP="00D94978">
      <w:pPr>
        <w:pStyle w:val="Akapitzlist"/>
        <w:numPr>
          <w:ilvl w:val="0"/>
          <w:numId w:val="47"/>
        </w:numPr>
        <w:autoSpaceDE w:val="0"/>
        <w:autoSpaceDN w:val="0"/>
        <w:adjustRightInd w:val="0"/>
        <w:spacing w:after="142"/>
        <w:ind w:left="284" w:hanging="284"/>
        <w:rPr>
          <w:rFonts w:ascii="Calibri" w:hAnsi="Calibri" w:cs="Calibri"/>
        </w:rPr>
      </w:pPr>
      <w:r w:rsidRPr="00D94978">
        <w:rPr>
          <w:rFonts w:ascii="Calibri" w:hAnsi="Calibri" w:cs="Calibri"/>
        </w:rPr>
        <w:t xml:space="preserve">Wyposażenie szkół lub placówek systemu oświaty w nowoczesne pomoce dydaktyczne oraz narzędzia TIK niezbędne do realizacji programów nauczania w szkołach lub placówkach systemu oświaty, w tym zapewnienie odpowiedniej infrastruktury sieciowo-usługowej </w:t>
      </w:r>
      <w:r w:rsidR="002A134C">
        <w:rPr>
          <w:rFonts w:ascii="Calibri" w:hAnsi="Calibri" w:cs="Arial"/>
        </w:rPr>
        <w:t xml:space="preserve">możliwe do realizacji w ramach typu projektu </w:t>
      </w:r>
      <w:r w:rsidR="002A134C">
        <w:rPr>
          <w:rFonts w:ascii="Calibri" w:hAnsi="Calibri" w:cs="Arial"/>
          <w:b/>
        </w:rPr>
        <w:t>3a</w:t>
      </w:r>
      <w:r w:rsidRPr="00D94978">
        <w:rPr>
          <w:rFonts w:ascii="Calibri" w:hAnsi="Calibri" w:cs="Calibri"/>
        </w:rPr>
        <w:t xml:space="preserve">, powinno być zgodne z następującymi warunkami: </w:t>
      </w:r>
    </w:p>
    <w:p w14:paraId="36C2AE28" w14:textId="108FD8D8" w:rsidR="00557DAD" w:rsidRPr="00D64ABD" w:rsidRDefault="00EB58A7" w:rsidP="002D5A2C">
      <w:pPr>
        <w:autoSpaceDE w:val="0"/>
        <w:autoSpaceDN w:val="0"/>
        <w:adjustRightInd w:val="0"/>
        <w:spacing w:after="142"/>
        <w:ind w:left="709" w:hanging="709"/>
        <w:rPr>
          <w:rFonts w:ascii="Calibri" w:hAnsi="Calibri" w:cs="Calibri"/>
        </w:rPr>
      </w:pPr>
      <w:r w:rsidRPr="00D64ABD">
        <w:rPr>
          <w:rFonts w:ascii="Calibri" w:hAnsi="Calibri" w:cs="Calibri"/>
        </w:rPr>
        <w:t xml:space="preserve">      </w:t>
      </w:r>
      <w:r w:rsidR="00A24DD5" w:rsidRPr="00D64ABD">
        <w:rPr>
          <w:rFonts w:ascii="Calibri" w:hAnsi="Calibri" w:cs="Calibri"/>
        </w:rPr>
        <w:t>a)</w:t>
      </w:r>
      <w:r w:rsidRPr="00D64ABD">
        <w:rPr>
          <w:rFonts w:ascii="Calibri" w:hAnsi="Calibri" w:cs="Calibri"/>
        </w:rPr>
        <w:t xml:space="preserve"> </w:t>
      </w:r>
      <w:r w:rsidR="002A134C">
        <w:rPr>
          <w:rFonts w:ascii="Calibri" w:hAnsi="Calibri" w:cs="Calibri"/>
        </w:rPr>
        <w:t xml:space="preserve"> </w:t>
      </w:r>
      <w:r w:rsidRPr="00D64ABD">
        <w:rPr>
          <w:rFonts w:ascii="Calibri" w:hAnsi="Calibri" w:cs="Calibri"/>
        </w:rPr>
        <w:t xml:space="preserve"> </w:t>
      </w:r>
      <w:r w:rsidR="00557DAD" w:rsidRPr="00D64ABD">
        <w:rPr>
          <w:rFonts w:ascii="Calibri" w:hAnsi="Calibri" w:cs="Calibri"/>
        </w:rPr>
        <w:t xml:space="preserve">wyposażenie szkół w pomoce dydaktyczne oraz narzędzia TIK odpowiada potrzebom konkretnej jednostki oświatowej. </w:t>
      </w:r>
      <w:r w:rsidR="00A30316" w:rsidRPr="00D64ABD">
        <w:rPr>
          <w:rFonts w:ascii="Calibri" w:hAnsi="Calibri" w:cs="Calibri"/>
        </w:rPr>
        <w:t xml:space="preserve">Przykładowy katalog wyposażenia szkolnych pracowni przyrodniczych </w:t>
      </w:r>
      <w:r w:rsidR="00A24DD5" w:rsidRPr="00D64ABD">
        <w:rPr>
          <w:rFonts w:ascii="Calibri" w:hAnsi="Calibri" w:cs="Calibri"/>
        </w:rPr>
        <w:t xml:space="preserve">został </w:t>
      </w:r>
      <w:r w:rsidR="00A30316" w:rsidRPr="00D64ABD">
        <w:rPr>
          <w:rFonts w:ascii="Calibri" w:hAnsi="Calibri" w:cs="Calibri"/>
        </w:rPr>
        <w:t>opracowany</w:t>
      </w:r>
      <w:r w:rsidR="00A24DD5" w:rsidRPr="00D64ABD">
        <w:rPr>
          <w:rFonts w:ascii="Calibri" w:hAnsi="Calibri" w:cs="Calibri"/>
        </w:rPr>
        <w:t xml:space="preserve"> przez MEN i jest udostępniany za pośrednictwem</w:t>
      </w:r>
      <w:r w:rsidR="00A24DD5" w:rsidRPr="00D64ABD">
        <w:rPr>
          <w:rFonts w:ascii="Calibri" w:hAnsi="Calibri" w:cs="Calibri"/>
          <w:b/>
        </w:rPr>
        <w:t xml:space="preserve"> </w:t>
      </w:r>
      <w:r w:rsidR="00A24DD5" w:rsidRPr="00D64ABD">
        <w:rPr>
          <w:rFonts w:ascii="Calibri" w:hAnsi="Calibri" w:cs="Calibri"/>
        </w:rPr>
        <w:t xml:space="preserve">strony internetowej </w:t>
      </w:r>
      <w:r w:rsidR="00A30316" w:rsidRPr="00D64ABD">
        <w:rPr>
          <w:rFonts w:ascii="Calibri" w:hAnsi="Calibri" w:cs="Calibri"/>
        </w:rPr>
        <w:t>administrowanej przez MEN</w:t>
      </w:r>
      <w:r w:rsidR="00954E2F">
        <w:rPr>
          <w:rStyle w:val="Odwoanieprzypisudolnego"/>
          <w:rFonts w:ascii="Calibri" w:hAnsi="Calibri" w:cs="Calibri"/>
        </w:rPr>
        <w:footnoteReference w:id="5"/>
      </w:r>
      <w:r w:rsidR="00A24DD5" w:rsidRPr="00D64ABD">
        <w:rPr>
          <w:rFonts w:ascii="Calibri" w:hAnsi="Calibri" w:cs="Calibri"/>
        </w:rPr>
        <w:t xml:space="preserve">; </w:t>
      </w:r>
    </w:p>
    <w:p w14:paraId="65A00766" w14:textId="797E9B1A"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b)</w:t>
      </w:r>
      <w:r w:rsidR="00EA1E49" w:rsidRPr="00D64ABD">
        <w:rPr>
          <w:rFonts w:ascii="Calibri" w:hAnsi="Calibri" w:cs="Calibri"/>
        </w:rPr>
        <w:t xml:space="preserve">   </w:t>
      </w:r>
      <w:r w:rsidRPr="00D64ABD">
        <w:rPr>
          <w:rFonts w:ascii="Calibri" w:hAnsi="Calibri" w:cs="Calibri"/>
        </w:rPr>
        <w:t xml:space="preserve">dopuszcza się możliwość sfinansowania w ramach projektów kosztów związanych </w:t>
      </w:r>
      <w:r w:rsidR="0053701F" w:rsidRPr="00D64ABD">
        <w:rPr>
          <w:rFonts w:ascii="Calibri" w:hAnsi="Calibri" w:cs="Calibri"/>
        </w:rPr>
        <w:br/>
      </w:r>
      <w:r w:rsidRPr="00D64ABD">
        <w:rPr>
          <w:rFonts w:ascii="Calibri" w:hAnsi="Calibri" w:cs="Calibri"/>
        </w:rPr>
        <w:t xml:space="preserve">z </w:t>
      </w:r>
      <w:r w:rsidR="00DE0E67" w:rsidRPr="00D64ABD">
        <w:rPr>
          <w:rFonts w:ascii="Calibri" w:hAnsi="Calibri" w:cs="Calibri"/>
        </w:rPr>
        <w:t xml:space="preserve"> </w:t>
      </w:r>
      <w:r w:rsidR="00557DAD" w:rsidRPr="00D64ABD">
        <w:rPr>
          <w:rFonts w:ascii="Calibri" w:hAnsi="Calibri" w:cs="Calibri"/>
        </w:rPr>
        <w:t xml:space="preserve">dostosowaniem i </w:t>
      </w:r>
      <w:r w:rsidRPr="00D64ABD">
        <w:rPr>
          <w:rFonts w:ascii="Calibri" w:hAnsi="Calibri" w:cs="Calibri"/>
        </w:rPr>
        <w:t xml:space="preserve">adaptacją pomieszczeń na potrzeby pracowni szkolnych, wynikających m. in. z konieczności montażu zakupionego wyposażenia oraz zagwarantowania bezpiecznego ich użytkowania; </w:t>
      </w:r>
    </w:p>
    <w:p w14:paraId="4748D036" w14:textId="09111CF9"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c) </w:t>
      </w:r>
      <w:r w:rsidR="00EA1E49"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 xml:space="preserve">pomoce dydaktyczne oraz narzędzia TIK powinny być dostosowane do potrzeb ich użytkowników, w tym wynikających z niepełnosprawności; </w:t>
      </w:r>
    </w:p>
    <w:p w14:paraId="4F6880A2" w14:textId="0F279BA2" w:rsidR="00557DAD"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d) </w:t>
      </w:r>
      <w:r w:rsidR="00DE0E67" w:rsidRPr="00D64ABD">
        <w:rPr>
          <w:rFonts w:ascii="Calibri" w:hAnsi="Calibri" w:cs="Calibri"/>
        </w:rPr>
        <w:t xml:space="preserve">  </w:t>
      </w:r>
      <w:r w:rsidRPr="00D64ABD">
        <w:rPr>
          <w:rFonts w:ascii="Calibri" w:hAnsi="Calibri" w:cs="Calibri"/>
        </w:rPr>
        <w:t xml:space="preserve">maksymalna wartość wsparcia finansowego na zakup pomocy dydaktycznych </w:t>
      </w:r>
      <w:r w:rsidR="00A30316" w:rsidRPr="00D64ABD">
        <w:rPr>
          <w:rFonts w:ascii="Calibri" w:hAnsi="Calibri" w:cs="Calibri"/>
        </w:rPr>
        <w:br/>
      </w:r>
      <w:r w:rsidRPr="00D64ABD">
        <w:rPr>
          <w:rFonts w:ascii="Calibri" w:hAnsi="Calibri" w:cs="Calibri"/>
        </w:rPr>
        <w:t>i narzędzi TIK w szkole</w:t>
      </w:r>
      <w:r w:rsidR="00954E2F">
        <w:rPr>
          <w:rStyle w:val="Odwoanieprzypisudolnego"/>
          <w:rFonts w:ascii="Calibri" w:hAnsi="Calibri" w:cs="Calibri"/>
        </w:rPr>
        <w:footnoteReference w:id="6"/>
      </w:r>
      <w:r w:rsidRPr="00D64ABD">
        <w:rPr>
          <w:rFonts w:ascii="Calibri" w:hAnsi="Calibri" w:cs="Calibri"/>
        </w:rPr>
        <w:t xml:space="preserve"> lub placówce systemu oświaty, objętej wsparciem wynosi</w:t>
      </w:r>
      <w:r w:rsidR="00557DAD" w:rsidRPr="00D64ABD">
        <w:rPr>
          <w:rFonts w:ascii="Calibri" w:hAnsi="Calibri" w:cs="Calibri"/>
        </w:rPr>
        <w:t>:</w:t>
      </w:r>
    </w:p>
    <w:p w14:paraId="31610DF1" w14:textId="0CED7EB4" w:rsidR="002A134C" w:rsidRPr="00D64ABD" w:rsidRDefault="00DE0E67" w:rsidP="002A134C">
      <w:pPr>
        <w:pStyle w:val="Akapitzlist"/>
        <w:numPr>
          <w:ilvl w:val="0"/>
          <w:numId w:val="4"/>
        </w:numPr>
        <w:autoSpaceDE w:val="0"/>
        <w:autoSpaceDN w:val="0"/>
        <w:adjustRightInd w:val="0"/>
        <w:spacing w:after="142"/>
        <w:ind w:left="993" w:hanging="142"/>
        <w:rPr>
          <w:rFonts w:ascii="Calibri" w:hAnsi="Calibri" w:cs="Calibri"/>
        </w:rPr>
      </w:pPr>
      <w:r w:rsidRPr="00D64ABD">
        <w:rPr>
          <w:rFonts w:ascii="Calibri" w:hAnsi="Calibri" w:cs="Calibri"/>
        </w:rPr>
        <w:t xml:space="preserve"> </w:t>
      </w:r>
      <w:r w:rsidR="00557DAD" w:rsidRPr="00D64ABD">
        <w:rPr>
          <w:rFonts w:ascii="Calibri" w:hAnsi="Calibri" w:cs="Calibri"/>
        </w:rPr>
        <w:t xml:space="preserve">dla szkół lub placówek systemu oświaty do 300 uczniów lub słuchaczy – </w:t>
      </w:r>
      <w:r w:rsidR="002A134C">
        <w:rPr>
          <w:rFonts w:ascii="Calibri" w:hAnsi="Calibri" w:cs="Calibri"/>
        </w:rPr>
        <w:t xml:space="preserve">     </w:t>
      </w:r>
      <w:r w:rsidR="00557DAD" w:rsidRPr="00D64ABD">
        <w:rPr>
          <w:rFonts w:ascii="Calibri" w:hAnsi="Calibri" w:cs="Calibri"/>
        </w:rPr>
        <w:t>140</w:t>
      </w:r>
      <w:r w:rsidR="002A134C">
        <w:rPr>
          <w:rFonts w:ascii="Calibri" w:hAnsi="Calibri" w:cs="Calibri"/>
        </w:rPr>
        <w:t> </w:t>
      </w:r>
      <w:r w:rsidR="00557DAD" w:rsidRPr="00D64ABD">
        <w:rPr>
          <w:rFonts w:ascii="Calibri" w:hAnsi="Calibri" w:cs="Calibri"/>
        </w:rPr>
        <w:t>000</w:t>
      </w:r>
      <w:r w:rsidR="002A134C">
        <w:rPr>
          <w:rFonts w:ascii="Calibri" w:hAnsi="Calibri" w:cs="Calibri"/>
        </w:rPr>
        <w:t xml:space="preserve"> </w:t>
      </w:r>
      <w:r w:rsidR="00557DAD" w:rsidRPr="00D64ABD">
        <w:rPr>
          <w:rFonts w:ascii="Calibri" w:hAnsi="Calibri" w:cs="Calibri"/>
        </w:rPr>
        <w:t>zł,</w:t>
      </w:r>
    </w:p>
    <w:p w14:paraId="78BA05F0" w14:textId="5DC81BD9" w:rsidR="00557DAD" w:rsidRPr="00D94978" w:rsidRDefault="00557DAD" w:rsidP="00D94978">
      <w:pPr>
        <w:pStyle w:val="Akapitzlist"/>
        <w:numPr>
          <w:ilvl w:val="0"/>
          <w:numId w:val="4"/>
        </w:numPr>
        <w:autoSpaceDE w:val="0"/>
        <w:autoSpaceDN w:val="0"/>
        <w:adjustRightInd w:val="0"/>
        <w:spacing w:after="142"/>
        <w:ind w:left="993" w:hanging="142"/>
        <w:rPr>
          <w:rFonts w:ascii="Calibri" w:hAnsi="Calibri" w:cs="Calibri"/>
        </w:rPr>
      </w:pPr>
      <w:r w:rsidRPr="00D94978">
        <w:rPr>
          <w:rFonts w:ascii="Calibri" w:hAnsi="Calibri" w:cs="Calibri"/>
        </w:rPr>
        <w:t>dla szkół lub placówek systemu oświaty od 301 uczniów lub słuchaczy – 200</w:t>
      </w:r>
      <w:r w:rsidR="002A134C">
        <w:rPr>
          <w:rFonts w:ascii="Calibri" w:hAnsi="Calibri" w:cs="Calibri"/>
        </w:rPr>
        <w:t> </w:t>
      </w:r>
      <w:r w:rsidRPr="00D94978">
        <w:rPr>
          <w:rFonts w:ascii="Calibri" w:hAnsi="Calibri" w:cs="Calibri"/>
        </w:rPr>
        <w:t>000</w:t>
      </w:r>
      <w:r w:rsidR="002A134C">
        <w:rPr>
          <w:rFonts w:ascii="Calibri" w:hAnsi="Calibri" w:cs="Calibri"/>
        </w:rPr>
        <w:t xml:space="preserve"> </w:t>
      </w:r>
      <w:r w:rsidRPr="00D94978">
        <w:rPr>
          <w:rFonts w:ascii="Calibri" w:hAnsi="Calibri" w:cs="Calibri"/>
        </w:rPr>
        <w:t>zł</w:t>
      </w:r>
      <w:r w:rsidR="003F0159" w:rsidRPr="00D94978">
        <w:rPr>
          <w:rFonts w:ascii="Calibri" w:hAnsi="Calibri" w:cs="Calibri"/>
        </w:rPr>
        <w:t>.</w:t>
      </w:r>
    </w:p>
    <w:p w14:paraId="1382B8CF" w14:textId="77777777" w:rsidR="00557DAD" w:rsidRPr="00D64ABD" w:rsidRDefault="00557DAD" w:rsidP="002D5A2C">
      <w:pPr>
        <w:pStyle w:val="Akapitzlist"/>
        <w:autoSpaceDE w:val="0"/>
        <w:autoSpaceDN w:val="0"/>
        <w:adjustRightInd w:val="0"/>
        <w:spacing w:after="142"/>
        <w:ind w:left="915"/>
        <w:rPr>
          <w:rFonts w:ascii="Calibri" w:hAnsi="Calibri" w:cs="Calibri"/>
        </w:rPr>
      </w:pPr>
    </w:p>
    <w:p w14:paraId="18F890FA" w14:textId="6E98A5FF" w:rsidR="00CF73AC" w:rsidRPr="00D64ABD" w:rsidRDefault="00CF73AC" w:rsidP="002D5A2C">
      <w:p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Wniosek o dofinansowanie projektu obejmujący formy wsparcia </w:t>
      </w:r>
      <w:r w:rsidR="00C905AC">
        <w:rPr>
          <w:rFonts w:ascii="Calibri" w:hAnsi="Calibri" w:cs="Arial"/>
        </w:rPr>
        <w:t xml:space="preserve">możliwe do realizacji w ramach typu projektu </w:t>
      </w:r>
      <w:r w:rsidR="00C905AC">
        <w:rPr>
          <w:rFonts w:ascii="Calibri" w:hAnsi="Calibri" w:cs="Arial"/>
          <w:b/>
        </w:rPr>
        <w:t>3a</w:t>
      </w:r>
      <w:r w:rsidR="00C905AC" w:rsidRPr="00D64ABD" w:rsidDel="00C905AC">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powinien zawierać zobowiązanie dotyczące osiągnięcia przez szkołę lub placówkę systemu oświaty objętą wsparciem w okresie do 6 miesięcy od daty zakończenia realizacji projektu, określonej w umowie o dofinansowanie projektu, wszystkich poniższych funkcjonalności:</w:t>
      </w:r>
    </w:p>
    <w:p w14:paraId="12DE8E01"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stały dostęp do łącza internetowego użytkowników w szkole lub placówce systemu oświaty, na poziomie przepływności optymalnym dla bieżącego korzystania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cyfrowych zasobów online w trakcie lekcji i w ramach pracy zawodowej;</w:t>
      </w:r>
    </w:p>
    <w:p w14:paraId="7EFA8544"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6BD777CA"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 placówka systemu oświaty posiada odpowiednio, co najmniej, jeden albo dwa zestawy stacjonarnych lub przenośnych komputerów albo innych mobilnych urządzeń mających funkcje komputera oraz dedykowanego urządzenia umożliwiającego ładowanie oraz zarządzanie mobilnym sprzętem   komputerowym z:</w:t>
      </w:r>
    </w:p>
    <w:p w14:paraId="441B646A"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    zainstalowanym systemem operacyjnym;</w:t>
      </w:r>
    </w:p>
    <w:p w14:paraId="69E7FCDD"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ii)   dostępem do oprogramowania biurowego;</w:t>
      </w:r>
    </w:p>
    <w:p w14:paraId="03DC99A2"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iii) oprogramowaniem antywirusowym, jeżeli istnieje dla danego urządzenia – opcjonalnie,   jeżeli takie oprogramowanie nie jest zainstalowane na szkolnych urządzeniach sieciowych; </w:t>
      </w:r>
    </w:p>
    <w:p w14:paraId="40FE8C2E"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iv) oprogramowaniem zabezpieczającym komputer albo inne mobilne narzędzia mające funkcje komputera w przypadku kradzieży;</w:t>
      </w:r>
    </w:p>
    <w:p w14:paraId="0054A0A0"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 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14:paraId="49A2BA6B"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vi) oprogramowaniem zabezpieczającym uczniów przed dostępem do treści, które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mogą stanowić zagrożenie dla ich prawidłowego rozwoju w rozumieniu art. </w:t>
      </w:r>
      <w:r w:rsidRPr="00D64ABD">
        <w:rPr>
          <w:rFonts w:ascii="Calibri" w:eastAsiaTheme="minorHAnsi" w:hAnsi="Calibri" w:cs="Arial"/>
          <w:lang w:eastAsia="en-US"/>
        </w:rPr>
        <w:t>27</w:t>
      </w:r>
      <w:r w:rsidR="004B33A4" w:rsidRPr="00D64ABD">
        <w:rPr>
          <w:rFonts w:ascii="Calibri" w:eastAsiaTheme="minorHAnsi" w:hAnsi="Calibri" w:cs="Arial"/>
          <w:lang w:eastAsia="en-US"/>
        </w:rPr>
        <w:t xml:space="preserve"> </w:t>
      </w:r>
      <w:r w:rsidRPr="00D64ABD">
        <w:rPr>
          <w:rFonts w:ascii="Calibri" w:eastAsiaTheme="minorHAnsi" w:hAnsi="Calibri" w:cs="Arial"/>
          <w:lang w:eastAsia="en-US"/>
        </w:rPr>
        <w:t>Prawa oświatowego</w:t>
      </w:r>
      <w:r w:rsidRPr="00D64ABD">
        <w:rPr>
          <w:rFonts w:ascii="Calibri" w:eastAsiaTheme="minorHAnsi" w:hAnsi="Calibri" w:cs="Arial"/>
          <w:color w:val="000000"/>
          <w:lang w:eastAsia="en-US"/>
        </w:rPr>
        <w:t>;</w:t>
      </w:r>
    </w:p>
    <w:p w14:paraId="02D67FBB"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vii) oprogramowaniem zabezpieczającym szkolne urządzenia sieciowe;</w:t>
      </w:r>
    </w:p>
    <w:p w14:paraId="79EED729" w14:textId="77777777" w:rsidR="004B33A4" w:rsidRPr="00D64ABD" w:rsidRDefault="004B33A4" w:rsidP="002D5A2C">
      <w:pPr>
        <w:autoSpaceDE w:val="0"/>
        <w:autoSpaceDN w:val="0"/>
        <w:adjustRightInd w:val="0"/>
        <w:ind w:firstLine="709"/>
        <w:rPr>
          <w:rFonts w:ascii="Calibri" w:eastAsiaTheme="minorHAnsi" w:hAnsi="Calibri" w:cs="Arial"/>
          <w:color w:val="000000"/>
          <w:lang w:eastAsia="en-US"/>
        </w:rPr>
      </w:pPr>
    </w:p>
    <w:p w14:paraId="5AC142DF"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placówka systemu oświaty posiada odpowiednio, co najmniej, jedno albo dwa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wydzielone miejsca dostosowane do potrzeb funkcjonowania zestawu stacjonarnych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przenośnych komputerów lub innych mobilnych narzędzi mających funkcje komputera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z bezprzewodowym dostępem do Internetu;</w:t>
      </w:r>
    </w:p>
    <w:p w14:paraId="432F430C"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072BFBA1"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miejscach, w których uczniowie korzystają z zestawu stacjonarnych lub przenośnych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komputerów lub innych mobilnych narzędzi mających funkcje komputera, jest możliwa</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prezentacja treści edukacyjnych z wykorzystaniem wielkoformatowych, niskoemisyjnych,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interaktywnych urządzeń do projekcji obrazu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i emisji dźwięku umożliwiających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wyświetlanie obrazu bez konieczności każdorazowego dostosowywania warunków</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światła i układu ławek w salach;</w:t>
      </w:r>
    </w:p>
    <w:p w14:paraId="3D6101EA"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4D935136"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lastRenderedPageBreak/>
        <w:t>szkoła lub placówka systemu oświaty zapewnia komputery stacjonarne lub przenośne</w:t>
      </w:r>
    </w:p>
    <w:p w14:paraId="279F7157"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lub inne mobilne narzędzia mające funkcje komputera do indywidualnego użytku</w:t>
      </w:r>
    </w:p>
    <w:p w14:paraId="2ACBDF96"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służbowego nauczycielom prowadzącym zajęcia edukacyjne z wykorzystaniem TIK;</w:t>
      </w:r>
    </w:p>
    <w:p w14:paraId="6A4D542F"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p>
    <w:p w14:paraId="33A36EFC"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posiada co najmniej jedno miejsce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(pomieszczenie), w którym uczniowie lub słuchacze mają możliwość korzystania</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dostępu do Internetu pomiędzy oraz w czasie wolnym od zajęć dydaktycznych</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w godzinach pracy szkoły, zgodnie z organizacją roku szkolnego.</w:t>
      </w:r>
    </w:p>
    <w:p w14:paraId="1FE58035"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7E587897" w14:textId="77777777" w:rsidR="00A24DD5" w:rsidRPr="00D64ABD" w:rsidRDefault="00A24DD5" w:rsidP="002D5A2C">
      <w:pPr>
        <w:autoSpaceDE w:val="0"/>
        <w:autoSpaceDN w:val="0"/>
        <w:adjustRightInd w:val="0"/>
        <w:spacing w:after="142"/>
        <w:rPr>
          <w:rFonts w:ascii="Calibri" w:hAnsi="Calibri" w:cs="Calibri"/>
        </w:rPr>
      </w:pPr>
      <w:r w:rsidRPr="00D64ABD">
        <w:rPr>
          <w:rFonts w:ascii="Calibri" w:hAnsi="Calibri" w:cs="Calibri"/>
        </w:rPr>
        <w:t xml:space="preserve">Szkoły lub placówki systemu oświaty korzystające ze wsparcia mają możliwość utworzenia wewnątrzszkolnych sieci komputerowych lub bezprzewodowych, które mogą objąć: </w:t>
      </w:r>
    </w:p>
    <w:p w14:paraId="231740A1"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a) opracowanie projektów technicznych dla każdej ze szkół lub placówek systemu oświaty uczestniczących w projekcie w zakresie instalacji sieci i urządzeń niezbędnych do stworzenia wewnątrzszkolnych sieci komputerowych lub </w:t>
      </w:r>
      <w:r w:rsidR="00DE0E67" w:rsidRPr="00D64ABD">
        <w:rPr>
          <w:rFonts w:ascii="Calibri" w:hAnsi="Calibri" w:cs="Calibri"/>
        </w:rPr>
        <w:t xml:space="preserve"> </w:t>
      </w:r>
      <w:r w:rsidRPr="00D64ABD">
        <w:rPr>
          <w:rFonts w:ascii="Calibri" w:hAnsi="Calibri" w:cs="Calibri"/>
        </w:rPr>
        <w:t xml:space="preserve">bezprzewodowych; </w:t>
      </w:r>
    </w:p>
    <w:p w14:paraId="4E17190F"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b) </w:t>
      </w:r>
      <w:r w:rsidR="004B33A4" w:rsidRPr="00D64ABD">
        <w:rPr>
          <w:rFonts w:ascii="Calibri" w:hAnsi="Calibri" w:cs="Calibri"/>
        </w:rPr>
        <w:t xml:space="preserve"> </w:t>
      </w:r>
      <w:r w:rsidRPr="00D64ABD">
        <w:rPr>
          <w:rFonts w:ascii="Calibri" w:hAnsi="Calibri" w:cs="Calibri"/>
        </w:rPr>
        <w:t xml:space="preserve">zakup urządzeń w ramach infrastruktury sieciowo-usługowej i wykonanie instalacji sieci zgodnie z opracowaną dokumentacją; </w:t>
      </w:r>
    </w:p>
    <w:p w14:paraId="6729339B"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 xml:space="preserve">sfinansowanie usług administrowania zakupionym w ramach projektu sprzętem </w:t>
      </w:r>
      <w:r w:rsidR="00374584" w:rsidRPr="00D64ABD">
        <w:rPr>
          <w:rFonts w:ascii="Calibri" w:hAnsi="Calibri" w:cs="Calibri"/>
        </w:rPr>
        <w:br/>
      </w:r>
      <w:r w:rsidRPr="00D64ABD">
        <w:rPr>
          <w:rFonts w:ascii="Calibri" w:hAnsi="Calibri" w:cs="Calibri"/>
        </w:rPr>
        <w:t xml:space="preserve">i urządzeniami przez okres nie dłuższy niż okres trwania projektu. </w:t>
      </w:r>
    </w:p>
    <w:p w14:paraId="32ADB560" w14:textId="00BA9BC4" w:rsidR="00A24DD5" w:rsidRPr="00D64ABD" w:rsidRDefault="00541AFB" w:rsidP="002D5A2C">
      <w:pPr>
        <w:autoSpaceDE w:val="0"/>
        <w:autoSpaceDN w:val="0"/>
        <w:adjustRightInd w:val="0"/>
        <w:rPr>
          <w:rFonts w:ascii="Calibri" w:hAnsi="Calibri" w:cs="Calibri"/>
        </w:rPr>
      </w:pPr>
      <w:r w:rsidRPr="00D64ABD">
        <w:rPr>
          <w:rFonts w:ascii="Calibri" w:hAnsi="Calibri" w:cs="Calibri"/>
        </w:rPr>
        <w:t xml:space="preserve">Zakup urządzeń w ramach infrastruktury sieciowo-usługowej musi odpowiadać potrzebom konkretnej jednostki oświatowej. </w:t>
      </w:r>
      <w:r w:rsidR="00536208" w:rsidRPr="00D64ABD">
        <w:rPr>
          <w:rFonts w:ascii="Calibri" w:hAnsi="Calibri" w:cs="Calibri"/>
        </w:rPr>
        <w:t>W</w:t>
      </w:r>
      <w:r w:rsidR="00A24DD5" w:rsidRPr="00D64ABD">
        <w:rPr>
          <w:rFonts w:ascii="Calibri" w:hAnsi="Calibri" w:cs="Calibri"/>
        </w:rPr>
        <w:t xml:space="preserve">ykaz urządzeń w ramach infrastruktury sieciowo-usługowej, na zakup których udziela się wsparcia finansowego, został </w:t>
      </w:r>
      <w:r w:rsidRPr="00D64ABD">
        <w:rPr>
          <w:rFonts w:ascii="Calibri" w:hAnsi="Calibri" w:cs="Calibri"/>
        </w:rPr>
        <w:t>opracowany</w:t>
      </w:r>
      <w:r w:rsidR="00A24DD5" w:rsidRPr="00D64ABD">
        <w:rPr>
          <w:rFonts w:ascii="Calibri" w:hAnsi="Calibri" w:cs="Calibri"/>
        </w:rPr>
        <w:t xml:space="preserve"> przez MEN i jest udostępniany za pośrednictwem strony internetowej</w:t>
      </w:r>
      <w:r w:rsidR="00436A9F" w:rsidRPr="00D64ABD">
        <w:rPr>
          <w:rFonts w:ascii="Calibri" w:hAnsi="Calibri" w:cs="Calibri"/>
        </w:rPr>
        <w:t xml:space="preserve"> administrowanej przez MEN</w:t>
      </w:r>
      <w:r w:rsidR="00954E2F">
        <w:rPr>
          <w:rStyle w:val="Odwoanieprzypisudolnego"/>
          <w:rFonts w:ascii="Calibri" w:hAnsi="Calibri" w:cs="Calibri"/>
        </w:rPr>
        <w:footnoteReference w:id="7"/>
      </w:r>
      <w:r w:rsidR="00A24DD5" w:rsidRPr="00D64ABD">
        <w:rPr>
          <w:rFonts w:ascii="Calibri" w:hAnsi="Calibri" w:cs="Calibri"/>
        </w:rPr>
        <w:t>.</w:t>
      </w:r>
    </w:p>
    <w:p w14:paraId="1F6E9A50" w14:textId="77777777" w:rsidR="00436A9F" w:rsidRPr="00D64ABD" w:rsidRDefault="00436A9F" w:rsidP="002D5A2C">
      <w:pPr>
        <w:autoSpaceDE w:val="0"/>
        <w:autoSpaceDN w:val="0"/>
        <w:adjustRightInd w:val="0"/>
        <w:rPr>
          <w:rFonts w:ascii="Calibri" w:eastAsiaTheme="minorHAnsi" w:hAnsi="Calibri" w:cs="Arial"/>
          <w:lang w:eastAsia="en-US"/>
        </w:rPr>
      </w:pPr>
    </w:p>
    <w:p w14:paraId="7122B5DE" w14:textId="77777777" w:rsidR="00436A9F" w:rsidRPr="00D64ABD" w:rsidRDefault="00973481"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w:t>
      </w:r>
      <w:r w:rsidR="00436A9F" w:rsidRPr="00D64ABD">
        <w:rPr>
          <w:rFonts w:ascii="Calibri" w:eastAsiaTheme="minorHAnsi" w:hAnsi="Calibri" w:cs="Arial"/>
          <w:lang w:eastAsia="en-US"/>
        </w:rPr>
        <w:t>ydatki na inwestycje infrastrukturalne, są kwalifikowalne, jeżeli zostaną spełnione łącznie wszystkie poniższe warunki:</w:t>
      </w:r>
    </w:p>
    <w:p w14:paraId="5BA7F870" w14:textId="77777777" w:rsidR="00436A9F" w:rsidRPr="00D64ABD" w:rsidRDefault="00973481" w:rsidP="0034681F">
      <w:pPr>
        <w:autoSpaceDE w:val="0"/>
        <w:autoSpaceDN w:val="0"/>
        <w:adjustRightInd w:val="0"/>
        <w:ind w:left="1134" w:hanging="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nie jest możliwe lub nie jest racjonalne kosztowo wykorzystanie istniejącej</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infrastruktury;</w:t>
      </w:r>
    </w:p>
    <w:p w14:paraId="55F2C504" w14:textId="77777777" w:rsidR="00436A9F" w:rsidRPr="00D64ABD" w:rsidRDefault="00973481" w:rsidP="002D5A2C">
      <w:pPr>
        <w:autoSpaceDE w:val="0"/>
        <w:autoSpaceDN w:val="0"/>
        <w:adjustRightInd w:val="0"/>
        <w:ind w:firstLine="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potrzeba wydatkowania środków została potwierdzona analizą potrzeb;</w:t>
      </w:r>
    </w:p>
    <w:p w14:paraId="5D7D0C9C" w14:textId="77777777" w:rsidR="00436A9F" w:rsidRPr="00D64ABD" w:rsidRDefault="00436A9F" w:rsidP="0034681F">
      <w:pPr>
        <w:pStyle w:val="Akapitzlist"/>
        <w:numPr>
          <w:ilvl w:val="0"/>
          <w:numId w:val="4"/>
        </w:numPr>
        <w:autoSpaceDE w:val="0"/>
        <w:autoSpaceDN w:val="0"/>
        <w:adjustRightInd w:val="0"/>
        <w:ind w:left="1134" w:hanging="283"/>
        <w:rPr>
          <w:rFonts w:ascii="Calibri" w:eastAsiaTheme="minorHAnsi" w:hAnsi="Calibri" w:cs="Arial"/>
          <w:i/>
          <w:lang w:eastAsia="en-US"/>
        </w:rPr>
      </w:pPr>
      <w:r w:rsidRPr="00D64ABD">
        <w:rPr>
          <w:rFonts w:ascii="Calibri" w:eastAsiaTheme="minorHAnsi" w:hAnsi="Calibri" w:cs="Arial"/>
          <w:lang w:eastAsia="en-US"/>
        </w:rPr>
        <w:t>infrastruktura została zaprojektowana zgodnie z koncepcją uniwersalnego</w:t>
      </w:r>
      <w:r w:rsidR="00973481" w:rsidRPr="00D64ABD">
        <w:rPr>
          <w:rFonts w:ascii="Calibri" w:eastAsiaTheme="minorHAnsi" w:hAnsi="Calibri" w:cs="Arial"/>
          <w:lang w:eastAsia="en-US"/>
        </w:rPr>
        <w:t xml:space="preserve"> </w:t>
      </w:r>
      <w:r w:rsidR="0034681F" w:rsidRPr="00D64ABD">
        <w:rPr>
          <w:rFonts w:ascii="Calibri" w:eastAsiaTheme="minorHAnsi" w:hAnsi="Calibri" w:cs="Arial"/>
          <w:lang w:eastAsia="en-US"/>
        </w:rPr>
        <w:t xml:space="preserve"> </w:t>
      </w:r>
      <w:r w:rsidRPr="00D64ABD">
        <w:rPr>
          <w:rFonts w:ascii="Calibri" w:eastAsiaTheme="minorHAnsi" w:hAnsi="Calibri" w:cs="Arial"/>
          <w:lang w:eastAsia="en-US"/>
        </w:rPr>
        <w:t>projektowania lub w przypadku braku możliwości jej zastosowania wykorzystano</w:t>
      </w:r>
      <w:r w:rsidR="00973481"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mechanizm racjonalnych usprawnień, zgodnie z warunkami określonymi </w:t>
      </w:r>
      <w:r w:rsidR="00863221" w:rsidRPr="00D64ABD">
        <w:rPr>
          <w:rFonts w:ascii="Calibri" w:eastAsiaTheme="minorHAnsi" w:hAnsi="Calibri" w:cs="Arial"/>
          <w:lang w:eastAsia="en-US"/>
        </w:rPr>
        <w:br/>
      </w:r>
      <w:r w:rsidRPr="00D64ABD">
        <w:rPr>
          <w:rFonts w:ascii="Calibri" w:eastAsiaTheme="minorHAnsi" w:hAnsi="Calibri" w:cs="Arial"/>
          <w:lang w:eastAsia="en-US"/>
        </w:rPr>
        <w:t>w</w:t>
      </w:r>
      <w:r w:rsidR="00973481" w:rsidRPr="00D64ABD">
        <w:rPr>
          <w:rFonts w:ascii="Calibri" w:eastAsiaTheme="minorHAnsi" w:hAnsi="Calibri" w:cs="Arial"/>
          <w:lang w:eastAsia="en-US"/>
        </w:rPr>
        <w:t xml:space="preserve"> </w:t>
      </w:r>
      <w:r w:rsidRPr="00D64ABD">
        <w:rPr>
          <w:rFonts w:ascii="Calibri" w:eastAsiaTheme="minorHAnsi" w:hAnsi="Calibri" w:cs="Arial"/>
          <w:i/>
          <w:lang w:eastAsia="en-US"/>
        </w:rPr>
        <w:t>Wytycznych w zakresie realizacji zasady równości szans i niedyskryminacji.</w:t>
      </w:r>
    </w:p>
    <w:p w14:paraId="21599491" w14:textId="77777777" w:rsidR="00436A9F" w:rsidRPr="00D64ABD" w:rsidRDefault="00436A9F" w:rsidP="002D5A2C">
      <w:pPr>
        <w:autoSpaceDE w:val="0"/>
        <w:autoSpaceDN w:val="0"/>
        <w:adjustRightInd w:val="0"/>
        <w:rPr>
          <w:rFonts w:ascii="Calibri" w:hAnsi="Calibri" w:cs="Calibri"/>
        </w:rPr>
      </w:pPr>
    </w:p>
    <w:p w14:paraId="04A534A1" w14:textId="7B93E307" w:rsidR="00A24DD5" w:rsidRPr="00D94978" w:rsidRDefault="00A24DD5" w:rsidP="00D94978">
      <w:pPr>
        <w:pStyle w:val="Akapitzlist"/>
        <w:numPr>
          <w:ilvl w:val="0"/>
          <w:numId w:val="47"/>
        </w:numPr>
        <w:autoSpaceDE w:val="0"/>
        <w:autoSpaceDN w:val="0"/>
        <w:adjustRightInd w:val="0"/>
        <w:ind w:left="284" w:hanging="284"/>
        <w:rPr>
          <w:rFonts w:ascii="Calibri" w:hAnsi="Calibri" w:cs="Calibri"/>
        </w:rPr>
      </w:pPr>
      <w:r w:rsidRPr="00D94978">
        <w:rPr>
          <w:rFonts w:ascii="Calibri" w:hAnsi="Calibri" w:cs="Calibri"/>
        </w:rPr>
        <w:t xml:space="preserve">Podnoszenie kompetencji cyfrowych nauczycieli wszystkich przedmiotów, w tym </w:t>
      </w:r>
      <w:r w:rsidR="00AE7596">
        <w:rPr>
          <w:rFonts w:ascii="Calibri" w:hAnsi="Calibri" w:cs="Calibri"/>
        </w:rPr>
        <w:br/>
      </w:r>
      <w:r w:rsidRPr="00D94978">
        <w:rPr>
          <w:rFonts w:ascii="Calibri" w:hAnsi="Calibri" w:cs="Calibri"/>
        </w:rPr>
        <w:t xml:space="preserve">w zakresie korzystania z narzędzi TIK zakupionych do szkół lub placówek systemu oświaty oraz włączania narzędzi TIK do nauczania przedmiotowego </w:t>
      </w:r>
      <w:r w:rsidR="00C905AC">
        <w:rPr>
          <w:rFonts w:ascii="Calibri" w:hAnsi="Calibri" w:cs="Arial"/>
        </w:rPr>
        <w:t xml:space="preserve">możliwe do realizacji </w:t>
      </w:r>
      <w:r w:rsidR="00AE7596">
        <w:rPr>
          <w:rFonts w:ascii="Calibri" w:hAnsi="Calibri" w:cs="Arial"/>
        </w:rPr>
        <w:br/>
      </w:r>
      <w:r w:rsidR="00C905AC">
        <w:rPr>
          <w:rFonts w:ascii="Calibri" w:hAnsi="Calibri" w:cs="Arial"/>
        </w:rPr>
        <w:t xml:space="preserve">w ramach typu projektu </w:t>
      </w:r>
      <w:r w:rsidR="00C905AC">
        <w:rPr>
          <w:rFonts w:ascii="Calibri" w:hAnsi="Calibri" w:cs="Arial"/>
          <w:b/>
        </w:rPr>
        <w:t>3b</w:t>
      </w:r>
      <w:r w:rsidR="00C905AC" w:rsidRPr="00C905AC">
        <w:rPr>
          <w:rFonts w:ascii="Calibri" w:hAnsi="Calibri" w:cs="Calibri"/>
          <w:b/>
        </w:rPr>
        <w:t xml:space="preserve"> </w:t>
      </w:r>
      <w:r w:rsidRPr="00D94978">
        <w:rPr>
          <w:rFonts w:ascii="Calibri" w:hAnsi="Calibri" w:cs="Calibri"/>
        </w:rPr>
        <w:t xml:space="preserve">może objąć w szczególności: </w:t>
      </w:r>
    </w:p>
    <w:p w14:paraId="50E0AF92"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a) </w:t>
      </w:r>
      <w:r w:rsidR="00DE0E67" w:rsidRPr="00D64ABD">
        <w:rPr>
          <w:rFonts w:ascii="Calibri" w:hAnsi="Calibri" w:cs="Calibri"/>
        </w:rPr>
        <w:t xml:space="preserve"> </w:t>
      </w:r>
      <w:r w:rsidRPr="00D64ABD">
        <w:rPr>
          <w:rFonts w:ascii="Calibri" w:hAnsi="Calibri" w:cs="Calibri"/>
        </w:rPr>
        <w:t xml:space="preserve">obsługę urządzeń cyfrowych oraz sprzętu informatycznego, w tym mobilnego, zakupionego </w:t>
      </w:r>
      <w:r w:rsidR="00DE0E67" w:rsidRPr="00D64ABD">
        <w:rPr>
          <w:rFonts w:ascii="Calibri" w:hAnsi="Calibri" w:cs="Calibri"/>
        </w:rPr>
        <w:t xml:space="preserve">  </w:t>
      </w:r>
      <w:r w:rsidRPr="00D64ABD">
        <w:rPr>
          <w:rFonts w:ascii="Calibri" w:hAnsi="Calibri" w:cs="Calibri"/>
        </w:rPr>
        <w:t xml:space="preserve">do szkół w ramach wsparcia EFS; </w:t>
      </w:r>
    </w:p>
    <w:p w14:paraId="56BC5EE3"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 xml:space="preserve">wykorzystanie narzędzi cyfrowych w nauczaniu przedmiotowym, w tym wykorzystanie cyfrowych programów i aplikacji wspomagających nauczanie oraz </w:t>
      </w:r>
      <w:r w:rsidRPr="00D64ABD">
        <w:rPr>
          <w:rFonts w:ascii="Calibri" w:hAnsi="Calibri" w:cs="Calibri"/>
        </w:rPr>
        <w:lastRenderedPageBreak/>
        <w:t xml:space="preserve">dydaktycznych serwisów internetowych, również w trakcie zajęć prowadzonych </w:t>
      </w:r>
      <w:r w:rsidR="00863221" w:rsidRPr="00D64ABD">
        <w:rPr>
          <w:rFonts w:ascii="Calibri" w:hAnsi="Calibri" w:cs="Calibri"/>
        </w:rPr>
        <w:br/>
      </w:r>
      <w:r w:rsidRPr="00D64ABD">
        <w:rPr>
          <w:rFonts w:ascii="Calibri" w:hAnsi="Calibri" w:cs="Calibri"/>
        </w:rPr>
        <w:t xml:space="preserve">z uczniami z niepełnosprawnościami oraz w kształceniu informatycznym; </w:t>
      </w:r>
    </w:p>
    <w:p w14:paraId="1391050E"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nowe metody kształcenia z wykorzystaniem narzędzi cyfrowych; </w:t>
      </w:r>
    </w:p>
    <w:p w14:paraId="3D7BB4B7"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edukację w zakresie bezpieczeństwa w cyberprzestrzeni oraz bezpieczne korzystanie ze sprzętu komputerowego lub innych mobilnych narzędzi mających funkcje komputera; </w:t>
      </w:r>
    </w:p>
    <w:p w14:paraId="4DD0A706"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e)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zasobów dydaktycznych dostępnych w Internecie; </w:t>
      </w:r>
    </w:p>
    <w:p w14:paraId="58A46326"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f) </w:t>
      </w:r>
      <w:r w:rsidR="005822B5"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administrację wewnętrzną infrastrukturą sieciowo-usługową szkoły lub placówki systemu oświaty</w:t>
      </w:r>
      <w:r w:rsidR="005822B5" w:rsidRPr="00D64ABD">
        <w:rPr>
          <w:rFonts w:ascii="Calibri" w:hAnsi="Calibri" w:cs="Calibri"/>
        </w:rPr>
        <w:t xml:space="preserve"> (komputerową i bezprzewodową);</w:t>
      </w:r>
    </w:p>
    <w:p w14:paraId="08C8D649" w14:textId="77777777" w:rsidR="005822B5" w:rsidRPr="00D64ABD" w:rsidRDefault="005822B5" w:rsidP="00D94978">
      <w:pPr>
        <w:pStyle w:val="Akapitzlist"/>
        <w:numPr>
          <w:ilvl w:val="0"/>
          <w:numId w:val="41"/>
        </w:numPr>
        <w:autoSpaceDE w:val="0"/>
        <w:autoSpaceDN w:val="0"/>
        <w:adjustRightInd w:val="0"/>
        <w:spacing w:before="120" w:after="120"/>
        <w:ind w:left="851" w:hanging="284"/>
        <w:contextualSpacing w:val="0"/>
        <w:rPr>
          <w:rFonts w:ascii="Calibri" w:hAnsi="Calibri" w:cs="Calibri"/>
        </w:rPr>
      </w:pPr>
      <w:r w:rsidRPr="00D64ABD">
        <w:rPr>
          <w:rFonts w:ascii="Calibri" w:hAnsi="Calibri" w:cs="Calibri"/>
        </w:rPr>
        <w:t>wykorzystanie w nauczaniu e-podręczników bądź e-zasobów/ e-materiałów dydaktycznych, stworzonych dzięki środkom EFS w latach 2007-2013 i 2014-2020, które zostały dopuszczone do użytku szkolnego przez MEN.</w:t>
      </w:r>
    </w:p>
    <w:p w14:paraId="1BD15569" w14:textId="77777777" w:rsidR="00A24DD5" w:rsidRPr="00D64ABD" w:rsidRDefault="00A24DD5" w:rsidP="002D5A2C">
      <w:pPr>
        <w:autoSpaceDE w:val="0"/>
        <w:autoSpaceDN w:val="0"/>
        <w:adjustRightInd w:val="0"/>
        <w:rPr>
          <w:rFonts w:ascii="Calibri" w:hAnsi="Calibri" w:cs="Calibri"/>
        </w:rPr>
      </w:pPr>
    </w:p>
    <w:p w14:paraId="48C65B09" w14:textId="77777777" w:rsidR="00A24DD5" w:rsidRPr="00D64ABD" w:rsidRDefault="00A24DD5" w:rsidP="002D5A2C">
      <w:pPr>
        <w:rPr>
          <w:rFonts w:ascii="Calibri" w:hAnsi="Calibri"/>
        </w:rPr>
      </w:pPr>
      <w:r w:rsidRPr="00D64ABD">
        <w:rPr>
          <w:rFonts w:ascii="Calibri" w:hAnsi="Calibri"/>
        </w:rPr>
        <w:t>W/w wsparcie może być realizowane z wykorzystaniem poniższych form:</w:t>
      </w:r>
    </w:p>
    <w:p w14:paraId="7C9F4374" w14:textId="77777777" w:rsidR="00A24DD5" w:rsidRPr="00D64ABD" w:rsidRDefault="00A24DD5" w:rsidP="002D5A2C">
      <w:pPr>
        <w:autoSpaceDE w:val="0"/>
        <w:autoSpaceDN w:val="0"/>
        <w:adjustRightInd w:val="0"/>
        <w:rPr>
          <w:rFonts w:ascii="Calibri" w:hAnsi="Calibri" w:cs="Calibri"/>
        </w:rPr>
      </w:pPr>
    </w:p>
    <w:p w14:paraId="04EBBB85" w14:textId="77777777" w:rsidR="00AD729C" w:rsidRPr="00D64ABD" w:rsidRDefault="00AD729C" w:rsidP="00863221">
      <w:pPr>
        <w:autoSpaceDE w:val="0"/>
        <w:autoSpaceDN w:val="0"/>
        <w:adjustRightInd w:val="0"/>
        <w:spacing w:after="142"/>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Pr="00D64ABD">
        <w:rPr>
          <w:rFonts w:ascii="Calibri" w:hAnsi="Calibri" w:cs="Calibri"/>
        </w:rPr>
        <w:t xml:space="preserve">kursów i szkoleń doskonalących (teoretyczne i praktyczne), w tym </w:t>
      </w:r>
      <w:r w:rsidRPr="00D64ABD">
        <w:rPr>
          <w:rFonts w:ascii="Calibri" w:hAnsi="Calibri" w:cs="Calibri"/>
        </w:rPr>
        <w:br/>
      </w:r>
      <w:r w:rsidR="00DE0E67" w:rsidRPr="00D64ABD">
        <w:rPr>
          <w:rFonts w:ascii="Calibri" w:hAnsi="Calibri" w:cs="Calibri"/>
        </w:rPr>
        <w:t xml:space="preserve"> </w:t>
      </w:r>
      <w:r w:rsidRPr="00D64ABD">
        <w:rPr>
          <w:rFonts w:ascii="Calibri" w:hAnsi="Calibri" w:cs="Calibri"/>
        </w:rPr>
        <w:t xml:space="preserve">z wykorzystaniem trenerów przeszkolonych w ramach PO WER, studia </w:t>
      </w:r>
      <w:r w:rsidR="00863221" w:rsidRPr="00D64ABD">
        <w:rPr>
          <w:rFonts w:ascii="Calibri" w:hAnsi="Calibri" w:cs="Calibri"/>
        </w:rPr>
        <w:t xml:space="preserve">    </w:t>
      </w:r>
      <w:r w:rsidRPr="00D64ABD">
        <w:rPr>
          <w:rFonts w:ascii="Calibri" w:hAnsi="Calibri" w:cs="Calibri"/>
        </w:rPr>
        <w:t xml:space="preserve">podyplomowe; </w:t>
      </w:r>
    </w:p>
    <w:p w14:paraId="628592E3" w14:textId="77777777"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wspierania istniejących, budowania nowych i moderowania sieci współpracy</w:t>
      </w:r>
      <w:r w:rsidRPr="00D64ABD">
        <w:rPr>
          <w:rFonts w:ascii="Calibri" w:hAnsi="Calibri" w:cs="Calibri"/>
        </w:rPr>
        <w:br/>
      </w:r>
      <w:r w:rsidR="00863221" w:rsidRPr="00D64ABD">
        <w:rPr>
          <w:rFonts w:ascii="Calibri" w:hAnsi="Calibri" w:cs="Calibri"/>
        </w:rPr>
        <w:t xml:space="preserve"> </w:t>
      </w:r>
      <w:r w:rsidRPr="00D64ABD">
        <w:rPr>
          <w:rFonts w:ascii="Calibri" w:hAnsi="Calibri" w:cs="Calibri"/>
        </w:rPr>
        <w:t xml:space="preserve">i samokształcenia nauczycieli; </w:t>
      </w:r>
    </w:p>
    <w:p w14:paraId="396109CC" w14:textId="5F4528CA"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realizacji w szkole lub placówce systemu oświaty programów wspomagania;</w:t>
      </w:r>
    </w:p>
    <w:p w14:paraId="5AC1B033" w14:textId="77777777" w:rsidR="00F808D2" w:rsidRPr="00D64ABD" w:rsidRDefault="00F808D2" w:rsidP="002D5A2C">
      <w:pPr>
        <w:autoSpaceDE w:val="0"/>
        <w:autoSpaceDN w:val="0"/>
        <w:adjustRightInd w:val="0"/>
        <w:ind w:left="993" w:hanging="426"/>
        <w:rPr>
          <w:rFonts w:ascii="Calibri" w:hAnsi="Calibri" w:cs="Calibri"/>
        </w:rPr>
      </w:pPr>
    </w:p>
    <w:p w14:paraId="53916D3E" w14:textId="73797DD3"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staży i praktyk nauczycieli realizowanych we współpracy z podmiotami </w:t>
      </w:r>
      <w:r w:rsidRPr="00D64ABD">
        <w:rPr>
          <w:rFonts w:ascii="Calibri" w:hAnsi="Calibri" w:cs="Calibri"/>
        </w:rPr>
        <w:br/>
        <w:t xml:space="preserve">z otoczenia szkoły lub placówki systemu oświaty albo instytucjami wspomagającymi szkoły i placówki; </w:t>
      </w:r>
    </w:p>
    <w:p w14:paraId="0D18BFC3"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e) </w:t>
      </w:r>
      <w:r w:rsidR="00FD1546" w:rsidRPr="00D64ABD">
        <w:rPr>
          <w:rFonts w:ascii="Calibri" w:hAnsi="Calibri" w:cs="Calibri"/>
        </w:rPr>
        <w:t xml:space="preserve">  </w:t>
      </w:r>
      <w:r w:rsidRPr="00D64ABD">
        <w:rPr>
          <w:rFonts w:ascii="Calibri" w:hAnsi="Calibri" w:cs="Calibri"/>
        </w:rPr>
        <w:t>współpracy ze specjalistycznymi jednostkami, np.: szkołami lub ośrodkami kształcącymi dzieci i młodzież z niepełnosprawnościami, specjalnymi ośrodkami szkolno-wychowawczymi, młodzieżowymi ośrodkami socjoterapii, poradniami psychologiczno-pedagogicznymi;</w:t>
      </w:r>
    </w:p>
    <w:p w14:paraId="09816652" w14:textId="77777777" w:rsidR="00AD729C" w:rsidRPr="00D64ABD" w:rsidRDefault="00AD729C" w:rsidP="002D5A2C">
      <w:pPr>
        <w:autoSpaceDE w:val="0"/>
        <w:autoSpaceDN w:val="0"/>
        <w:adjustRightInd w:val="0"/>
        <w:rPr>
          <w:rFonts w:ascii="Calibri" w:hAnsi="Calibri" w:cs="Calibri"/>
        </w:rPr>
      </w:pPr>
    </w:p>
    <w:p w14:paraId="443F2065"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f) </w:t>
      </w:r>
      <w:r w:rsidR="00FD1546"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p>
    <w:p w14:paraId="44CA9CE8" w14:textId="77777777" w:rsidR="00541AFB" w:rsidRPr="00D64ABD" w:rsidRDefault="00541AFB" w:rsidP="002D5A2C">
      <w:pPr>
        <w:autoSpaceDE w:val="0"/>
        <w:autoSpaceDN w:val="0"/>
        <w:adjustRightInd w:val="0"/>
        <w:rPr>
          <w:rFonts w:ascii="Calibri" w:hAnsi="Calibri" w:cs="Calibri"/>
        </w:rPr>
      </w:pPr>
    </w:p>
    <w:p w14:paraId="2BF23E6F" w14:textId="77777777" w:rsidR="00541AFB" w:rsidRPr="00D64ABD" w:rsidRDefault="00541AFB"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 xml:space="preserve">Zakres wsparcia udzielanego w ramach RPO na rzecz doskonalenia umiejętności, kompetencji lub kwalifikacji nauczycieli powinien obejmować w szczególności kształtowanie systemu wartości i postaw zawodowych, przygotowujących do pracy z dziećmi i młodzieżą ze specjalnymi potrzebami edukacyjnymi. Dotyczy to w szczególności rozpoznawania </w:t>
      </w:r>
      <w:r w:rsidR="00863221" w:rsidRPr="00D64ABD">
        <w:rPr>
          <w:rFonts w:ascii="Calibri" w:eastAsiaTheme="minorHAnsi" w:hAnsi="Calibri" w:cs="Arial"/>
          <w:lang w:eastAsia="en-US"/>
        </w:rPr>
        <w:br/>
      </w:r>
      <w:r w:rsidRPr="00D64ABD">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863221" w:rsidRPr="00D64ABD">
        <w:rPr>
          <w:rFonts w:ascii="Calibri" w:eastAsiaTheme="minorHAnsi" w:hAnsi="Calibri" w:cs="Arial"/>
          <w:lang w:eastAsia="en-US"/>
        </w:rPr>
        <w:br/>
      </w:r>
      <w:r w:rsidRPr="00D64ABD">
        <w:rPr>
          <w:rFonts w:ascii="Calibri" w:eastAsiaTheme="minorHAnsi" w:hAnsi="Calibri" w:cs="Arial"/>
          <w:lang w:eastAsia="en-US"/>
        </w:rPr>
        <w:t>w placówkach ogólnodostępnych warunków do edukacji dzieci i młodzieży ze specjalnymi potrzebami edukacyjnymi, w tym uczniów z różnymi rodzajami niepełnosprawności.</w:t>
      </w:r>
    </w:p>
    <w:p w14:paraId="5299926B" w14:textId="77777777" w:rsidR="001A31B4" w:rsidRPr="00D64ABD" w:rsidRDefault="001A31B4" w:rsidP="002D5A2C">
      <w:pPr>
        <w:autoSpaceDE w:val="0"/>
        <w:autoSpaceDN w:val="0"/>
        <w:adjustRightInd w:val="0"/>
        <w:rPr>
          <w:rFonts w:ascii="Calibri" w:eastAsiaTheme="minorHAnsi" w:hAnsi="Calibri" w:cs="Arial"/>
          <w:lang w:eastAsia="en-US"/>
        </w:rPr>
      </w:pPr>
    </w:p>
    <w:p w14:paraId="6892E4C4" w14:textId="6A94ED5C" w:rsidR="001A31B4" w:rsidRPr="00D64ABD" w:rsidRDefault="001A31B4"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751ED1D" w14:textId="77777777" w:rsidR="00A24DD5" w:rsidRPr="00D64ABD" w:rsidRDefault="00A24DD5" w:rsidP="002D5A2C">
      <w:pPr>
        <w:autoSpaceDE w:val="0"/>
        <w:autoSpaceDN w:val="0"/>
        <w:adjustRightInd w:val="0"/>
        <w:rPr>
          <w:rFonts w:ascii="Calibri" w:hAnsi="Calibri" w:cs="Calibri"/>
        </w:rPr>
      </w:pPr>
    </w:p>
    <w:p w14:paraId="6D021B45" w14:textId="6C8EAA5E" w:rsidR="00A24DD5" w:rsidRPr="00D94978" w:rsidRDefault="00A24DD5" w:rsidP="00D94978">
      <w:pPr>
        <w:pStyle w:val="Akapitzlist"/>
        <w:numPr>
          <w:ilvl w:val="0"/>
          <w:numId w:val="47"/>
        </w:numPr>
        <w:autoSpaceDE w:val="0"/>
        <w:autoSpaceDN w:val="0"/>
        <w:adjustRightInd w:val="0"/>
        <w:ind w:left="426" w:hanging="426"/>
        <w:rPr>
          <w:rFonts w:ascii="Calibri" w:hAnsi="Calibri" w:cs="Calibri"/>
        </w:rPr>
      </w:pPr>
      <w:r w:rsidRPr="00D94978">
        <w:rPr>
          <w:rFonts w:ascii="Calibri" w:hAnsi="Calibri" w:cs="Calibri"/>
        </w:rPr>
        <w:t xml:space="preserve">Kształtowanie i rozwijanie kompetencji cyfrowych uczniów, wychowanków lub słuchaczy, w tym z uwzględnieniem bezpieczeństwa w cyberprzestrzeni i wynikających </w:t>
      </w:r>
      <w:r w:rsidR="004D2B79">
        <w:rPr>
          <w:rFonts w:ascii="Calibri" w:hAnsi="Calibri" w:cs="Calibri"/>
        </w:rPr>
        <w:br/>
      </w:r>
      <w:r w:rsidRPr="00D94978">
        <w:rPr>
          <w:rFonts w:ascii="Calibri" w:hAnsi="Calibri" w:cs="Calibri"/>
        </w:rPr>
        <w:t>z tego tytułu zagrożeń</w:t>
      </w:r>
      <w:r w:rsidR="00D83788">
        <w:rPr>
          <w:rFonts w:ascii="Calibri" w:hAnsi="Calibri" w:cs="Calibri"/>
        </w:rPr>
        <w:t>,</w:t>
      </w:r>
      <w:r w:rsidRPr="00D94978">
        <w:rPr>
          <w:rFonts w:ascii="Calibri" w:hAnsi="Calibri" w:cs="Calibri"/>
        </w:rPr>
        <w:t xml:space="preserve"> </w:t>
      </w:r>
      <w:r w:rsidR="00D83788" w:rsidRPr="00D94978">
        <w:rPr>
          <w:rFonts w:ascii="Calibri" w:hAnsi="Calibri" w:cs="Arial"/>
        </w:rPr>
        <w:t xml:space="preserve">możliwe do realizacji w ramach typu projektu </w:t>
      </w:r>
      <w:r w:rsidR="00D83788" w:rsidRPr="00D94978">
        <w:rPr>
          <w:rFonts w:ascii="Calibri" w:hAnsi="Calibri" w:cs="Arial"/>
          <w:b/>
        </w:rPr>
        <w:t>3c</w:t>
      </w:r>
      <w:r w:rsidR="00D83788">
        <w:rPr>
          <w:rFonts w:ascii="Calibri" w:hAnsi="Calibri" w:cs="Arial"/>
          <w:b/>
        </w:rPr>
        <w:t>,</w:t>
      </w:r>
      <w:r w:rsidRPr="00D94978">
        <w:rPr>
          <w:rFonts w:ascii="Calibri" w:hAnsi="Calibri" w:cs="Calibri"/>
          <w:b/>
        </w:rPr>
        <w:t xml:space="preserve"> </w:t>
      </w:r>
      <w:r w:rsidRPr="00D94978">
        <w:rPr>
          <w:rFonts w:ascii="Calibri" w:hAnsi="Calibri" w:cs="Calibri"/>
        </w:rPr>
        <w:t>powinno być realizowane poprzez:</w:t>
      </w:r>
    </w:p>
    <w:p w14:paraId="04DD0694" w14:textId="77777777" w:rsidR="00A24DD5" w:rsidRPr="00D64ABD" w:rsidRDefault="00A24DD5" w:rsidP="002D5A2C">
      <w:pPr>
        <w:autoSpaceDE w:val="0"/>
        <w:autoSpaceDN w:val="0"/>
        <w:adjustRightInd w:val="0"/>
        <w:rPr>
          <w:rFonts w:ascii="Calibri" w:hAnsi="Calibri" w:cs="Calibri"/>
        </w:rPr>
      </w:pPr>
    </w:p>
    <w:p w14:paraId="2E520D72" w14:textId="77777777" w:rsidR="00A24DD5" w:rsidRPr="00D64ABD" w:rsidRDefault="00A24DD5" w:rsidP="002D5A2C">
      <w:pPr>
        <w:autoSpaceDE w:val="0"/>
        <w:autoSpaceDN w:val="0"/>
        <w:adjustRightInd w:val="0"/>
        <w:spacing w:after="144"/>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002C6954" w:rsidRPr="00D64ABD">
        <w:rPr>
          <w:rFonts w:ascii="Calibri" w:hAnsi="Calibri" w:cs="Calibri"/>
        </w:rPr>
        <w:t xml:space="preserve"> </w:t>
      </w:r>
      <w:r w:rsidRPr="00D64ABD">
        <w:rPr>
          <w:rFonts w:ascii="Calibri" w:hAnsi="Calibri" w:cs="Calibri"/>
        </w:rPr>
        <w:t xml:space="preserve">realizację projektów edukacyjnych w szkołach lub placówkach systemu oświaty objętych wsparciem; </w:t>
      </w:r>
    </w:p>
    <w:p w14:paraId="1CDA924D"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realizację dodatkowych zajęć dydaktyczno-wyrównawczych służących wyrównywaniu dysproporcji edukacyjnych w trakcie procesu kształcenia dla uczniów</w:t>
      </w:r>
      <w:r w:rsidR="00A36EB5" w:rsidRPr="00D64ABD">
        <w:rPr>
          <w:rFonts w:ascii="Calibri" w:hAnsi="Calibri" w:cs="Calibri"/>
        </w:rPr>
        <w:t>, wychowanków</w:t>
      </w:r>
      <w:r w:rsidRPr="00D64ABD">
        <w:rPr>
          <w:rFonts w:ascii="Calibri" w:hAnsi="Calibri" w:cs="Calibri"/>
        </w:rPr>
        <w:t xml:space="preserve"> lub słuchaczy mających trudności w spełnianiu wymagań edukacyjnych, wynikających z podstawy programowej kształcenia ogólnego danego etapu edukacyjnego; </w:t>
      </w:r>
    </w:p>
    <w:p w14:paraId="082B5D2E" w14:textId="77777777" w:rsidR="00A24DD5" w:rsidRPr="00D64ABD" w:rsidRDefault="00A24DD5" w:rsidP="004803F8">
      <w:pPr>
        <w:autoSpaceDE w:val="0"/>
        <w:autoSpaceDN w:val="0"/>
        <w:adjustRightInd w:val="0"/>
        <w:spacing w:after="142"/>
        <w:ind w:left="993" w:hanging="426"/>
        <w:rPr>
          <w:rFonts w:ascii="Calibri" w:hAnsi="Calibri" w:cs="Calibri"/>
        </w:rPr>
      </w:pPr>
      <w:r w:rsidRPr="00D64ABD">
        <w:rPr>
          <w:rFonts w:ascii="Calibri" w:hAnsi="Calibri" w:cs="Calibri"/>
        </w:rPr>
        <w:t xml:space="preserve">c) </w:t>
      </w:r>
      <w:r w:rsidR="002C6954" w:rsidRPr="00D64ABD">
        <w:rPr>
          <w:rFonts w:ascii="Calibri" w:hAnsi="Calibri" w:cs="Calibri"/>
        </w:rPr>
        <w:t xml:space="preserve">   </w:t>
      </w:r>
      <w:r w:rsidRPr="00D64ABD">
        <w:rPr>
          <w:rFonts w:ascii="Calibri" w:hAnsi="Calibri" w:cs="Calibri"/>
        </w:rPr>
        <w:t xml:space="preserve"> realizację różnych form rozwijających uzdolnienia</w:t>
      </w:r>
      <w:r w:rsidR="002C6954" w:rsidRPr="00D64ABD">
        <w:rPr>
          <w:rFonts w:ascii="Calibri" w:hAnsi="Calibri" w:cs="Calibri"/>
        </w:rPr>
        <w:t xml:space="preserve"> uczniów, wychowanków lub słuchaczy</w:t>
      </w:r>
      <w:r w:rsidRPr="00D64ABD">
        <w:rPr>
          <w:rFonts w:ascii="Calibri" w:hAnsi="Calibri" w:cs="Calibri"/>
        </w:rPr>
        <w:t xml:space="preserve">; </w:t>
      </w:r>
    </w:p>
    <w:p w14:paraId="02A272F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2C6954"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wdrożenie nowych form i programów nauczania</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2D208176" w14:textId="03FC60CC"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e)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tworzenie i realizacj</w:t>
      </w:r>
      <w:r w:rsidR="00DA196A">
        <w:rPr>
          <w:rFonts w:ascii="Calibri" w:hAnsi="Calibri" w:cs="Calibri"/>
        </w:rPr>
        <w:t>ę</w:t>
      </w:r>
      <w:r w:rsidRPr="00D64ABD">
        <w:rPr>
          <w:rFonts w:ascii="Calibri" w:hAnsi="Calibri" w:cs="Calibri"/>
        </w:rPr>
        <w:t xml:space="preserve"> zajęć o nowatorskich rozwiązaniach programowych, organizacyjnych lub metodycznych</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531353A6" w14:textId="77777777" w:rsidR="00A24DD5" w:rsidRPr="00D64ABD" w:rsidRDefault="00A24DD5" w:rsidP="002D5A2C">
      <w:pPr>
        <w:tabs>
          <w:tab w:val="left" w:pos="993"/>
        </w:tabs>
        <w:autoSpaceDE w:val="0"/>
        <w:autoSpaceDN w:val="0"/>
        <w:adjustRightInd w:val="0"/>
        <w:spacing w:after="142"/>
        <w:ind w:left="993" w:hanging="426"/>
        <w:rPr>
          <w:rFonts w:ascii="Calibri" w:hAnsi="Calibri" w:cs="Calibri"/>
        </w:rPr>
      </w:pPr>
      <w:r w:rsidRPr="00D64ABD">
        <w:rPr>
          <w:rFonts w:ascii="Calibri" w:hAnsi="Calibri" w:cs="Calibri"/>
        </w:rPr>
        <w:t xml:space="preserve">f) </w:t>
      </w:r>
      <w:r w:rsidR="002C6954" w:rsidRPr="00D64ABD">
        <w:rPr>
          <w:rFonts w:ascii="Calibri" w:hAnsi="Calibri" w:cs="Calibri"/>
        </w:rPr>
        <w:t xml:space="preserve">     </w:t>
      </w:r>
      <w:r w:rsidRPr="00D64ABD">
        <w:rPr>
          <w:rFonts w:ascii="Calibri" w:hAnsi="Calibri" w:cs="Calibri"/>
        </w:rPr>
        <w:t xml:space="preserve">organizację kółek zainteresowań, warsztatów, laboratoriów dla </w:t>
      </w:r>
      <w:r w:rsidR="002C6954" w:rsidRPr="00D64ABD">
        <w:rPr>
          <w:rFonts w:ascii="Calibri" w:hAnsi="Calibri" w:cs="Calibri"/>
        </w:rPr>
        <w:t>uczniów, wychowanków lub słuchaczy</w:t>
      </w:r>
      <w:r w:rsidRPr="00D64ABD">
        <w:rPr>
          <w:rFonts w:ascii="Calibri" w:hAnsi="Calibri" w:cs="Calibri"/>
        </w:rPr>
        <w:t xml:space="preserve">; </w:t>
      </w:r>
    </w:p>
    <w:p w14:paraId="277CF899"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g)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nawiązywanie współpracy z otoczeniem </w:t>
      </w:r>
      <w:r w:rsidR="002C6954" w:rsidRPr="00D64ABD">
        <w:rPr>
          <w:rFonts w:ascii="Calibri" w:hAnsi="Calibri" w:cs="Calibri"/>
        </w:rPr>
        <w:t>społeczno-gospodarczym</w:t>
      </w:r>
      <w:r w:rsidRPr="00D64ABD">
        <w:rPr>
          <w:rFonts w:ascii="Calibri" w:hAnsi="Calibri" w:cs="Calibri"/>
        </w:rPr>
        <w:t xml:space="preserve"> szkoły lub placówki </w:t>
      </w:r>
      <w:r w:rsidR="002C6954" w:rsidRPr="00D64ABD">
        <w:rPr>
          <w:rFonts w:ascii="Calibri" w:hAnsi="Calibri" w:cs="Calibri"/>
        </w:rPr>
        <w:t xml:space="preserve">  </w:t>
      </w:r>
      <w:r w:rsidRPr="00D64ABD">
        <w:rPr>
          <w:rFonts w:ascii="Calibri" w:hAnsi="Calibri" w:cs="Calibri"/>
        </w:rPr>
        <w:t xml:space="preserve">systemu oświaty (w tym m. in.: przedsiębiorcami, zrzeszeniami przedsiębiorców) w celu </w:t>
      </w:r>
      <w:r w:rsidR="002C6954" w:rsidRPr="00D64ABD">
        <w:rPr>
          <w:rFonts w:ascii="Calibri" w:hAnsi="Calibri" w:cs="Calibri"/>
        </w:rPr>
        <w:t xml:space="preserve">osiągnięcia założonych celów </w:t>
      </w:r>
      <w:r w:rsidRPr="00D64ABD">
        <w:rPr>
          <w:rFonts w:ascii="Calibri" w:hAnsi="Calibri" w:cs="Calibri"/>
        </w:rPr>
        <w:t xml:space="preserve">edukacyjnych; </w:t>
      </w:r>
    </w:p>
    <w:p w14:paraId="0059D1A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h)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 </w:t>
      </w:r>
    </w:p>
    <w:p w14:paraId="10CC1BB5" w14:textId="77777777" w:rsidR="00A24DD5" w:rsidRPr="00D64ABD" w:rsidRDefault="00A24DD5" w:rsidP="00F808D2">
      <w:pPr>
        <w:autoSpaceDE w:val="0"/>
        <w:autoSpaceDN w:val="0"/>
        <w:adjustRightInd w:val="0"/>
        <w:spacing w:after="142"/>
        <w:ind w:left="993" w:hanging="426"/>
        <w:rPr>
          <w:rFonts w:ascii="Calibri" w:hAnsi="Calibri" w:cs="Calibri"/>
        </w:rPr>
      </w:pPr>
      <w:r w:rsidRPr="00D64ABD">
        <w:rPr>
          <w:rFonts w:ascii="Calibri" w:hAnsi="Calibri" w:cs="Calibri"/>
        </w:rPr>
        <w:t xml:space="preserve">i)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doradztwo </w:t>
      </w:r>
      <w:proofErr w:type="spellStart"/>
      <w:r w:rsidRPr="00D64ABD">
        <w:rPr>
          <w:rFonts w:ascii="Calibri" w:hAnsi="Calibri" w:cs="Calibri"/>
        </w:rPr>
        <w:t>edukacyjno</w:t>
      </w:r>
      <w:proofErr w:type="spellEnd"/>
      <w:r w:rsidRPr="00D64ABD">
        <w:rPr>
          <w:rFonts w:ascii="Calibri" w:hAnsi="Calibri" w:cs="Calibri"/>
        </w:rPr>
        <w:t>–zawodowe dla uczniów</w:t>
      </w:r>
      <w:r w:rsidR="002C6954" w:rsidRPr="00D64ABD">
        <w:rPr>
          <w:rFonts w:ascii="Calibri" w:hAnsi="Calibri" w:cs="Calibri"/>
        </w:rPr>
        <w:t>, wychowanków</w:t>
      </w:r>
      <w:r w:rsidRPr="00D64ABD">
        <w:rPr>
          <w:rFonts w:ascii="Calibri" w:hAnsi="Calibri" w:cs="Calibri"/>
        </w:rPr>
        <w:t xml:space="preserve"> lub słuchaczy, ze szczególnym uwzględnieniem uczniów ze specjalnymi potrzebami edukacyjnymi, </w:t>
      </w:r>
    </w:p>
    <w:p w14:paraId="014F98CB" w14:textId="77777777" w:rsidR="00A24DD5" w:rsidRPr="00D64ABD" w:rsidRDefault="00A24DD5" w:rsidP="00F808D2">
      <w:pPr>
        <w:autoSpaceDE w:val="0"/>
        <w:autoSpaceDN w:val="0"/>
        <w:adjustRightInd w:val="0"/>
        <w:ind w:firstLine="567"/>
        <w:rPr>
          <w:rFonts w:ascii="Calibri" w:hAnsi="Calibri" w:cs="Calibri"/>
        </w:rPr>
      </w:pPr>
      <w:r w:rsidRPr="00D64ABD">
        <w:rPr>
          <w:rFonts w:ascii="Calibri" w:hAnsi="Calibri" w:cs="Calibri"/>
        </w:rPr>
        <w:t xml:space="preserve">j) </w:t>
      </w:r>
      <w:r w:rsidR="002C6954" w:rsidRPr="00D64ABD">
        <w:rPr>
          <w:rFonts w:ascii="Calibri" w:hAnsi="Calibri" w:cs="Calibri"/>
        </w:rPr>
        <w:t xml:space="preserve">     </w:t>
      </w:r>
      <w:r w:rsidRPr="00D64ABD">
        <w:rPr>
          <w:rFonts w:ascii="Calibri" w:hAnsi="Calibri" w:cs="Calibri"/>
        </w:rPr>
        <w:t xml:space="preserve">realizację zajęć organizowanych poza lekcjami lub poza szkołą. </w:t>
      </w:r>
    </w:p>
    <w:p w14:paraId="65A561C4" w14:textId="77777777" w:rsidR="00A24DD5" w:rsidRPr="00D64ABD" w:rsidRDefault="00A24DD5" w:rsidP="002D5A2C">
      <w:pPr>
        <w:autoSpaceDE w:val="0"/>
        <w:autoSpaceDN w:val="0"/>
        <w:adjustRightInd w:val="0"/>
        <w:rPr>
          <w:rFonts w:ascii="Calibri" w:hAnsi="Calibri" w:cs="Calibri"/>
        </w:rPr>
      </w:pPr>
    </w:p>
    <w:p w14:paraId="14A48D2E" w14:textId="77777777" w:rsidR="00A24DD5" w:rsidRDefault="00A24DD5" w:rsidP="002D5A2C">
      <w:pPr>
        <w:autoSpaceDE w:val="0"/>
        <w:autoSpaceDN w:val="0"/>
        <w:adjustRightInd w:val="0"/>
        <w:rPr>
          <w:rFonts w:ascii="Calibri" w:hAnsi="Calibri" w:cs="Calibri"/>
        </w:rPr>
      </w:pPr>
      <w:r w:rsidRPr="00D64ABD">
        <w:rPr>
          <w:rFonts w:ascii="Calibri" w:hAnsi="Calibri" w:cs="Calibri"/>
        </w:rPr>
        <w:t xml:space="preserve">W/w działania będą prowadzone z uwzględnieniem indywidualnych potrzeb rozwojowych </w:t>
      </w:r>
      <w:r w:rsidR="00A36EB5" w:rsidRPr="00D64ABD">
        <w:rPr>
          <w:rFonts w:ascii="Calibri" w:hAnsi="Calibri" w:cs="Calibri"/>
        </w:rPr>
        <w:br/>
      </w:r>
      <w:r w:rsidRPr="00D64ABD">
        <w:rPr>
          <w:rFonts w:ascii="Calibri" w:hAnsi="Calibri" w:cs="Calibri"/>
        </w:rPr>
        <w:t>i edukacyjnych oraz możliwości psychofizycznych uczniów</w:t>
      </w:r>
      <w:r w:rsidR="00A36EB5" w:rsidRPr="00D64ABD">
        <w:rPr>
          <w:rFonts w:ascii="Calibri" w:hAnsi="Calibri" w:cs="Calibri"/>
        </w:rPr>
        <w:t>, wychowanków</w:t>
      </w:r>
      <w:r w:rsidRPr="00D64ABD">
        <w:rPr>
          <w:rFonts w:ascii="Calibri" w:hAnsi="Calibri" w:cs="Calibri"/>
        </w:rPr>
        <w:t xml:space="preserve"> lub słuchaczy objętych wsparciem.</w:t>
      </w:r>
    </w:p>
    <w:p w14:paraId="097BA3F2" w14:textId="77777777" w:rsidR="0061789C" w:rsidRDefault="0061789C" w:rsidP="002D5A2C">
      <w:pPr>
        <w:autoSpaceDE w:val="0"/>
        <w:autoSpaceDN w:val="0"/>
        <w:adjustRightInd w:val="0"/>
        <w:rPr>
          <w:rFonts w:ascii="Calibri" w:hAnsi="Calibri" w:cs="Calibri"/>
        </w:rPr>
      </w:pPr>
    </w:p>
    <w:p w14:paraId="674D2745" w14:textId="77777777" w:rsidR="0061789C" w:rsidRDefault="0061789C" w:rsidP="002D5A2C">
      <w:pPr>
        <w:autoSpaceDE w:val="0"/>
        <w:autoSpaceDN w:val="0"/>
        <w:adjustRightInd w:val="0"/>
        <w:rPr>
          <w:rFonts w:ascii="Calibri" w:hAnsi="Calibri" w:cs="Calibri"/>
        </w:rPr>
      </w:pPr>
    </w:p>
    <w:p w14:paraId="15E8704A" w14:textId="77777777" w:rsidR="0061789C" w:rsidRDefault="0061789C" w:rsidP="002D5A2C">
      <w:pPr>
        <w:autoSpaceDE w:val="0"/>
        <w:autoSpaceDN w:val="0"/>
        <w:adjustRightInd w:val="0"/>
        <w:rPr>
          <w:rFonts w:ascii="Calibri" w:hAnsi="Calibri" w:cs="Calibri"/>
        </w:rPr>
      </w:pPr>
    </w:p>
    <w:p w14:paraId="112881C8" w14:textId="77777777" w:rsidR="0061789C" w:rsidRDefault="0061789C" w:rsidP="002D5A2C">
      <w:pPr>
        <w:autoSpaceDE w:val="0"/>
        <w:autoSpaceDN w:val="0"/>
        <w:adjustRightInd w:val="0"/>
        <w:rPr>
          <w:rFonts w:ascii="Calibri" w:hAnsi="Calibri" w:cs="Calibri"/>
        </w:rPr>
      </w:pPr>
    </w:p>
    <w:p w14:paraId="522D2796" w14:textId="77777777" w:rsidR="008313B0" w:rsidRDefault="008313B0" w:rsidP="002D5A2C">
      <w:pPr>
        <w:autoSpaceDE w:val="0"/>
        <w:autoSpaceDN w:val="0"/>
        <w:adjustRightInd w:val="0"/>
        <w:rPr>
          <w:rFonts w:ascii="Calibri" w:hAnsi="Calibri" w:cs="Calibri"/>
        </w:rPr>
      </w:pPr>
    </w:p>
    <w:p w14:paraId="29548E2B" w14:textId="14A3BAB3" w:rsidR="008313B0" w:rsidRPr="00D94978" w:rsidRDefault="008313B0" w:rsidP="00D94978">
      <w:pPr>
        <w:autoSpaceDE w:val="0"/>
        <w:autoSpaceDN w:val="0"/>
        <w:adjustRightInd w:val="0"/>
        <w:spacing w:after="120"/>
        <w:ind w:left="567" w:hanging="709"/>
        <w:jc w:val="both"/>
        <w:rPr>
          <w:rFonts w:ascii="Calibri" w:hAnsi="Calibri" w:cs="Calibri"/>
          <w:b/>
        </w:rPr>
      </w:pPr>
      <w:r>
        <w:rPr>
          <w:rFonts w:ascii="Calibri" w:hAnsi="Calibri" w:cs="Calibri"/>
          <w:b/>
        </w:rPr>
        <w:lastRenderedPageBreak/>
        <w:t>Typ projektu nr 4</w:t>
      </w:r>
      <w:r w:rsidRPr="00CC4B28">
        <w:rPr>
          <w:rFonts w:ascii="Calibri" w:hAnsi="Calibri" w:cs="Calibri"/>
          <w:b/>
        </w:rPr>
        <w:t>.</w:t>
      </w:r>
    </w:p>
    <w:tbl>
      <w:tblPr>
        <w:tblStyle w:val="Tabela-Siatka"/>
        <w:tblW w:w="0" w:type="auto"/>
        <w:tblInd w:w="-157" w:type="dxa"/>
        <w:tblLook w:val="04A0" w:firstRow="1" w:lastRow="0" w:firstColumn="1" w:lastColumn="0" w:noHBand="0" w:noVBand="1"/>
      </w:tblPr>
      <w:tblGrid>
        <w:gridCol w:w="9188"/>
      </w:tblGrid>
      <w:tr w:rsidR="008313B0" w14:paraId="4608F3E6" w14:textId="77777777" w:rsidTr="00D94978">
        <w:trPr>
          <w:trHeight w:val="50"/>
        </w:trPr>
        <w:tc>
          <w:tcPr>
            <w:tcW w:w="9188" w:type="dxa"/>
            <w:tcBorders>
              <w:top w:val="single" w:sz="12" w:space="0" w:color="auto"/>
              <w:left w:val="single" w:sz="12" w:space="0" w:color="auto"/>
              <w:bottom w:val="single" w:sz="12" w:space="0" w:color="auto"/>
              <w:right w:val="single" w:sz="12" w:space="0" w:color="auto"/>
            </w:tcBorders>
          </w:tcPr>
          <w:p w14:paraId="2C171DC4" w14:textId="77777777" w:rsidR="008313B0" w:rsidRPr="00D64ABD" w:rsidRDefault="008313B0" w:rsidP="008313B0">
            <w:pPr>
              <w:autoSpaceDE w:val="0"/>
              <w:autoSpaceDN w:val="0"/>
              <w:adjustRightInd w:val="0"/>
              <w:rPr>
                <w:rFonts w:ascii="Calibri" w:hAnsi="Calibri" w:cs="Calibri"/>
                <w:sz w:val="22"/>
                <w:szCs w:val="22"/>
              </w:rPr>
            </w:pPr>
          </w:p>
          <w:p w14:paraId="0DDDBB27" w14:textId="77777777" w:rsidR="008313B0" w:rsidRPr="00D64ABD" w:rsidRDefault="008313B0" w:rsidP="008313B0">
            <w:pPr>
              <w:autoSpaceDE w:val="0"/>
              <w:autoSpaceDN w:val="0"/>
              <w:adjustRightInd w:val="0"/>
              <w:ind w:left="284" w:hanging="284"/>
              <w:rPr>
                <w:rFonts w:ascii="Calibri" w:hAnsi="Calibri"/>
              </w:rPr>
            </w:pPr>
            <w:r w:rsidRPr="00D64ABD">
              <w:rPr>
                <w:rFonts w:ascii="Calibri" w:hAnsi="Calibri" w:cs="Calibri"/>
                <w:b/>
              </w:rPr>
              <w:t xml:space="preserve">4. </w:t>
            </w:r>
            <w:r w:rsidRPr="00D64ABD">
              <w:rPr>
                <w:rFonts w:ascii="Calibri" w:hAnsi="Calibri"/>
                <w:b/>
              </w:rPr>
              <w:t xml:space="preserve">Indywidualizacja pracy z uczniem ze specjalnymi  potrzebami rozwojowymi i edukacyjnymi, w tym wsparcie ucznia młodszego </w:t>
            </w:r>
            <w:r w:rsidRPr="00D64ABD">
              <w:rPr>
                <w:rFonts w:ascii="Calibri" w:hAnsi="Calibri"/>
              </w:rPr>
              <w:t>(ucznia przekraczającego kolejny próg edukacyjny, a tym samym rozpoczynającego kolejny/ nowy etap edukacyjny:</w:t>
            </w:r>
          </w:p>
          <w:p w14:paraId="0E617D92" w14:textId="4B577331" w:rsidR="008313B0" w:rsidRPr="00D64ABD" w:rsidRDefault="008313B0" w:rsidP="008313B0">
            <w:pPr>
              <w:autoSpaceDE w:val="0"/>
              <w:autoSpaceDN w:val="0"/>
              <w:adjustRightInd w:val="0"/>
              <w:ind w:left="284" w:hanging="284"/>
              <w:rPr>
                <w:rFonts w:ascii="Calibri" w:hAnsi="Calibri"/>
              </w:rPr>
            </w:pPr>
            <w:r w:rsidRPr="00D64ABD">
              <w:rPr>
                <w:rFonts w:ascii="Calibri" w:hAnsi="Calibri"/>
              </w:rPr>
              <w:t xml:space="preserve">     </w:t>
            </w:r>
            <w:r w:rsidR="004D2B79">
              <w:rPr>
                <w:rFonts w:ascii="Calibri" w:hAnsi="Calibri"/>
              </w:rPr>
              <w:t xml:space="preserve">   </w:t>
            </w:r>
            <w:r w:rsidRPr="00D64ABD">
              <w:rPr>
                <w:rFonts w:ascii="Calibri" w:hAnsi="Calibri"/>
              </w:rPr>
              <w:t xml:space="preserve"> I etap edukacyjny - obejmuje uczniów klasy I szkoły podstawowej;</w:t>
            </w:r>
          </w:p>
          <w:p w14:paraId="4D1AF892"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rPr>
              <w:t xml:space="preserve">        II etap edukacyjny - obejmuje uczniów klasy IV szkoły podstawowej)</w:t>
            </w:r>
            <w:r w:rsidRPr="00D64ABD">
              <w:rPr>
                <w:rFonts w:ascii="Calibri" w:hAnsi="Calibri" w:cs="Calibri"/>
                <w:b/>
              </w:rPr>
              <w:t>:</w:t>
            </w:r>
          </w:p>
          <w:p w14:paraId="1EBECB2A" w14:textId="679FD30E"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a.</w:t>
            </w:r>
            <w:r w:rsidRPr="00D64ABD">
              <w:rPr>
                <w:rFonts w:ascii="Calibri" w:hAnsi="Calibri" w:cs="Calibri"/>
              </w:rPr>
              <w:t xml:space="preserve">  doposażenie szkół lub placówek systemu oświaty w pomoce dydaktyczne oraz specjalistyczny sprzęt do rozpoznawania potrzeb rozwojowych, edukacyjnych </w:t>
            </w:r>
            <w:r w:rsidRPr="00D64ABD">
              <w:rPr>
                <w:rFonts w:ascii="Calibri" w:hAnsi="Calibri" w:cs="Calibri"/>
              </w:rPr>
              <w:br/>
              <w:t xml:space="preserve">i możliwości psychofizycznych, kształcenia oraz wspomagania rozwoju i prowadzenia terapii uczniów ze specjalnymi potrzebami edukacyjnymi, a także podręczniki szkolne i materiały dydaktyczne dostosowane do potrzeb uczniów </w:t>
            </w:r>
            <w:r w:rsidR="004D2B79">
              <w:rPr>
                <w:rFonts w:ascii="Calibri" w:hAnsi="Calibri" w:cs="Calibri"/>
              </w:rPr>
              <w:br/>
            </w:r>
            <w:r w:rsidRPr="00D64ABD">
              <w:rPr>
                <w:rFonts w:ascii="Calibri" w:hAnsi="Calibri" w:cs="Calibri"/>
              </w:rPr>
              <w:t xml:space="preserve">z niepełnosprawnością, ze szczególnym uwzględnieniem tych pomocy, sprzętu </w:t>
            </w:r>
            <w:r w:rsidR="004D2B79">
              <w:rPr>
                <w:rFonts w:ascii="Calibri" w:hAnsi="Calibri" w:cs="Calibri"/>
              </w:rPr>
              <w:br/>
            </w:r>
            <w:r w:rsidRPr="00D64ABD">
              <w:rPr>
                <w:rFonts w:ascii="Calibri" w:hAnsi="Calibri" w:cs="Calibri"/>
              </w:rPr>
              <w:t xml:space="preserve">i narzędzi, które są zgodne z koncepcją uniwersalnego projektowania lub </w:t>
            </w:r>
            <w:r w:rsidR="004D2B79">
              <w:rPr>
                <w:rFonts w:ascii="Calibri" w:hAnsi="Calibri" w:cs="Calibri"/>
              </w:rPr>
              <w:br/>
            </w:r>
            <w:r w:rsidRPr="00D64ABD">
              <w:rPr>
                <w:rFonts w:ascii="Calibri" w:hAnsi="Calibri" w:cs="Calibri"/>
              </w:rPr>
              <w:t xml:space="preserve">w przypadku braku możliwości jej zastosowania wykorzystano mechanizm racjonalnych usprawnień, zgodnie z warunkami określonymi w Wytycznych </w:t>
            </w:r>
            <w:r w:rsidR="004D2B79">
              <w:rPr>
                <w:rFonts w:ascii="Calibri" w:hAnsi="Calibri" w:cs="Calibri"/>
              </w:rPr>
              <w:br/>
            </w:r>
            <w:r w:rsidRPr="00D64ABD">
              <w:rPr>
                <w:rFonts w:ascii="Calibri" w:hAnsi="Calibri" w:cs="Calibri"/>
              </w:rPr>
              <w:t>w zakresie realizacji zasady równości szans i niedyskryminacji;</w:t>
            </w:r>
          </w:p>
          <w:p w14:paraId="1884C0BC" w14:textId="77777777" w:rsidR="008313B0" w:rsidRPr="00D64ABD" w:rsidRDefault="008313B0" w:rsidP="008313B0">
            <w:pPr>
              <w:autoSpaceDE w:val="0"/>
              <w:autoSpaceDN w:val="0"/>
              <w:adjustRightInd w:val="0"/>
              <w:ind w:left="709" w:hanging="283"/>
              <w:rPr>
                <w:rFonts w:ascii="Calibri" w:hAnsi="Calibri" w:cs="Calibri"/>
              </w:rPr>
            </w:pPr>
          </w:p>
          <w:p w14:paraId="37E2A1CC"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b.</w:t>
            </w:r>
            <w:r w:rsidRPr="00D64ABD">
              <w:rPr>
                <w:rFonts w:ascii="Calibri" w:hAnsi="Calibri" w:cs="Calibri"/>
              </w:rPr>
              <w:t xml:space="preserve">  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0C65DD1D" w14:textId="77777777" w:rsidR="008313B0" w:rsidRPr="00D64ABD" w:rsidRDefault="008313B0" w:rsidP="008313B0">
            <w:pPr>
              <w:autoSpaceDE w:val="0"/>
              <w:autoSpaceDN w:val="0"/>
              <w:adjustRightInd w:val="0"/>
              <w:ind w:left="709" w:hanging="283"/>
              <w:rPr>
                <w:rFonts w:ascii="Calibri" w:hAnsi="Calibri" w:cs="Calibri"/>
              </w:rPr>
            </w:pPr>
          </w:p>
          <w:p w14:paraId="3AE05862"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c</w:t>
            </w:r>
            <w:r w:rsidRPr="00D64ABD">
              <w:rPr>
                <w:rFonts w:ascii="Calibri" w:hAnsi="Calibri" w:cs="Calibri"/>
              </w:rPr>
              <w:t>.   wsparcie uczniów ze specjalnymi potrzebami rozwojowymi i edukacyjnymi, w tym uczniów młodszych w ramach zajęć uzupełniających ofertę szkoły lub placówki systemu oświaty</w:t>
            </w:r>
            <w:r w:rsidRPr="00D64ABD">
              <w:rPr>
                <w:rFonts w:ascii="Calibri" w:hAnsi="Calibri" w:cs="Calibri"/>
                <w:vertAlign w:val="superscript"/>
              </w:rPr>
              <w:footnoteReference w:id="8"/>
            </w:r>
            <w:r w:rsidRPr="00D64ABD">
              <w:rPr>
                <w:rFonts w:ascii="Calibri" w:hAnsi="Calibri" w:cs="Calibri"/>
              </w:rPr>
              <w:t>.</w:t>
            </w:r>
          </w:p>
          <w:p w14:paraId="5B7C2E4C" w14:textId="27FEB76A" w:rsidR="008313B0" w:rsidRPr="00CC4B28" w:rsidRDefault="008313B0" w:rsidP="00D94978">
            <w:pPr>
              <w:autoSpaceDE w:val="0"/>
              <w:autoSpaceDN w:val="0"/>
              <w:adjustRightInd w:val="0"/>
              <w:ind w:left="284" w:hanging="284"/>
              <w:rPr>
                <w:rFonts w:ascii="Calibri" w:hAnsi="Calibri" w:cs="Calibri"/>
              </w:rPr>
            </w:pPr>
          </w:p>
        </w:tc>
      </w:tr>
    </w:tbl>
    <w:p w14:paraId="3812D329" w14:textId="77777777" w:rsidR="008313B0" w:rsidRPr="00D64ABD" w:rsidRDefault="008313B0" w:rsidP="002D5A2C">
      <w:pPr>
        <w:autoSpaceDE w:val="0"/>
        <w:autoSpaceDN w:val="0"/>
        <w:adjustRightInd w:val="0"/>
        <w:rPr>
          <w:rFonts w:ascii="Calibri" w:hAnsi="Calibri" w:cs="Calibri"/>
        </w:rPr>
      </w:pPr>
    </w:p>
    <w:p w14:paraId="2B31CC38" w14:textId="77777777" w:rsidR="00DC7A41" w:rsidRPr="00D64ABD" w:rsidRDefault="00DC7A41" w:rsidP="002D5A2C">
      <w:pPr>
        <w:autoSpaceDE w:val="0"/>
        <w:autoSpaceDN w:val="0"/>
        <w:adjustRightInd w:val="0"/>
        <w:rPr>
          <w:rFonts w:ascii="Calibri" w:hAnsi="Calibri" w:cs="Calibri"/>
        </w:rPr>
      </w:pPr>
    </w:p>
    <w:p w14:paraId="307450E5" w14:textId="1BB6E345" w:rsidR="00F73A59" w:rsidRPr="00D94978" w:rsidRDefault="00DC7A41" w:rsidP="00D94978">
      <w:pPr>
        <w:pStyle w:val="Akapitzlist"/>
        <w:numPr>
          <w:ilvl w:val="0"/>
          <w:numId w:val="47"/>
        </w:numPr>
        <w:autoSpaceDE w:val="0"/>
        <w:autoSpaceDN w:val="0"/>
        <w:adjustRightInd w:val="0"/>
        <w:ind w:left="284" w:hanging="284"/>
        <w:rPr>
          <w:rFonts w:ascii="Calibri" w:hAnsi="Calibri" w:cs="Calibri"/>
          <w:u w:val="single"/>
        </w:rPr>
      </w:pPr>
      <w:r w:rsidRPr="00D94978">
        <w:rPr>
          <w:rFonts w:ascii="Calibri" w:hAnsi="Calibri" w:cs="Calibri"/>
        </w:rPr>
        <w:t>Kompleksowe programy wspomagające szkołę lub placówkę systemu oświaty w procesie indywidualizacji pracy z uczniem ze specjalnymi potrzebami rozwojowymi i edukacyjnymi musz</w:t>
      </w:r>
      <w:r w:rsidR="00F73A59" w:rsidRPr="00D94978">
        <w:rPr>
          <w:rFonts w:ascii="Calibri" w:hAnsi="Calibri" w:cs="Calibri"/>
        </w:rPr>
        <w:t>ą</w:t>
      </w:r>
      <w:r w:rsidRPr="00D94978">
        <w:rPr>
          <w:rFonts w:ascii="Calibri" w:hAnsi="Calibri" w:cs="Calibri"/>
        </w:rPr>
        <w:t xml:space="preserve"> objąć działania wymienione w </w:t>
      </w:r>
      <w:r w:rsidR="002B3ADD" w:rsidRPr="00D94978">
        <w:rPr>
          <w:rFonts w:ascii="Calibri" w:hAnsi="Calibri" w:cs="Calibri"/>
        </w:rPr>
        <w:t xml:space="preserve"> typie projektu </w:t>
      </w:r>
      <w:r w:rsidR="002B3ADD" w:rsidRPr="00D94978">
        <w:rPr>
          <w:rFonts w:ascii="Calibri" w:hAnsi="Calibri" w:cs="Calibri"/>
          <w:b/>
        </w:rPr>
        <w:t>4</w:t>
      </w:r>
      <w:r w:rsidR="002B4422">
        <w:rPr>
          <w:rFonts w:ascii="Calibri" w:hAnsi="Calibri" w:cs="Calibri"/>
          <w:b/>
        </w:rPr>
        <w:t xml:space="preserve"> </w:t>
      </w:r>
      <w:r w:rsidRPr="00D94978">
        <w:rPr>
          <w:rFonts w:ascii="Calibri" w:hAnsi="Calibri" w:cs="Calibri"/>
          <w:b/>
        </w:rPr>
        <w:t>a-c</w:t>
      </w:r>
      <w:r w:rsidRPr="00D94978">
        <w:rPr>
          <w:rFonts w:ascii="Calibri" w:hAnsi="Calibri" w:cs="Calibri"/>
        </w:rPr>
        <w:t xml:space="preserve">. </w:t>
      </w:r>
      <w:r w:rsidR="00F73A59" w:rsidRPr="00D94978">
        <w:rPr>
          <w:rFonts w:ascii="Calibri" w:hAnsi="Calibri" w:cs="Calibri"/>
        </w:rPr>
        <w:t xml:space="preserve">Beneficjent może zrezygnować ze stosowania powyższego wymogu pod warunkiem, że zapewni realizację co najmniej </w:t>
      </w:r>
      <w:r w:rsidR="00147D48">
        <w:rPr>
          <w:rFonts w:ascii="Calibri" w:hAnsi="Calibri" w:cs="Calibri"/>
        </w:rPr>
        <w:t>jednego</w:t>
      </w:r>
      <w:r w:rsidR="00147D48" w:rsidRPr="00D94978">
        <w:rPr>
          <w:rFonts w:ascii="Calibri" w:hAnsi="Calibri" w:cs="Calibri"/>
        </w:rPr>
        <w:t xml:space="preserve"> </w:t>
      </w:r>
      <w:r w:rsidR="00F73A59" w:rsidRPr="00D94978">
        <w:rPr>
          <w:rFonts w:ascii="Calibri" w:hAnsi="Calibri" w:cs="Calibri"/>
        </w:rPr>
        <w:t>z tych działań poza projektem.</w:t>
      </w:r>
    </w:p>
    <w:p w14:paraId="79501EC7" w14:textId="52397BEC" w:rsidR="00DC7A41" w:rsidRPr="00D64ABD" w:rsidRDefault="00DC7A41" w:rsidP="002B3ADD">
      <w:pPr>
        <w:autoSpaceDE w:val="0"/>
        <w:autoSpaceDN w:val="0"/>
        <w:adjustRightInd w:val="0"/>
        <w:ind w:left="284"/>
        <w:rPr>
          <w:rFonts w:ascii="Calibri" w:hAnsi="Calibri" w:cs="Calibri"/>
        </w:rPr>
      </w:pPr>
      <w:r w:rsidRPr="00D64ABD">
        <w:rPr>
          <w:rFonts w:ascii="Calibri" w:hAnsi="Calibri" w:cs="Calibri"/>
        </w:rPr>
        <w:t xml:space="preserve">Programy </w:t>
      </w:r>
      <w:r w:rsidR="00CE5E22" w:rsidRPr="00D64ABD">
        <w:rPr>
          <w:rFonts w:ascii="Calibri" w:hAnsi="Calibri" w:cs="Calibri"/>
        </w:rPr>
        <w:t>wspomagające</w:t>
      </w:r>
      <w:r w:rsidRPr="00D64ABD">
        <w:rPr>
          <w:rFonts w:ascii="Calibri" w:hAnsi="Calibri" w:cs="Calibri"/>
        </w:rPr>
        <w:t xml:space="preserve"> obejmują klasy IV-VIII szkoły podstawowej. Powyższy warunek nie ma zastosowania do programów wspomagających proces indywidualizacji pracy </w:t>
      </w:r>
      <w:r w:rsidR="002B4422">
        <w:rPr>
          <w:rFonts w:ascii="Calibri" w:hAnsi="Calibri" w:cs="Calibri"/>
        </w:rPr>
        <w:br/>
      </w:r>
      <w:r w:rsidRPr="00D64ABD">
        <w:rPr>
          <w:rFonts w:ascii="Calibri" w:hAnsi="Calibri" w:cs="Calibri"/>
        </w:rPr>
        <w:t>z uczniem z niepełnosprawnością, które obejmować mogą klasy I-VIII.</w:t>
      </w:r>
    </w:p>
    <w:p w14:paraId="37EA2CF1" w14:textId="5CB1D500" w:rsidR="002B3ADD"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hAnsiTheme="minorHAnsi" w:cs="Calibri"/>
        </w:rPr>
      </w:pPr>
      <w:r w:rsidRPr="00D94978">
        <w:rPr>
          <w:rFonts w:asciiTheme="minorHAnsi" w:hAnsiTheme="minorHAnsi" w:cs="Calibri"/>
        </w:rPr>
        <w:t xml:space="preserve">Działania </w:t>
      </w:r>
      <w:r w:rsidR="002B3ADD" w:rsidRPr="00D94978">
        <w:rPr>
          <w:rFonts w:asciiTheme="minorHAnsi" w:hAnsiTheme="minorHAnsi" w:cs="Arial"/>
        </w:rPr>
        <w:t xml:space="preserve">możliwe do realizacji w ramach typu projektu </w:t>
      </w:r>
      <w:r w:rsidR="002B3ADD" w:rsidRPr="00D94978">
        <w:rPr>
          <w:rFonts w:asciiTheme="minorHAnsi" w:hAnsiTheme="minorHAnsi" w:cs="Arial"/>
          <w:b/>
        </w:rPr>
        <w:t>4</w:t>
      </w:r>
      <w:r w:rsidR="002B4422">
        <w:rPr>
          <w:rFonts w:asciiTheme="minorHAnsi" w:hAnsiTheme="minorHAnsi" w:cs="Arial"/>
          <w:b/>
        </w:rPr>
        <w:t xml:space="preserve"> </w:t>
      </w:r>
      <w:r w:rsidR="002B3ADD" w:rsidRPr="00D94978">
        <w:rPr>
          <w:rFonts w:asciiTheme="minorHAnsi" w:hAnsiTheme="minorHAnsi" w:cs="Arial"/>
          <w:b/>
        </w:rPr>
        <w:t>b i c</w:t>
      </w:r>
      <w:r w:rsidR="002B3ADD" w:rsidRPr="00D94978" w:rsidDel="002B3ADD">
        <w:rPr>
          <w:rFonts w:asciiTheme="minorHAnsi" w:hAnsiTheme="minorHAnsi" w:cs="Calibri"/>
        </w:rPr>
        <w:t xml:space="preserve"> </w:t>
      </w:r>
      <w:r w:rsidRPr="00D94978">
        <w:rPr>
          <w:rFonts w:asciiTheme="minorHAnsi" w:hAnsiTheme="minorHAnsi" w:cs="Calibri"/>
        </w:rPr>
        <w:t>mogą być realizowane niezależnie od etapu edukacyjnego, na którym znajduje się uczeń.</w:t>
      </w:r>
    </w:p>
    <w:p w14:paraId="42FDF802" w14:textId="7D2C1292" w:rsidR="00DC7A41"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eastAsiaTheme="minorHAnsi" w:hAnsiTheme="minorHAnsi"/>
          <w:lang w:eastAsia="en-US"/>
        </w:rPr>
      </w:pPr>
      <w:r w:rsidRPr="00D94978">
        <w:rPr>
          <w:rFonts w:asciiTheme="minorHAnsi" w:eastAsiaTheme="minorHAnsi" w:hAnsiTheme="minorHAnsi"/>
          <w:lang w:eastAsia="en-US"/>
        </w:rPr>
        <w:t>Realizacja wsparcia</w:t>
      </w:r>
      <w:r w:rsidR="002B3ADD" w:rsidRPr="00D94978">
        <w:rPr>
          <w:rFonts w:asciiTheme="minorHAnsi" w:eastAsiaTheme="minorHAnsi" w:hAnsiTheme="minorHAnsi"/>
          <w:lang w:eastAsia="en-US"/>
        </w:rPr>
        <w:t xml:space="preserve"> </w:t>
      </w:r>
      <w:r w:rsidR="002B3ADD" w:rsidRPr="00D94978">
        <w:rPr>
          <w:rFonts w:asciiTheme="minorHAnsi" w:hAnsiTheme="minorHAnsi"/>
        </w:rPr>
        <w:t xml:space="preserve">możliwa do realizacji w ramach typu projektu </w:t>
      </w:r>
      <w:r w:rsidRPr="00D94978">
        <w:rPr>
          <w:rFonts w:asciiTheme="minorHAnsi" w:eastAsiaTheme="minorHAnsi" w:hAnsiTheme="minorHAnsi"/>
          <w:b/>
          <w:lang w:eastAsia="en-US"/>
        </w:rPr>
        <w:t xml:space="preserve">4 </w:t>
      </w:r>
      <w:r w:rsidRPr="00D94978">
        <w:rPr>
          <w:rFonts w:asciiTheme="minorHAnsi" w:eastAsiaTheme="minorHAnsi" w:hAnsiTheme="minorHAnsi"/>
          <w:lang w:eastAsia="en-US"/>
        </w:rPr>
        <w:t xml:space="preserve">dokonywana </w:t>
      </w:r>
      <w:r w:rsidR="002B3ADD" w:rsidRPr="00D94978">
        <w:rPr>
          <w:rFonts w:asciiTheme="minorHAnsi" w:eastAsiaTheme="minorHAnsi" w:hAnsiTheme="minorHAnsi"/>
          <w:lang w:eastAsia="en-US"/>
        </w:rPr>
        <w:t xml:space="preserve">jest </w:t>
      </w:r>
      <w:r w:rsidRPr="00D94978">
        <w:rPr>
          <w:rFonts w:asciiTheme="minorHAnsi" w:eastAsiaTheme="minorHAnsi" w:hAnsiTheme="minorHAnsi"/>
          <w:lang w:eastAsia="en-US"/>
        </w:rPr>
        <w:t>na podstawie indywidualnie zdiagnozowanego zapotrzebowania szkół lub placówek systemu oświaty, w tym zwłaszcza powinna obejmować:</w:t>
      </w:r>
    </w:p>
    <w:p w14:paraId="242043E3"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rozpoznane potrzeby rozwojowe i edukacyjne uczniów,</w:t>
      </w:r>
    </w:p>
    <w:p w14:paraId="04D9292B" w14:textId="77777777" w:rsidR="0053701F" w:rsidRPr="00D64ABD" w:rsidRDefault="0053701F" w:rsidP="002D5A2C">
      <w:pPr>
        <w:pStyle w:val="Akapitzlist"/>
        <w:autoSpaceDE w:val="0"/>
        <w:autoSpaceDN w:val="0"/>
        <w:adjustRightInd w:val="0"/>
        <w:ind w:left="786"/>
        <w:rPr>
          <w:rFonts w:ascii="Calibri" w:eastAsiaTheme="minorHAnsi" w:hAnsi="Calibri" w:cs="Arial"/>
          <w:lang w:eastAsia="en-US"/>
        </w:rPr>
      </w:pPr>
    </w:p>
    <w:p w14:paraId="1A0D17F6"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wnioski z udzielanej pomocy-psychologiczno-pedagogicznej, wczesnego wspomagania rozwoju dzieci oraz prowadzonych działań i zajęć o charakterze rewalidacyjnym, socjoterapeutycznym</w:t>
      </w:r>
      <w:r w:rsidR="0053701F" w:rsidRPr="00D64ABD">
        <w:rPr>
          <w:rFonts w:ascii="Calibri" w:eastAsiaTheme="minorHAnsi" w:hAnsi="Calibri" w:cs="Arial"/>
          <w:lang w:eastAsia="en-US"/>
        </w:rPr>
        <w:t xml:space="preserve"> </w:t>
      </w:r>
      <w:r w:rsidRPr="00D64ABD">
        <w:rPr>
          <w:rFonts w:ascii="Calibri" w:eastAsiaTheme="minorHAnsi" w:hAnsi="Calibri" w:cs="Arial"/>
          <w:lang w:eastAsia="en-US"/>
        </w:rPr>
        <w:t>i resocjalizacyjnym, dotyczące dalszych działań mających na celu poprawę funkcjonowania uczniów i włączenie społeczne,</w:t>
      </w:r>
    </w:p>
    <w:p w14:paraId="035CFAD5" w14:textId="77777777" w:rsidR="00727FDF" w:rsidRPr="00D64ABD" w:rsidRDefault="00727FDF" w:rsidP="002D5A2C">
      <w:pPr>
        <w:pStyle w:val="Akapitzlist"/>
        <w:rPr>
          <w:rFonts w:ascii="Calibri" w:eastAsiaTheme="minorHAnsi" w:hAnsi="Calibri" w:cs="Arial"/>
          <w:lang w:eastAsia="en-US"/>
        </w:rPr>
      </w:pPr>
    </w:p>
    <w:p w14:paraId="210F7547" w14:textId="77777777" w:rsidR="00727FDF" w:rsidRPr="00D64ABD" w:rsidRDefault="00727FDF"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potrzeby dzieci i uczniów określone w indywidualnych programach dzieci i uczniów (edukacyjno-terapeutycznych, zajęć rewalidacyjno-wychowawczych, wczesnego wspomagania rozwoju dzieci) oraz orzeczeniach i opiniach,</w:t>
      </w:r>
    </w:p>
    <w:p w14:paraId="6912EB99" w14:textId="77777777" w:rsidR="00DC7A41" w:rsidRPr="00D64ABD" w:rsidRDefault="00DC7A41" w:rsidP="002D5A2C">
      <w:pPr>
        <w:autoSpaceDE w:val="0"/>
        <w:autoSpaceDN w:val="0"/>
        <w:adjustRightInd w:val="0"/>
        <w:ind w:left="851" w:hanging="425"/>
        <w:rPr>
          <w:rFonts w:ascii="Calibri" w:eastAsiaTheme="minorHAnsi" w:hAnsi="Calibri" w:cs="Arial"/>
          <w:lang w:eastAsia="en-US"/>
        </w:rPr>
      </w:pPr>
    </w:p>
    <w:p w14:paraId="15E53F60" w14:textId="62A47FED" w:rsidR="00DC7A41" w:rsidRPr="00D64ABD" w:rsidRDefault="00DC7A41" w:rsidP="002D5A2C">
      <w:pPr>
        <w:autoSpaceDE w:val="0"/>
        <w:autoSpaceDN w:val="0"/>
        <w:adjustRightInd w:val="0"/>
        <w:ind w:left="709" w:hanging="283"/>
        <w:rPr>
          <w:rFonts w:ascii="Calibri" w:hAnsi="Calibri" w:cs="Calibri"/>
        </w:rPr>
      </w:pPr>
      <w:r w:rsidRPr="00D64ABD">
        <w:rPr>
          <w:rFonts w:ascii="Calibri" w:eastAsiaTheme="minorHAnsi" w:hAnsi="Calibri" w:cs="Arial"/>
          <w:lang w:eastAsia="en-US"/>
        </w:rPr>
        <w:t xml:space="preserve">d) </w:t>
      </w:r>
      <w:r w:rsidR="0053701F" w:rsidRPr="00D64ABD">
        <w:rPr>
          <w:rFonts w:ascii="Calibri" w:eastAsiaTheme="minorHAnsi" w:hAnsi="Calibri" w:cs="Arial"/>
          <w:lang w:eastAsia="en-US"/>
        </w:rPr>
        <w:t xml:space="preserve">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wnioski z przeprowadzonego spisu inwentarza oraz oceny stanu technicznego posiadanego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wyposażenia (o ile projekt obejmuje działania, o których mowa w </w:t>
      </w:r>
      <w:r w:rsidR="00217541">
        <w:rPr>
          <w:rFonts w:ascii="Calibri" w:eastAsiaTheme="minorHAnsi" w:hAnsi="Calibri" w:cs="Arial"/>
          <w:lang w:eastAsia="en-US"/>
        </w:rPr>
        <w:t xml:space="preserve">typie projektu </w:t>
      </w:r>
      <w:r w:rsidR="001C04E2" w:rsidRPr="00D64ABD">
        <w:rPr>
          <w:rFonts w:ascii="Calibri" w:eastAsiaTheme="minorHAnsi" w:hAnsi="Calibri" w:cs="Arial"/>
          <w:lang w:eastAsia="en-US"/>
        </w:rPr>
        <w:t>4</w:t>
      </w:r>
      <w:r w:rsidRPr="00D64ABD">
        <w:rPr>
          <w:rFonts w:ascii="Calibri" w:eastAsiaTheme="minorHAnsi" w:hAnsi="Calibri" w:cs="Arial"/>
          <w:lang w:eastAsia="en-US"/>
        </w:rPr>
        <w:t>a).</w:t>
      </w:r>
    </w:p>
    <w:p w14:paraId="16BD03D8" w14:textId="77777777" w:rsidR="00A24DD5" w:rsidRPr="00D64ABD" w:rsidRDefault="00A24DD5" w:rsidP="002D5A2C">
      <w:pPr>
        <w:autoSpaceDE w:val="0"/>
        <w:autoSpaceDN w:val="0"/>
        <w:adjustRightInd w:val="0"/>
        <w:rPr>
          <w:rFonts w:ascii="Calibri" w:hAnsi="Calibri" w:cs="Calibri"/>
        </w:rPr>
      </w:pPr>
    </w:p>
    <w:p w14:paraId="6C493142" w14:textId="2A613424" w:rsidR="00A24DD5"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Doposażenie bazy dydaktycznej szkół i placówek systemu oświaty</w:t>
      </w:r>
      <w:r w:rsidR="00217541" w:rsidRPr="00D94978">
        <w:rPr>
          <w:rFonts w:ascii="Calibri" w:hAnsi="Calibri" w:cs="Arial"/>
        </w:rPr>
        <w:t xml:space="preserve"> możliwe do realizacji w ramach typu projektu </w:t>
      </w:r>
      <w:r w:rsidR="00217541" w:rsidRPr="00D94978">
        <w:rPr>
          <w:rFonts w:ascii="Calibri" w:hAnsi="Calibri" w:cs="Arial"/>
          <w:b/>
        </w:rPr>
        <w:t>4a</w:t>
      </w:r>
      <w:r w:rsidRPr="00D94978">
        <w:rPr>
          <w:rFonts w:ascii="Calibri" w:hAnsi="Calibri" w:cs="Calibri"/>
        </w:rPr>
        <w:t xml:space="preserve"> obejmuje zakup m.in.:</w:t>
      </w:r>
    </w:p>
    <w:p w14:paraId="7E4C68C5" w14:textId="6E1A1EB8"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specjalistycznego oprogramowania;</w:t>
      </w:r>
    </w:p>
    <w:p w14:paraId="7F1E2B57" w14:textId="7B196A48" w:rsidR="00217541" w:rsidRPr="00D94978" w:rsidRDefault="00DC7A41"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eastAsiaTheme="minorHAnsi" w:hAnsiTheme="minorHAnsi"/>
          <w:lang w:eastAsia="en-US"/>
        </w:rPr>
        <w:t>materiałów do prowadzenia diagnozy oraz działań ukierunkowanych na</w:t>
      </w:r>
      <w:r w:rsidR="003D65FC"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 xml:space="preserve">wspieranie </w:t>
      </w:r>
      <w:r w:rsidR="003D65FC" w:rsidRPr="00D94978">
        <w:rPr>
          <w:rFonts w:asciiTheme="minorHAnsi" w:eastAsiaTheme="minorHAnsi" w:hAnsiTheme="minorHAnsi"/>
          <w:lang w:eastAsia="en-US"/>
        </w:rPr>
        <w:t>e</w:t>
      </w:r>
      <w:r w:rsidRPr="00D94978">
        <w:rPr>
          <w:rFonts w:asciiTheme="minorHAnsi" w:eastAsiaTheme="minorHAnsi" w:hAnsiTheme="minorHAnsi"/>
          <w:lang w:eastAsia="en-US"/>
        </w:rPr>
        <w:t>dukacji włączającej, rozwijanie potencjału rozwojowego uczniów</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oraz poprawę funkcjonowania uczniów, w szczególności w zakresie</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komunikowania się z innymi, uczenia się oraz kompetencji emocjonalno</w:t>
      </w:r>
      <w:r w:rsidR="00F26D0B" w:rsidRPr="00D94978">
        <w:rPr>
          <w:rFonts w:asciiTheme="minorHAnsi" w:eastAsiaTheme="minorHAnsi" w:hAnsiTheme="minorHAnsi"/>
          <w:lang w:eastAsia="en-US"/>
        </w:rPr>
        <w:t>-</w:t>
      </w:r>
      <w:r w:rsidRPr="00D94978">
        <w:rPr>
          <w:rFonts w:asciiTheme="minorHAnsi" w:eastAsiaTheme="minorHAnsi" w:hAnsiTheme="minorHAnsi"/>
          <w:lang w:eastAsia="en-US"/>
        </w:rPr>
        <w:t>społecznych;</w:t>
      </w:r>
      <w:r w:rsidRPr="00D94978">
        <w:rPr>
          <w:rFonts w:asciiTheme="minorHAnsi" w:hAnsiTheme="minorHAnsi"/>
        </w:rPr>
        <w:t xml:space="preserve"> </w:t>
      </w:r>
    </w:p>
    <w:p w14:paraId="54A4C027" w14:textId="190F4CA9"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sprzętu specjalistycznego, wspierającego funkcjonowanie uczniów </w:t>
      </w:r>
      <w:r w:rsidR="00D85C88" w:rsidRPr="00D94978">
        <w:rPr>
          <w:rFonts w:asciiTheme="minorHAnsi" w:hAnsiTheme="minorHAnsi"/>
        </w:rPr>
        <w:br/>
      </w:r>
      <w:r w:rsidRPr="00D94978">
        <w:rPr>
          <w:rFonts w:asciiTheme="minorHAnsi" w:hAnsiTheme="minorHAnsi"/>
        </w:rPr>
        <w:t>z niepełnosprawnością w szkole lub placówce;</w:t>
      </w:r>
    </w:p>
    <w:p w14:paraId="5EC574A0" w14:textId="026D4441" w:rsidR="00A24DD5"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podręczników szkolnych i materiałów dydaktycznych dostosowanych do potrzeb </w:t>
      </w:r>
      <w:r w:rsidR="00363B6E" w:rsidRPr="00D94978">
        <w:rPr>
          <w:rFonts w:asciiTheme="minorHAnsi" w:hAnsiTheme="minorHAnsi"/>
        </w:rPr>
        <w:t xml:space="preserve"> </w:t>
      </w:r>
      <w:r w:rsidRPr="00D94978">
        <w:rPr>
          <w:rFonts w:asciiTheme="minorHAnsi" w:hAnsiTheme="minorHAnsi"/>
        </w:rPr>
        <w:t>uczniów z niepełnosprawnością;</w:t>
      </w:r>
    </w:p>
    <w:p w14:paraId="58181855" w14:textId="77777777" w:rsidR="006A6A5E" w:rsidRPr="00D64ABD" w:rsidRDefault="006A6A5E" w:rsidP="002D5A2C">
      <w:pPr>
        <w:autoSpaceDE w:val="0"/>
        <w:autoSpaceDN w:val="0"/>
        <w:adjustRightInd w:val="0"/>
        <w:ind w:left="708"/>
        <w:rPr>
          <w:rFonts w:ascii="Calibri" w:hAnsi="Calibri" w:cs="Arial"/>
        </w:rPr>
      </w:pPr>
    </w:p>
    <w:p w14:paraId="2F6A5889" w14:textId="77777777" w:rsidR="006A6A5E" w:rsidRPr="00D64ABD" w:rsidRDefault="006A6A5E" w:rsidP="00217541">
      <w:pPr>
        <w:autoSpaceDE w:val="0"/>
        <w:autoSpaceDN w:val="0"/>
        <w:adjustRightInd w:val="0"/>
        <w:ind w:left="284"/>
        <w:rPr>
          <w:rFonts w:ascii="Calibri" w:hAnsi="Calibri" w:cs="Arial"/>
        </w:rPr>
      </w:pPr>
      <w:r w:rsidRPr="00D64ABD">
        <w:rPr>
          <w:rFonts w:ascii="Calibri" w:eastAsiaTheme="minorHAnsi" w:hAnsi="Calibri" w:cs="Arial"/>
          <w:lang w:eastAsia="en-US"/>
        </w:rPr>
        <w:t xml:space="preserve">Dopuszcza się możliwość sfinansowanie w ramach projektów kosztów związanych </w:t>
      </w:r>
      <w:r w:rsidR="00D85C88" w:rsidRPr="00D64ABD">
        <w:rPr>
          <w:rFonts w:ascii="Calibri" w:eastAsiaTheme="minorHAnsi" w:hAnsi="Calibri" w:cs="Arial"/>
          <w:lang w:eastAsia="en-US"/>
        </w:rPr>
        <w:br/>
      </w:r>
      <w:r w:rsidRPr="00D64ABD">
        <w:rPr>
          <w:rFonts w:ascii="Calibri" w:eastAsiaTheme="minorHAnsi" w:hAnsi="Calibri" w:cs="Arial"/>
          <w:lang w:eastAsia="en-US"/>
        </w:rPr>
        <w:t>z dostosowaniem lub adaptacją pomieszczeń (rozumianą zgodnie z Wytycznymi w zakresie kwalifikowalności wydatków), wynikających m. in. z konieczności montażu zakupionego wyposażenia oraz zagwarantowania bezpiecznego ich użytkowania;</w:t>
      </w:r>
    </w:p>
    <w:p w14:paraId="1DD34994" w14:textId="77777777" w:rsidR="00A24DD5" w:rsidRPr="00D64ABD" w:rsidRDefault="00A24DD5" w:rsidP="002D5A2C">
      <w:pPr>
        <w:autoSpaceDE w:val="0"/>
        <w:autoSpaceDN w:val="0"/>
        <w:adjustRightInd w:val="0"/>
        <w:rPr>
          <w:rFonts w:ascii="Calibri" w:hAnsi="Calibri" w:cs="Calibri"/>
        </w:rPr>
      </w:pPr>
    </w:p>
    <w:p w14:paraId="4DBA6305" w14:textId="29BB9812" w:rsidR="00A24DD5" w:rsidRPr="00D94978" w:rsidRDefault="00217541" w:rsidP="00D94978">
      <w:pPr>
        <w:pStyle w:val="Akapitzlist"/>
        <w:numPr>
          <w:ilvl w:val="0"/>
          <w:numId w:val="49"/>
        </w:numPr>
        <w:autoSpaceDE w:val="0"/>
        <w:autoSpaceDN w:val="0"/>
        <w:adjustRightInd w:val="0"/>
        <w:ind w:left="284" w:hanging="284"/>
        <w:rPr>
          <w:rFonts w:ascii="Calibri" w:hAnsi="Calibri" w:cs="Arial"/>
        </w:rPr>
      </w:pPr>
      <w:r>
        <w:rPr>
          <w:rFonts w:ascii="Calibri" w:hAnsi="Calibri" w:cs="Arial"/>
        </w:rPr>
        <w:t>Zakres w</w:t>
      </w:r>
      <w:r w:rsidR="00A24DD5" w:rsidRPr="00D94978">
        <w:rPr>
          <w:rFonts w:ascii="Calibri" w:hAnsi="Calibri" w:cs="Arial"/>
        </w:rPr>
        <w:t>sparci</w:t>
      </w:r>
      <w:r>
        <w:rPr>
          <w:rFonts w:ascii="Calibri" w:hAnsi="Calibri" w:cs="Arial"/>
        </w:rPr>
        <w:t>a</w:t>
      </w:r>
      <w:r w:rsidR="00A24DD5" w:rsidRPr="00D94978">
        <w:rPr>
          <w:rFonts w:ascii="Calibri" w:hAnsi="Calibri" w:cs="Arial"/>
        </w:rPr>
        <w:t xml:space="preserve"> w zakresie przygotowania nauczycieli do prowadzenia procesu indywidualizacji pracy z uczniem ze specjalnymi potrzebami edukacyjnymi, w tym wsparci</w:t>
      </w:r>
      <w:r>
        <w:rPr>
          <w:rFonts w:ascii="Calibri" w:hAnsi="Calibri" w:cs="Arial"/>
        </w:rPr>
        <w:t>a</w:t>
      </w:r>
      <w:r w:rsidR="00A24DD5" w:rsidRPr="00D94978">
        <w:rPr>
          <w:rFonts w:ascii="Calibri" w:hAnsi="Calibri" w:cs="Arial"/>
        </w:rPr>
        <w:t xml:space="preserve"> ucznia młodszego i efektywnego stosowania pomocy dydaktycznych w pracy </w:t>
      </w:r>
      <w:r>
        <w:rPr>
          <w:rFonts w:ascii="Calibri" w:hAnsi="Calibri" w:cs="Arial"/>
        </w:rPr>
        <w:t xml:space="preserve">możliwe do realizacji w ramach typu projektu </w:t>
      </w:r>
      <w:r>
        <w:rPr>
          <w:rFonts w:ascii="Calibri" w:hAnsi="Calibri" w:cs="Arial"/>
          <w:b/>
        </w:rPr>
        <w:t xml:space="preserve">4b </w:t>
      </w:r>
      <w:r w:rsidR="006A6A5E" w:rsidRPr="00D94978">
        <w:rPr>
          <w:rFonts w:ascii="Calibri" w:eastAsiaTheme="minorHAnsi" w:hAnsi="Calibri" w:cs="Arial"/>
          <w:lang w:eastAsia="en-US"/>
        </w:rPr>
        <w:t xml:space="preserve">dotyczy w szczególności rozpoznawania </w:t>
      </w:r>
      <w:r w:rsidR="002B4422">
        <w:rPr>
          <w:rFonts w:ascii="Calibri" w:eastAsiaTheme="minorHAnsi" w:hAnsi="Calibri" w:cs="Arial"/>
          <w:lang w:eastAsia="en-US"/>
        </w:rPr>
        <w:br/>
      </w:r>
      <w:r w:rsidR="006A6A5E" w:rsidRPr="00D94978">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CD61C1">
        <w:rPr>
          <w:rFonts w:ascii="Calibri" w:eastAsiaTheme="minorHAnsi" w:hAnsi="Calibri" w:cs="Arial"/>
          <w:lang w:eastAsia="en-US"/>
        </w:rPr>
        <w:br/>
      </w:r>
      <w:r w:rsidR="006A6A5E" w:rsidRPr="00D94978">
        <w:rPr>
          <w:rFonts w:ascii="Calibri" w:eastAsiaTheme="minorHAnsi" w:hAnsi="Calibri" w:cs="Arial"/>
          <w:lang w:eastAsia="en-US"/>
        </w:rPr>
        <w:t>w placówkach ogólnodostępnych warunków do edukacji dzieci i młodzieży ze specjalnymi potrzebami edukacyjnymi, w tym uczniów z różnymi rodzajami niepełnosprawności</w:t>
      </w:r>
      <w:r w:rsidR="006A6A5E" w:rsidRPr="00217541">
        <w:rPr>
          <w:rFonts w:ascii="Arial" w:eastAsiaTheme="minorHAnsi" w:hAnsi="Arial" w:cs="Arial"/>
          <w:lang w:eastAsia="en-US"/>
        </w:rPr>
        <w:t xml:space="preserve"> </w:t>
      </w:r>
      <w:r w:rsidR="00CD61C1">
        <w:rPr>
          <w:rFonts w:ascii="Arial" w:eastAsiaTheme="minorHAnsi" w:hAnsi="Arial" w:cs="Arial"/>
          <w:lang w:eastAsia="en-US"/>
        </w:rPr>
        <w:br/>
      </w:r>
      <w:r w:rsidR="006A6A5E" w:rsidRPr="00217541">
        <w:rPr>
          <w:rFonts w:ascii="Arial" w:eastAsiaTheme="minorHAnsi" w:hAnsi="Arial" w:cs="Arial"/>
          <w:lang w:eastAsia="en-US"/>
        </w:rPr>
        <w:t xml:space="preserve">i </w:t>
      </w:r>
      <w:r w:rsidR="00A24DD5" w:rsidRPr="00D94978">
        <w:rPr>
          <w:rFonts w:ascii="Calibri" w:hAnsi="Calibri" w:cs="Arial"/>
        </w:rPr>
        <w:t>może obejmować w szczególności:</w:t>
      </w:r>
    </w:p>
    <w:p w14:paraId="10D36229" w14:textId="329B4893"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kurs</w:t>
      </w:r>
      <w:r w:rsidR="00954E2F">
        <w:rPr>
          <w:rFonts w:asciiTheme="minorHAnsi" w:hAnsiTheme="minorHAnsi" w:cs="Calibri"/>
        </w:rPr>
        <w:t>y</w:t>
      </w:r>
      <w:r w:rsidRPr="00D94978">
        <w:rPr>
          <w:rFonts w:asciiTheme="minorHAnsi" w:hAnsiTheme="minorHAnsi" w:cs="Calibri"/>
        </w:rPr>
        <w:t xml:space="preserve"> i szkole</w:t>
      </w:r>
      <w:r w:rsidR="00954E2F">
        <w:rPr>
          <w:rFonts w:asciiTheme="minorHAnsi" w:hAnsiTheme="minorHAnsi" w:cs="Calibri"/>
        </w:rPr>
        <w:t>nia</w:t>
      </w:r>
      <w:r w:rsidRPr="00D94978">
        <w:rPr>
          <w:rFonts w:asciiTheme="minorHAnsi" w:hAnsiTheme="minorHAnsi" w:cs="Calibri"/>
        </w:rPr>
        <w:t xml:space="preserve"> </w:t>
      </w:r>
      <w:r w:rsidR="00CD61C1" w:rsidRPr="00217541">
        <w:rPr>
          <w:rFonts w:asciiTheme="minorHAnsi" w:hAnsiTheme="minorHAnsi" w:cs="Calibri"/>
        </w:rPr>
        <w:t>doskonalące</w:t>
      </w:r>
      <w:r w:rsidRPr="00D94978">
        <w:rPr>
          <w:rFonts w:asciiTheme="minorHAnsi" w:hAnsiTheme="minorHAnsi" w:cs="Calibri"/>
        </w:rPr>
        <w:t xml:space="preserve"> (teoretyczne i praktyczne), w tym </w:t>
      </w:r>
      <w:r w:rsidRPr="00D94978">
        <w:rPr>
          <w:rFonts w:asciiTheme="minorHAnsi" w:hAnsiTheme="minorHAnsi" w:cs="Calibri"/>
        </w:rPr>
        <w:br/>
        <w:t xml:space="preserve">z wykorzystaniem trenerów przeszkolonych w ramach PO WER, studia podyplomowe; </w:t>
      </w:r>
    </w:p>
    <w:p w14:paraId="4F640A3A" w14:textId="3C32C195"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lastRenderedPageBreak/>
        <w:t>wspierani</w:t>
      </w:r>
      <w:r w:rsidR="00954E2F">
        <w:rPr>
          <w:rFonts w:asciiTheme="minorHAnsi" w:hAnsiTheme="minorHAnsi"/>
        </w:rPr>
        <w:t>e</w:t>
      </w:r>
      <w:r w:rsidRPr="00D94978">
        <w:rPr>
          <w:rFonts w:asciiTheme="minorHAnsi" w:hAnsiTheme="minorHAnsi"/>
        </w:rPr>
        <w:t xml:space="preserve"> istniejących, budowania nowych i moderowania sieci współpracy</w:t>
      </w:r>
      <w:r w:rsidRPr="00D94978">
        <w:rPr>
          <w:rFonts w:asciiTheme="minorHAnsi" w:hAnsiTheme="minorHAnsi"/>
        </w:rPr>
        <w:br/>
        <w:t xml:space="preserve">i samokształcenia nauczycieli; </w:t>
      </w:r>
    </w:p>
    <w:p w14:paraId="676667BC" w14:textId="468CD12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realizacj</w:t>
      </w:r>
      <w:r w:rsidR="00666BA7">
        <w:rPr>
          <w:rFonts w:asciiTheme="minorHAnsi" w:hAnsiTheme="minorHAnsi"/>
        </w:rPr>
        <w:t>ę</w:t>
      </w:r>
      <w:r w:rsidRPr="00D94978">
        <w:rPr>
          <w:rFonts w:asciiTheme="minorHAnsi" w:hAnsiTheme="minorHAnsi"/>
        </w:rPr>
        <w:t xml:space="preserve"> w szkole lub placówce systemu oświaty programów wspomagania</w:t>
      </w:r>
      <w:r w:rsidR="001C04E2" w:rsidRPr="00D94978">
        <w:rPr>
          <w:rFonts w:asciiTheme="minorHAnsi" w:hAnsiTheme="minorHAnsi"/>
        </w:rPr>
        <w:t>;</w:t>
      </w:r>
    </w:p>
    <w:p w14:paraId="2A7FA363" w14:textId="103F710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staż</w:t>
      </w:r>
      <w:r w:rsidR="00954E2F">
        <w:rPr>
          <w:rFonts w:asciiTheme="minorHAnsi" w:hAnsiTheme="minorHAnsi"/>
        </w:rPr>
        <w:t>e</w:t>
      </w:r>
      <w:r w:rsidRPr="00D94978">
        <w:rPr>
          <w:rFonts w:asciiTheme="minorHAnsi" w:hAnsiTheme="minorHAnsi"/>
        </w:rPr>
        <w:t xml:space="preserve"> i praktyk</w:t>
      </w:r>
      <w:r w:rsidR="00954E2F">
        <w:rPr>
          <w:rFonts w:asciiTheme="minorHAnsi" w:hAnsiTheme="minorHAnsi"/>
        </w:rPr>
        <w:t>i</w:t>
      </w:r>
      <w:r w:rsidRPr="00D94978">
        <w:rPr>
          <w:rFonts w:asciiTheme="minorHAnsi" w:hAnsiTheme="minorHAnsi"/>
        </w:rPr>
        <w:t xml:space="preserve"> nauczycieli realizowanych we współpracy z podmiotami </w:t>
      </w:r>
      <w:r w:rsidR="007B1C20" w:rsidRPr="00D94978">
        <w:rPr>
          <w:rFonts w:asciiTheme="minorHAnsi" w:hAnsiTheme="minorHAnsi"/>
        </w:rPr>
        <w:t xml:space="preserve"> </w:t>
      </w:r>
      <w:r w:rsidR="00D85C88" w:rsidRPr="00D94978">
        <w:rPr>
          <w:rFonts w:asciiTheme="minorHAnsi" w:hAnsiTheme="minorHAnsi"/>
        </w:rPr>
        <w:br/>
      </w:r>
      <w:r w:rsidRPr="00D94978">
        <w:rPr>
          <w:rFonts w:asciiTheme="minorHAnsi" w:hAnsiTheme="minorHAnsi"/>
        </w:rPr>
        <w:t xml:space="preserve">z otoczenia szkoły lub placówki systemu oświaty albo instytucjami wspomagającymi szkoły i placówki; </w:t>
      </w:r>
    </w:p>
    <w:p w14:paraId="1ED601B4" w14:textId="4AE206C1"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współprac</w:t>
      </w:r>
      <w:r w:rsidR="00954E2F">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ośrodkami szkolno-wychowawczymi, młodzieżowymi ośrodkami socjoterapii, poradniami psychologiczno-pedagogicznymi;</w:t>
      </w:r>
    </w:p>
    <w:p w14:paraId="38369092" w14:textId="2EE8533D" w:rsidR="00AD729C"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798F2B68"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Realizacja wsparcia, o którym mowa powyżej jest możliwa z wykorzystaniem lokalnych zasobów specjalistycznych placówek specjalnych, ośrodków szkolno-wychowawczych, młodzieżowych ośrodków wychowawczych, młodzieżowych ośrodków socjoterapii, ośrodków rewalidacyjno</w:t>
      </w:r>
      <w:r w:rsidR="00787E6E" w:rsidRPr="00D64ABD">
        <w:rPr>
          <w:rFonts w:ascii="Calibri" w:hAnsi="Calibri" w:cs="Arial"/>
        </w:rPr>
        <w:t>-</w:t>
      </w:r>
      <w:r w:rsidRPr="00D64ABD">
        <w:rPr>
          <w:rFonts w:ascii="Calibri" w:hAnsi="Calibri" w:cs="Arial"/>
        </w:rPr>
        <w:t>wychowawczych, poradni psychologiczno-pedagogicznych.</w:t>
      </w:r>
    </w:p>
    <w:p w14:paraId="0481348A" w14:textId="77777777" w:rsidR="00787E6E" w:rsidRPr="00D64ABD" w:rsidRDefault="00787E6E" w:rsidP="002D5A2C">
      <w:pPr>
        <w:autoSpaceDE w:val="0"/>
        <w:autoSpaceDN w:val="0"/>
        <w:adjustRightInd w:val="0"/>
        <w:rPr>
          <w:rFonts w:ascii="Calibri" w:hAnsi="Calibri" w:cs="Calibri"/>
        </w:rPr>
      </w:pPr>
    </w:p>
    <w:p w14:paraId="4D127262" w14:textId="452FE90A" w:rsidR="00B90258" w:rsidRPr="00D64ABD" w:rsidRDefault="00B90258" w:rsidP="00217541">
      <w:pPr>
        <w:autoSpaceDE w:val="0"/>
        <w:autoSpaceDN w:val="0"/>
        <w:adjustRightInd w:val="0"/>
        <w:ind w:left="284"/>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w:t>
      </w:r>
      <w:r w:rsidR="00CD61C1">
        <w:rPr>
          <w:rFonts w:ascii="Calibri" w:hAnsi="Calibri" w:cs="Arial"/>
        </w:rPr>
        <w:br/>
      </w:r>
      <w:r w:rsidRPr="00D64ABD">
        <w:rPr>
          <w:rFonts w:ascii="Calibri" w:hAnsi="Calibri" w:cs="Arial"/>
        </w:rPr>
        <w:t>z bezpośrednim wsparciem szkół lub placówek systemu oświaty. Realizacja programów wspomagania musi być zgodna ze wszystkimi warunkami opisanymi w pkt 1 niniejszego dokumentu.</w:t>
      </w:r>
    </w:p>
    <w:p w14:paraId="7991E2FD" w14:textId="77777777" w:rsidR="00B90258" w:rsidRPr="00D64ABD" w:rsidRDefault="00B90258" w:rsidP="002D5A2C">
      <w:pPr>
        <w:autoSpaceDE w:val="0"/>
        <w:autoSpaceDN w:val="0"/>
        <w:adjustRightInd w:val="0"/>
        <w:rPr>
          <w:rFonts w:ascii="Calibri" w:hAnsi="Calibri" w:cs="Calibri"/>
        </w:rPr>
      </w:pPr>
    </w:p>
    <w:p w14:paraId="6BC93A11"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Beneficjent ma obowiązek zapewnić, że zakupione pomoce, sprzęt specjalistyczny lub podręczniki, a także wiedza i umiejętności przeszkolonych nauczycieli będą wykorzystywane w ramach działań prowadzonych przez szkoły lub placówki systemu oświaty, odpowiednio do:</w:t>
      </w:r>
    </w:p>
    <w:p w14:paraId="2EBE6ECF" w14:textId="21CE1711"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organizowania i udzielania przez szkoły i placówki systemu oświaty pomocy</w:t>
      </w:r>
      <w:r w:rsidR="00787E6E" w:rsidRPr="00D94978">
        <w:rPr>
          <w:rFonts w:asciiTheme="minorHAnsi" w:hAnsiTheme="minorHAnsi" w:cs="Arial"/>
        </w:rPr>
        <w:t xml:space="preserve"> </w:t>
      </w:r>
      <w:r w:rsidRPr="00D94978">
        <w:rPr>
          <w:rFonts w:asciiTheme="minorHAnsi" w:hAnsiTheme="minorHAnsi" w:cs="Arial"/>
        </w:rPr>
        <w:t xml:space="preserve">psychologiczno-pedagogicznej w trakcie bieżącej pracy z uczniem oraz w formach wymienionych w rozporządzeniu Ministra Edukacji Narodowej z dnia 30 kwietnia 2013 r. w sprawie zasad udzielania i organizacji pomocy </w:t>
      </w:r>
      <w:proofErr w:type="spellStart"/>
      <w:r w:rsidRPr="00D94978">
        <w:rPr>
          <w:rFonts w:asciiTheme="minorHAnsi" w:hAnsiTheme="minorHAnsi" w:cs="Arial"/>
        </w:rPr>
        <w:t>psychologiczno</w:t>
      </w:r>
      <w:proofErr w:type="spellEnd"/>
      <w:r w:rsidRPr="00D94978">
        <w:rPr>
          <w:rFonts w:asciiTheme="minorHAnsi" w:hAnsiTheme="minorHAnsi" w:cs="Arial"/>
        </w:rPr>
        <w:t xml:space="preserve"> – pedagogicznej w publicznych przedszkolach, szkołach i placówkach</w:t>
      </w:r>
      <w:r w:rsidR="00787E6E" w:rsidRPr="00D94978">
        <w:rPr>
          <w:rFonts w:asciiTheme="minorHAnsi" w:hAnsiTheme="minorHAnsi" w:cs="Arial"/>
        </w:rPr>
        <w:t xml:space="preserve"> oraz </w:t>
      </w:r>
      <w:r w:rsidR="008062E2" w:rsidRPr="00D94978">
        <w:rPr>
          <w:rFonts w:asciiTheme="minorHAnsi" w:hAnsiTheme="minorHAnsi" w:cs="Arial"/>
        </w:rPr>
        <w:br/>
      </w:r>
      <w:r w:rsidR="00787E6E" w:rsidRPr="00D94978">
        <w:rPr>
          <w:rFonts w:asciiTheme="minorHAnsi" w:hAnsiTheme="minorHAnsi" w:cs="Arial"/>
        </w:rPr>
        <w:t>w rozporządzeniu MEN o pomo</w:t>
      </w:r>
      <w:r w:rsidR="00427D75" w:rsidRPr="00D94978">
        <w:rPr>
          <w:rFonts w:asciiTheme="minorHAnsi" w:hAnsiTheme="minorHAnsi" w:cs="Arial"/>
        </w:rPr>
        <w:t>cy psychologiczno-pedagogicznej;</w:t>
      </w:r>
    </w:p>
    <w:p w14:paraId="6067190D" w14:textId="7A579AB9"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opracowania i realizacji w trakcie bieżącej pracy z uczniem indywidualnych programów edukacyjno-terapeutycznych dla uczniów posiadających orzeczenie </w:t>
      </w:r>
      <w:r w:rsidR="008062E2" w:rsidRPr="00D94978">
        <w:rPr>
          <w:rFonts w:asciiTheme="minorHAnsi" w:hAnsiTheme="minorHAnsi"/>
        </w:rPr>
        <w:br/>
      </w:r>
      <w:r w:rsidRPr="00D94978">
        <w:rPr>
          <w:rFonts w:asciiTheme="minorHAnsi" w:hAnsiTheme="minorHAnsi"/>
        </w:rPr>
        <w:t xml:space="preserve">o potrzebie kształcenia specjalnego zgodnie z przepisami odpowiednio rozporządzenia Ministra Edukacji Narodowej z dnia </w:t>
      </w:r>
      <w:r w:rsidR="00787E6E" w:rsidRPr="00D94978">
        <w:rPr>
          <w:rFonts w:asciiTheme="minorHAnsi" w:hAnsiTheme="minorHAnsi"/>
        </w:rPr>
        <w:t>24 lipca 2015</w:t>
      </w:r>
      <w:r w:rsidRPr="00D94978">
        <w:rPr>
          <w:rFonts w:asciiTheme="minorHAnsi" w:hAnsiTheme="minorHAnsi"/>
        </w:rPr>
        <w:t xml:space="preserve"> r. w sprawie warunków organizowania kształcenia, wychowania i opieki dla dzieci i młodzieży niepełnosprawnych oraz niedostosowanych społecznie w przedszkolach, szkołach </w:t>
      </w:r>
      <w:r w:rsidR="008062E2" w:rsidRPr="00D94978">
        <w:rPr>
          <w:rFonts w:asciiTheme="minorHAnsi" w:hAnsiTheme="minorHAnsi"/>
        </w:rPr>
        <w:br/>
      </w:r>
      <w:r w:rsidRPr="00D94978">
        <w:rPr>
          <w:rFonts w:asciiTheme="minorHAnsi" w:hAnsiTheme="minorHAnsi"/>
        </w:rPr>
        <w:t>i oddziałach ogólnodostępnych lub integracyjnych (Dz. U. z 201</w:t>
      </w:r>
      <w:r w:rsidR="00787E6E" w:rsidRPr="00D94978">
        <w:rPr>
          <w:rFonts w:asciiTheme="minorHAnsi" w:hAnsiTheme="minorHAnsi"/>
        </w:rPr>
        <w:t>5</w:t>
      </w:r>
      <w:r w:rsidRPr="00D94978">
        <w:rPr>
          <w:rFonts w:asciiTheme="minorHAnsi" w:hAnsiTheme="minorHAnsi"/>
        </w:rPr>
        <w:t xml:space="preserve"> r. poz. </w:t>
      </w:r>
      <w:r w:rsidR="00787E6E" w:rsidRPr="00D94978">
        <w:rPr>
          <w:rFonts w:asciiTheme="minorHAnsi" w:hAnsiTheme="minorHAnsi"/>
        </w:rPr>
        <w:t>1113</w:t>
      </w:r>
      <w:r w:rsidRPr="00D94978">
        <w:rPr>
          <w:rFonts w:asciiTheme="minorHAnsi" w:hAnsiTheme="minorHAnsi"/>
        </w:rPr>
        <w:t xml:space="preserve">) </w:t>
      </w:r>
      <w:r w:rsidR="00787E6E" w:rsidRPr="00D94978">
        <w:rPr>
          <w:rFonts w:asciiTheme="minorHAnsi" w:hAnsiTheme="minorHAnsi"/>
        </w:rPr>
        <w:t>oraz</w:t>
      </w:r>
      <w:r w:rsidRPr="00D94978">
        <w:rPr>
          <w:rFonts w:asciiTheme="minorHAnsi" w:hAnsiTheme="minorHAnsi"/>
        </w:rPr>
        <w:t xml:space="preserve"> rozporządzenia Ministra Edukacji Narodowej z dnia </w:t>
      </w:r>
      <w:r w:rsidR="00787E6E" w:rsidRPr="00D94978">
        <w:rPr>
          <w:rFonts w:asciiTheme="minorHAnsi" w:hAnsiTheme="minorHAnsi"/>
        </w:rPr>
        <w:t>9 sierpnia 2017</w:t>
      </w:r>
      <w:r w:rsidRPr="00D94978">
        <w:rPr>
          <w:rFonts w:asciiTheme="minorHAnsi" w:hAnsiTheme="minorHAnsi"/>
        </w:rPr>
        <w:t xml:space="preserve"> r. w sprawie warunków organizowania kształcenia, wychowania i opieki dla dzieci i młodzieży niepełnosprawnych</w:t>
      </w:r>
      <w:r w:rsidR="00E023EF" w:rsidRPr="00D94978">
        <w:rPr>
          <w:rFonts w:asciiTheme="minorHAnsi" w:hAnsiTheme="minorHAnsi"/>
        </w:rPr>
        <w:t>,</w:t>
      </w:r>
      <w:r w:rsidRPr="00D94978">
        <w:rPr>
          <w:rFonts w:asciiTheme="minorHAnsi" w:hAnsiTheme="minorHAnsi"/>
        </w:rPr>
        <w:t xml:space="preserve"> niedostosowanych społecznie </w:t>
      </w:r>
      <w:r w:rsidR="00E023EF" w:rsidRPr="00D94978">
        <w:rPr>
          <w:rFonts w:asciiTheme="minorHAnsi" w:hAnsiTheme="minorHAnsi"/>
        </w:rPr>
        <w:t xml:space="preserve">i zagrożonych niedostosowaniem społecznym (Dz. U z 2017 r. poz. 1591 z </w:t>
      </w:r>
      <w:proofErr w:type="spellStart"/>
      <w:r w:rsidR="00E023EF" w:rsidRPr="00D94978">
        <w:rPr>
          <w:rFonts w:asciiTheme="minorHAnsi" w:hAnsiTheme="minorHAnsi"/>
        </w:rPr>
        <w:t>późn</w:t>
      </w:r>
      <w:proofErr w:type="spellEnd"/>
      <w:r w:rsidR="00E023EF" w:rsidRPr="00D94978">
        <w:rPr>
          <w:rFonts w:asciiTheme="minorHAnsi" w:hAnsiTheme="minorHAnsi"/>
        </w:rPr>
        <w:t>. zm.);</w:t>
      </w:r>
    </w:p>
    <w:p w14:paraId="5772591E" w14:textId="0DD7AA37"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lastRenderedPageBreak/>
        <w:t xml:space="preserve">opracowania i realizacji w trakcie bieżącej pracy z uczniem indywidualnych programów zajęć rewalidacyjno-wychowawczych dla dzieci i młodzieży posiadających orzeczenie o potrzebie zajęć rewalidacyjno-wychowawczych zgodnie z przepisami rozporządzenia Ministra Edukacji Narodowej z dnia 23 kwietnia 2013 r. w sprawie warunków i sposobu organizowania zajęć rewalidacyjno-wychowawczych dla dzieci </w:t>
      </w:r>
      <w:r w:rsidR="0027119F">
        <w:rPr>
          <w:rFonts w:asciiTheme="minorHAnsi" w:hAnsiTheme="minorHAnsi"/>
        </w:rPr>
        <w:br/>
      </w:r>
      <w:r w:rsidRPr="00D94978">
        <w:rPr>
          <w:rFonts w:asciiTheme="minorHAnsi" w:hAnsiTheme="minorHAnsi"/>
        </w:rPr>
        <w:t>i młodzieży z upośledzeniem umysłowym w sto</w:t>
      </w:r>
      <w:r w:rsidR="00E023EF" w:rsidRPr="00D94978">
        <w:rPr>
          <w:rFonts w:asciiTheme="minorHAnsi" w:hAnsiTheme="minorHAnsi"/>
        </w:rPr>
        <w:t>pniu głębokim (Dz. U. poz. 529);</w:t>
      </w:r>
    </w:p>
    <w:p w14:paraId="7080010B" w14:textId="463D58CB" w:rsidR="00E023EF" w:rsidRPr="00D94978" w:rsidRDefault="00E023EF"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opracowania i realizacji indywidualnego programu wczesnego wspomagania rozwoju zgodnie z przepisami rozporządzenia Ministra Edukacji Narodowej z dnia 24 sierpnia 2017r. w sprawie wczesnego wspomagania rozwoju (Dz. U. poz. 1635).</w:t>
      </w:r>
    </w:p>
    <w:p w14:paraId="79B4EEAA" w14:textId="77777777" w:rsidR="00A24DD5" w:rsidRPr="00D64ABD" w:rsidRDefault="00A24DD5" w:rsidP="002D5A2C">
      <w:pPr>
        <w:autoSpaceDE w:val="0"/>
        <w:autoSpaceDN w:val="0"/>
        <w:adjustRightInd w:val="0"/>
        <w:rPr>
          <w:rFonts w:ascii="Calibri" w:hAnsi="Calibri" w:cs="Arial"/>
        </w:rPr>
      </w:pPr>
    </w:p>
    <w:p w14:paraId="630340D2" w14:textId="3AD1B373" w:rsidR="001A499B"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 xml:space="preserve">Wsparcie uczniów ze specjalnymi potrzebami edukacyjnymi, w tym uczniów młodszych </w:t>
      </w:r>
      <w:r w:rsidR="008062E2" w:rsidRPr="00D94978">
        <w:rPr>
          <w:rFonts w:ascii="Calibri" w:hAnsi="Calibri" w:cs="Calibri"/>
        </w:rPr>
        <w:br/>
      </w:r>
      <w:r w:rsidRPr="00D94978">
        <w:rPr>
          <w:rFonts w:ascii="Calibri" w:hAnsi="Calibri" w:cs="Calibri"/>
        </w:rPr>
        <w:t>w ramach zajęć uzupełniających ofertę szkoły lub placówki systemu oświaty</w:t>
      </w:r>
      <w:r w:rsidRPr="00D94978">
        <w:rPr>
          <w:rFonts w:ascii="Calibri" w:hAnsi="Calibri" w:cs="Arial"/>
        </w:rPr>
        <w:t xml:space="preserve"> </w:t>
      </w:r>
      <w:r w:rsidR="00217541">
        <w:rPr>
          <w:rFonts w:ascii="Calibri" w:hAnsi="Calibri" w:cs="Arial"/>
        </w:rPr>
        <w:t xml:space="preserve">możliwe do realizacji w ramach typu projektu </w:t>
      </w:r>
      <w:r w:rsidR="00217541">
        <w:rPr>
          <w:rFonts w:ascii="Calibri" w:hAnsi="Calibri" w:cs="Arial"/>
          <w:b/>
        </w:rPr>
        <w:t>4c</w:t>
      </w:r>
      <w:r w:rsidRPr="00D94978">
        <w:rPr>
          <w:rFonts w:ascii="Calibri" w:hAnsi="Calibri" w:cs="Arial"/>
        </w:rPr>
        <w:t xml:space="preserve"> może obejmować w szczególności realizację</w:t>
      </w:r>
      <w:r w:rsidR="00962680" w:rsidRPr="00D94978">
        <w:rPr>
          <w:rFonts w:ascii="Calibri" w:hAnsi="Calibri" w:cs="Arial"/>
        </w:rPr>
        <w:t xml:space="preserve"> </w:t>
      </w:r>
      <w:r w:rsidR="00853FD8" w:rsidRPr="00D94978">
        <w:rPr>
          <w:rFonts w:ascii="Calibri" w:hAnsi="Calibri" w:cs="Arial"/>
        </w:rPr>
        <w:t xml:space="preserve">niżej </w:t>
      </w:r>
      <w:r w:rsidR="00962680" w:rsidRPr="00D94978">
        <w:rPr>
          <w:rFonts w:ascii="Calibri" w:hAnsi="Calibri" w:cs="Arial"/>
        </w:rPr>
        <w:t>wymienionych form wsparcia, uzupełniających ofertę pomocy psychologiczno-pedagogicznej tj</w:t>
      </w:r>
      <w:r w:rsidR="00F16549">
        <w:rPr>
          <w:rFonts w:ascii="Calibri" w:hAnsi="Calibri" w:cs="Arial"/>
        </w:rPr>
        <w:t>.</w:t>
      </w:r>
      <w:r w:rsidRPr="00D94978">
        <w:rPr>
          <w:rFonts w:ascii="Calibri" w:hAnsi="Calibri" w:cs="Arial"/>
        </w:rPr>
        <w:t>:</w:t>
      </w:r>
    </w:p>
    <w:p w14:paraId="3C06EE1F" w14:textId="1A1E3F77" w:rsidR="00F16549"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zajęcia specjalistyczne</w:t>
      </w:r>
      <w:r w:rsidR="00A24DD5" w:rsidRPr="00D94978">
        <w:rPr>
          <w:rFonts w:ascii="Calibri" w:hAnsi="Calibri" w:cs="Arial"/>
        </w:rPr>
        <w:t xml:space="preserve">, </w:t>
      </w:r>
      <w:r w:rsidRPr="00D94978">
        <w:rPr>
          <w:rFonts w:ascii="Calibri" w:hAnsi="Calibri" w:cs="Arial"/>
        </w:rPr>
        <w:t xml:space="preserve">prowadzone </w:t>
      </w:r>
      <w:r w:rsidR="00A24DD5" w:rsidRPr="00D94978">
        <w:rPr>
          <w:rFonts w:ascii="Calibri" w:hAnsi="Calibri" w:cs="Arial"/>
        </w:rPr>
        <w:t>w celu stymulowania rozwoju</w:t>
      </w:r>
      <w:r w:rsidR="00E023EF" w:rsidRPr="00D94978">
        <w:rPr>
          <w:rFonts w:ascii="Calibri" w:hAnsi="Calibri" w:cs="Arial"/>
        </w:rPr>
        <w:t xml:space="preserve"> </w:t>
      </w:r>
      <w:r w:rsidR="00A24DD5" w:rsidRPr="00D94978">
        <w:rPr>
          <w:rFonts w:ascii="Calibri" w:hAnsi="Calibri" w:cs="Arial"/>
        </w:rPr>
        <w:t xml:space="preserve">poznawczego </w:t>
      </w:r>
      <w:r w:rsidR="0027119F">
        <w:rPr>
          <w:rFonts w:ascii="Calibri" w:hAnsi="Calibri" w:cs="Arial"/>
        </w:rPr>
        <w:br/>
      </w:r>
      <w:r w:rsidR="00A24DD5" w:rsidRPr="00D94978">
        <w:rPr>
          <w:rFonts w:ascii="Calibri" w:hAnsi="Calibri" w:cs="Arial"/>
        </w:rPr>
        <w:t xml:space="preserve">i zmniejszania trudności w opanowaniu wiadomości i umiejętności szkolnych przez uczniów ze specjalnymi potrzebami edukacyjnymi, w tym uczniów młodszych w ramach: zajęć </w:t>
      </w:r>
      <w:proofErr w:type="spellStart"/>
      <w:r w:rsidR="00A24DD5" w:rsidRPr="00D94978">
        <w:rPr>
          <w:rFonts w:ascii="Calibri" w:hAnsi="Calibri" w:cs="Arial"/>
        </w:rPr>
        <w:t>korekcyjno</w:t>
      </w:r>
      <w:proofErr w:type="spellEnd"/>
      <w:r w:rsidR="00A24DD5" w:rsidRPr="00D94978">
        <w:rPr>
          <w:rFonts w:ascii="Calibri" w:hAnsi="Calibri" w:cs="Arial"/>
        </w:rPr>
        <w:t>–kompensacyjnych, logopedycznych, socjoterapeutycznych i </w:t>
      </w:r>
      <w:proofErr w:type="spellStart"/>
      <w:r w:rsidR="00A24DD5" w:rsidRPr="00D94978">
        <w:rPr>
          <w:rFonts w:ascii="Calibri" w:hAnsi="Calibri" w:cs="Arial"/>
        </w:rPr>
        <w:t>psycho</w:t>
      </w:r>
      <w:proofErr w:type="spellEnd"/>
      <w:r w:rsidR="002E5E14" w:rsidRPr="00D94978">
        <w:rPr>
          <w:rFonts w:ascii="Calibri" w:hAnsi="Calibri" w:cs="Arial"/>
        </w:rPr>
        <w:t>-</w:t>
      </w:r>
      <w:r w:rsidR="00A24DD5" w:rsidRPr="00D94978">
        <w:rPr>
          <w:rFonts w:ascii="Calibri" w:hAnsi="Calibri" w:cs="Arial"/>
        </w:rPr>
        <w:t>edukacyjnych oraz innych zajęć o charakterze terapeutycznym</w:t>
      </w:r>
      <w:r w:rsidR="00F16549">
        <w:rPr>
          <w:rFonts w:ascii="Calibri" w:hAnsi="Calibri" w:cs="Arial"/>
        </w:rPr>
        <w:t>;</w:t>
      </w:r>
    </w:p>
    <w:p w14:paraId="7F5EC971" w14:textId="4E94A7BC" w:rsidR="00F16549"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w:t>
      </w:r>
      <w:r w:rsidR="007E6AF9" w:rsidRPr="00D94978">
        <w:rPr>
          <w:rFonts w:ascii="Calibri" w:hAnsi="Calibri" w:cs="Arial"/>
        </w:rPr>
        <w:t>cia</w:t>
      </w:r>
      <w:r w:rsidRPr="00D94978">
        <w:rPr>
          <w:rFonts w:ascii="Calibri" w:hAnsi="Calibri" w:cs="Arial"/>
        </w:rPr>
        <w:t xml:space="preserve"> </w:t>
      </w:r>
      <w:proofErr w:type="spellStart"/>
      <w:r w:rsidRPr="00D94978">
        <w:rPr>
          <w:rFonts w:ascii="Calibri" w:hAnsi="Calibri" w:cs="Arial"/>
        </w:rPr>
        <w:t>dydaktyczno</w:t>
      </w:r>
      <w:proofErr w:type="spellEnd"/>
      <w:r w:rsidRPr="00D94978">
        <w:rPr>
          <w:rFonts w:ascii="Calibri" w:hAnsi="Calibri" w:cs="Arial"/>
        </w:rPr>
        <w:t xml:space="preserve"> – wyrównawcz</w:t>
      </w:r>
      <w:r w:rsidR="007E6AF9" w:rsidRPr="00D94978">
        <w:rPr>
          <w:rFonts w:ascii="Calibri" w:hAnsi="Calibri" w:cs="Arial"/>
        </w:rPr>
        <w:t>e</w:t>
      </w:r>
      <w:r w:rsidRPr="00D94978">
        <w:rPr>
          <w:rFonts w:ascii="Calibri" w:hAnsi="Calibri" w:cs="Arial"/>
        </w:rPr>
        <w:t xml:space="preserve">, </w:t>
      </w:r>
      <w:r w:rsidR="007E6AF9" w:rsidRPr="00D94978">
        <w:rPr>
          <w:rFonts w:ascii="Calibri" w:hAnsi="Calibri" w:cs="Arial"/>
        </w:rPr>
        <w:t xml:space="preserve">organizowane </w:t>
      </w:r>
      <w:r w:rsidRPr="00D94978">
        <w:rPr>
          <w:rFonts w:ascii="Calibri" w:hAnsi="Calibri" w:cs="Arial"/>
        </w:rPr>
        <w:t>dla uczniów ze</w:t>
      </w:r>
      <w:r w:rsidR="00E023EF" w:rsidRPr="00D94978">
        <w:rPr>
          <w:rFonts w:ascii="Calibri" w:hAnsi="Calibri" w:cs="Arial"/>
        </w:rPr>
        <w:t xml:space="preserve"> </w:t>
      </w:r>
      <w:r w:rsidRPr="00D94978">
        <w:rPr>
          <w:rFonts w:ascii="Calibri" w:hAnsi="Calibri" w:cs="Arial"/>
        </w:rPr>
        <w:t xml:space="preserve">specjalnymi </w:t>
      </w:r>
      <w:r w:rsidR="00997CF5" w:rsidRPr="00D94978">
        <w:rPr>
          <w:rFonts w:ascii="Calibri" w:hAnsi="Calibri" w:cs="Arial"/>
        </w:rPr>
        <w:t xml:space="preserve"> </w:t>
      </w:r>
      <w:r w:rsidRPr="00D94978">
        <w:rPr>
          <w:rFonts w:ascii="Calibri" w:hAnsi="Calibri" w:cs="Arial"/>
        </w:rPr>
        <w:t>potrzebami edukacyjnymi, w tym uczniów młodszych, mających trudności w spełnianiu wymagań edukacyjnych wynikających z podstawy programowej kształcenia ogólnego dla danego etapu edukacyjnego</w:t>
      </w:r>
      <w:r w:rsidR="00F16549">
        <w:rPr>
          <w:rFonts w:ascii="Calibri" w:hAnsi="Calibri" w:cs="Arial"/>
        </w:rPr>
        <w:t>;</w:t>
      </w:r>
    </w:p>
    <w:p w14:paraId="112194EA" w14:textId="665A9090" w:rsidR="00F16549" w:rsidRPr="00D94978"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warsztaty</w:t>
      </w:r>
      <w:r w:rsidR="00A24DD5" w:rsidRPr="00D94978">
        <w:rPr>
          <w:rFonts w:ascii="Calibri" w:hAnsi="Calibri" w:cs="Arial"/>
        </w:rPr>
        <w:t>;</w:t>
      </w:r>
    </w:p>
    <w:p w14:paraId="26687C85" w14:textId="63666531" w:rsidR="00F16549" w:rsidRPr="00D94978"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porad</w:t>
      </w:r>
      <w:r w:rsidR="007E6AF9" w:rsidRPr="00D94978">
        <w:rPr>
          <w:rFonts w:ascii="Calibri" w:hAnsi="Calibri" w:cs="Arial"/>
        </w:rPr>
        <w:t>y</w:t>
      </w:r>
      <w:r w:rsidRPr="00D94978">
        <w:rPr>
          <w:rFonts w:ascii="Calibri" w:hAnsi="Calibri" w:cs="Arial"/>
        </w:rPr>
        <w:t xml:space="preserve"> i konsultacj</w:t>
      </w:r>
      <w:r w:rsidR="007E6AF9" w:rsidRPr="00D94978">
        <w:rPr>
          <w:rFonts w:ascii="Calibri" w:hAnsi="Calibri" w:cs="Arial"/>
        </w:rPr>
        <w:t>e</w:t>
      </w:r>
      <w:r w:rsidRPr="00D94978">
        <w:rPr>
          <w:rFonts w:ascii="Calibri" w:hAnsi="Calibri" w:cs="Arial"/>
        </w:rPr>
        <w:t>;</w:t>
      </w:r>
    </w:p>
    <w:p w14:paraId="0C931BC2" w14:textId="0995660B" w:rsidR="00E023EF" w:rsidRPr="00D94978" w:rsidRDefault="00F16549" w:rsidP="00D94978">
      <w:pPr>
        <w:ind w:left="284"/>
        <w:rPr>
          <w:rFonts w:asciiTheme="minorHAnsi" w:hAnsiTheme="minorHAnsi"/>
        </w:rPr>
      </w:pPr>
      <w:r w:rsidRPr="00D94978">
        <w:rPr>
          <w:rFonts w:asciiTheme="minorHAnsi" w:hAnsiTheme="minorHAnsi"/>
        </w:rPr>
        <w:t>W</w:t>
      </w:r>
      <w:r w:rsidR="00E023EF" w:rsidRPr="00D94978">
        <w:rPr>
          <w:rFonts w:asciiTheme="minorHAnsi" w:hAnsiTheme="minorHAnsi"/>
        </w:rPr>
        <w:t xml:space="preserve">sparcie uczniów zdolnych może odbywać się wyłącznie w celu kształtowania </w:t>
      </w:r>
      <w:r w:rsidR="002E5E14" w:rsidRPr="00D94978">
        <w:rPr>
          <w:rFonts w:asciiTheme="minorHAnsi" w:hAnsiTheme="minorHAnsi"/>
        </w:rPr>
        <w:br/>
      </w:r>
      <w:r w:rsidR="00E023EF" w:rsidRPr="00D94978">
        <w:rPr>
          <w:rFonts w:asciiTheme="minorHAnsi" w:hAnsiTheme="minorHAnsi"/>
        </w:rPr>
        <w:t xml:space="preserve">i rozwijania ich kompetencji kluczowych i umiejętności uniwersalnych niezbędnych na rynku pracy i powinno być realizowane na zasadach określonych </w:t>
      </w:r>
      <w:r>
        <w:rPr>
          <w:rFonts w:asciiTheme="minorHAnsi" w:hAnsiTheme="minorHAnsi"/>
        </w:rPr>
        <w:t xml:space="preserve"> ramach typu projektu </w:t>
      </w:r>
      <w:r w:rsidR="00E023EF" w:rsidRPr="00D94978">
        <w:rPr>
          <w:rFonts w:asciiTheme="minorHAnsi" w:hAnsiTheme="minorHAnsi"/>
          <w:b/>
        </w:rPr>
        <w:t>1</w:t>
      </w:r>
      <w:r w:rsidR="00E023EF" w:rsidRPr="00D94978">
        <w:rPr>
          <w:rFonts w:asciiTheme="minorHAnsi" w:hAnsiTheme="minorHAnsi"/>
        </w:rPr>
        <w:t>.</w:t>
      </w:r>
    </w:p>
    <w:p w14:paraId="029C90E9" w14:textId="77777777" w:rsidR="00E023EF" w:rsidRPr="00D64ABD" w:rsidRDefault="00E023EF" w:rsidP="002D5A2C">
      <w:pPr>
        <w:autoSpaceDE w:val="0"/>
        <w:autoSpaceDN w:val="0"/>
        <w:adjustRightInd w:val="0"/>
        <w:rPr>
          <w:rFonts w:ascii="Calibri" w:hAnsi="Calibri" w:cs="Calibri"/>
        </w:rPr>
      </w:pPr>
    </w:p>
    <w:p w14:paraId="4B6FED4C" w14:textId="7DB8F808" w:rsidR="00E023EF" w:rsidRDefault="00E023EF" w:rsidP="00F16549">
      <w:pPr>
        <w:autoSpaceDE w:val="0"/>
        <w:autoSpaceDN w:val="0"/>
        <w:adjustRightInd w:val="0"/>
        <w:ind w:left="284"/>
        <w:rPr>
          <w:rFonts w:ascii="Calibri" w:hAnsi="Calibri" w:cs="Calibri"/>
        </w:rPr>
      </w:pPr>
      <w:r w:rsidRPr="00D64ABD">
        <w:rPr>
          <w:rFonts w:ascii="Calibri" w:hAnsi="Calibri" w:cs="Calibri"/>
        </w:rPr>
        <w:t xml:space="preserve">Do realizacji form wsparcia </w:t>
      </w:r>
      <w:r w:rsidR="00F16549">
        <w:rPr>
          <w:rFonts w:ascii="Calibri" w:hAnsi="Calibri" w:cs="Arial"/>
        </w:rPr>
        <w:t xml:space="preserve">możliwych do realizacji w ramach typu projektu </w:t>
      </w:r>
      <w:r w:rsidR="00F16549">
        <w:rPr>
          <w:rFonts w:ascii="Calibri" w:hAnsi="Calibri" w:cs="Arial"/>
          <w:b/>
        </w:rPr>
        <w:t xml:space="preserve">4c </w:t>
      </w:r>
      <w:r w:rsidRPr="00D64ABD">
        <w:rPr>
          <w:rFonts w:ascii="Calibri" w:hAnsi="Calibri" w:cs="Calibri"/>
        </w:rPr>
        <w:t xml:space="preserve">rekomendowane jest wykorzystanie narzędzi, metod lub form pracy wypracowanych </w:t>
      </w:r>
      <w:r w:rsidR="0027119F">
        <w:rPr>
          <w:rFonts w:ascii="Calibri" w:hAnsi="Calibri" w:cs="Calibri"/>
        </w:rPr>
        <w:br/>
      </w:r>
      <w:r w:rsidRPr="00D64ABD">
        <w:rPr>
          <w:rFonts w:ascii="Calibri" w:hAnsi="Calibri" w:cs="Calibri"/>
        </w:rPr>
        <w:t xml:space="preserve">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r w:rsidR="001A499B" w:rsidRPr="00D64ABD">
        <w:rPr>
          <w:rFonts w:ascii="Calibri" w:hAnsi="Calibri" w:cs="Calibri"/>
        </w:rPr>
        <w:t xml:space="preserve"> Realizacja wskazanych powyżej form wsparcia musi wynikać z diagnozy indywidualnych potrzeb </w:t>
      </w:r>
      <w:r w:rsidR="0027119F">
        <w:rPr>
          <w:rFonts w:ascii="Calibri" w:hAnsi="Calibri" w:cs="Calibri"/>
        </w:rPr>
        <w:br/>
      </w:r>
      <w:r w:rsidR="001A499B" w:rsidRPr="00D64ABD">
        <w:rPr>
          <w:rFonts w:ascii="Calibri" w:hAnsi="Calibri" w:cs="Calibri"/>
        </w:rPr>
        <w:t>i możliwości uczniów.</w:t>
      </w:r>
    </w:p>
    <w:p w14:paraId="74663FD2" w14:textId="77777777" w:rsidR="008313B0" w:rsidRDefault="008313B0" w:rsidP="00F16549">
      <w:pPr>
        <w:autoSpaceDE w:val="0"/>
        <w:autoSpaceDN w:val="0"/>
        <w:adjustRightInd w:val="0"/>
        <w:ind w:left="284"/>
        <w:rPr>
          <w:rFonts w:ascii="Calibri" w:hAnsi="Calibri" w:cs="Calibri"/>
        </w:rPr>
      </w:pPr>
    </w:p>
    <w:p w14:paraId="11AB5953" w14:textId="77777777" w:rsidR="008313B0" w:rsidRDefault="008313B0" w:rsidP="00F16549">
      <w:pPr>
        <w:autoSpaceDE w:val="0"/>
        <w:autoSpaceDN w:val="0"/>
        <w:adjustRightInd w:val="0"/>
        <w:ind w:left="284"/>
        <w:rPr>
          <w:rFonts w:ascii="Calibri" w:hAnsi="Calibri" w:cs="Calibri"/>
        </w:rPr>
      </w:pPr>
    </w:p>
    <w:p w14:paraId="5A07804A" w14:textId="77777777" w:rsidR="0061789C" w:rsidRDefault="0061789C" w:rsidP="00F16549">
      <w:pPr>
        <w:autoSpaceDE w:val="0"/>
        <w:autoSpaceDN w:val="0"/>
        <w:adjustRightInd w:val="0"/>
        <w:ind w:left="284"/>
        <w:rPr>
          <w:rFonts w:ascii="Calibri" w:hAnsi="Calibri" w:cs="Calibri"/>
        </w:rPr>
      </w:pPr>
    </w:p>
    <w:p w14:paraId="6CD17E48" w14:textId="77777777" w:rsidR="0061789C" w:rsidRDefault="0061789C" w:rsidP="00F16549">
      <w:pPr>
        <w:autoSpaceDE w:val="0"/>
        <w:autoSpaceDN w:val="0"/>
        <w:adjustRightInd w:val="0"/>
        <w:ind w:left="284"/>
        <w:rPr>
          <w:rFonts w:ascii="Calibri" w:hAnsi="Calibri" w:cs="Calibri"/>
        </w:rPr>
      </w:pPr>
    </w:p>
    <w:p w14:paraId="3BE68379" w14:textId="77777777" w:rsidR="0061789C" w:rsidRDefault="0061789C" w:rsidP="00F16549">
      <w:pPr>
        <w:autoSpaceDE w:val="0"/>
        <w:autoSpaceDN w:val="0"/>
        <w:adjustRightInd w:val="0"/>
        <w:ind w:left="284"/>
        <w:rPr>
          <w:rFonts w:ascii="Calibri" w:hAnsi="Calibri" w:cs="Calibri"/>
        </w:rPr>
      </w:pPr>
    </w:p>
    <w:tbl>
      <w:tblPr>
        <w:tblStyle w:val="Tabela-Siatka"/>
        <w:tblW w:w="0" w:type="auto"/>
        <w:tblInd w:w="-157" w:type="dxa"/>
        <w:tblLook w:val="04A0" w:firstRow="1" w:lastRow="0" w:firstColumn="1" w:lastColumn="0" w:noHBand="0" w:noVBand="1"/>
      </w:tblPr>
      <w:tblGrid>
        <w:gridCol w:w="9188"/>
      </w:tblGrid>
      <w:tr w:rsidR="008313B0" w14:paraId="1677FDE0" w14:textId="77777777" w:rsidTr="00954E2F">
        <w:trPr>
          <w:trHeight w:val="50"/>
        </w:trPr>
        <w:tc>
          <w:tcPr>
            <w:tcW w:w="9188" w:type="dxa"/>
            <w:tcBorders>
              <w:top w:val="single" w:sz="12" w:space="0" w:color="auto"/>
              <w:left w:val="single" w:sz="12" w:space="0" w:color="auto"/>
              <w:bottom w:val="single" w:sz="12" w:space="0" w:color="auto"/>
              <w:right w:val="single" w:sz="12" w:space="0" w:color="auto"/>
            </w:tcBorders>
          </w:tcPr>
          <w:p w14:paraId="2FF964AC" w14:textId="77777777" w:rsidR="008313B0" w:rsidRPr="00D64ABD" w:rsidRDefault="008313B0" w:rsidP="008313B0">
            <w:pPr>
              <w:autoSpaceDE w:val="0"/>
              <w:autoSpaceDN w:val="0"/>
              <w:adjustRightInd w:val="0"/>
              <w:rPr>
                <w:rFonts w:ascii="Calibri" w:hAnsi="Calibri" w:cs="Calibri"/>
                <w:sz w:val="22"/>
                <w:szCs w:val="22"/>
              </w:rPr>
            </w:pPr>
          </w:p>
          <w:p w14:paraId="0D97D60E"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cs="Calibri"/>
                <w:b/>
              </w:rPr>
              <w:t>5. Rozwój doradztwa edukacyjno-zawodowego poprzez</w:t>
            </w:r>
            <w:r w:rsidRPr="00D64ABD">
              <w:rPr>
                <w:rFonts w:ascii="Calibri" w:hAnsi="Calibri" w:cs="Calibri"/>
                <w:b/>
                <w:vertAlign w:val="superscript"/>
              </w:rPr>
              <w:footnoteReference w:id="9"/>
            </w:r>
            <w:r w:rsidRPr="00D64ABD">
              <w:rPr>
                <w:rFonts w:ascii="Calibri" w:hAnsi="Calibri" w:cs="Calibri"/>
                <w:b/>
              </w:rPr>
              <w:t>:</w:t>
            </w:r>
          </w:p>
          <w:p w14:paraId="14FB9A13" w14:textId="3C10384D"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cs="Calibri"/>
              </w:rPr>
            </w:pPr>
            <w:r w:rsidRPr="00CC4B28">
              <w:rPr>
                <w:rFonts w:asciiTheme="minorHAnsi" w:hAnsiTheme="minorHAnsi" w:cs="Calibri"/>
              </w:rPr>
              <w:t xml:space="preserve">uzyskiwanie kwalifikacji doradców edukacyjno-zawodowych przez osoby realizujące zadania z zakresu doradztwa edukacyjno-zawodowego w szkołach i placówkach, </w:t>
            </w:r>
            <w:r w:rsidR="0027119F">
              <w:rPr>
                <w:rFonts w:asciiTheme="minorHAnsi" w:hAnsiTheme="minorHAnsi" w:cs="Calibri"/>
              </w:rPr>
              <w:br/>
            </w:r>
            <w:r w:rsidRPr="00CC4B28">
              <w:rPr>
                <w:rFonts w:asciiTheme="minorHAnsi" w:hAnsiTheme="minorHAnsi" w:cs="Calibri"/>
              </w:rPr>
              <w:t>które nie posiadają kwalifikacji z tego zakresu oraz podnoszenie kwalifikacji doradców edukacyjno-zawodowych, realizujących zadania z zakresu doradztwa edukacyjno-zawodowego w szkołach,</w:t>
            </w:r>
          </w:p>
          <w:p w14:paraId="13528D38" w14:textId="77777777"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rPr>
            </w:pPr>
            <w:r w:rsidRPr="00CC4B28">
              <w:rPr>
                <w:rFonts w:asciiTheme="minorHAnsi" w:hAnsiTheme="minorHAnsi"/>
              </w:rPr>
              <w:t>tworzenie Punktów Informacji i Kariery (PIK),</w:t>
            </w:r>
          </w:p>
          <w:p w14:paraId="6100474D" w14:textId="77777777" w:rsidR="008313B0" w:rsidRPr="00F16549" w:rsidRDefault="008313B0" w:rsidP="008313B0">
            <w:pPr>
              <w:pStyle w:val="Akapitzlist"/>
              <w:numPr>
                <w:ilvl w:val="0"/>
                <w:numId w:val="51"/>
              </w:numPr>
              <w:autoSpaceDE w:val="0"/>
              <w:autoSpaceDN w:val="0"/>
              <w:adjustRightInd w:val="0"/>
              <w:spacing w:before="120" w:after="120"/>
              <w:ind w:left="568" w:hanging="284"/>
              <w:contextualSpacing w:val="0"/>
            </w:pPr>
            <w:r w:rsidRPr="00CC4B28">
              <w:rPr>
                <w:rFonts w:asciiTheme="minorHAnsi" w:hAnsiTheme="minorHAnsi"/>
              </w:rPr>
              <w:t>zewnętrzne wsparcie szkół w obszarze doradztwa edukacyjno-zawodowego</w:t>
            </w:r>
            <w:r w:rsidRPr="00F16549">
              <w:t>.</w:t>
            </w:r>
          </w:p>
          <w:p w14:paraId="4BAD58E0" w14:textId="77777777" w:rsidR="008313B0" w:rsidRPr="00D64ABD" w:rsidRDefault="008313B0" w:rsidP="00954E2F">
            <w:pPr>
              <w:autoSpaceDE w:val="0"/>
              <w:autoSpaceDN w:val="0"/>
              <w:adjustRightInd w:val="0"/>
              <w:rPr>
                <w:rFonts w:ascii="Calibri" w:hAnsi="Calibri" w:cs="Calibri"/>
                <w:sz w:val="22"/>
                <w:szCs w:val="22"/>
              </w:rPr>
            </w:pPr>
          </w:p>
          <w:p w14:paraId="4C23DA3C" w14:textId="7ABC7569" w:rsidR="008313B0" w:rsidRPr="00CC4B28" w:rsidRDefault="008313B0">
            <w:pPr>
              <w:autoSpaceDE w:val="0"/>
              <w:autoSpaceDN w:val="0"/>
              <w:adjustRightInd w:val="0"/>
              <w:ind w:left="284" w:hanging="284"/>
              <w:rPr>
                <w:rFonts w:ascii="Calibri" w:hAnsi="Calibri" w:cs="Calibri"/>
              </w:rPr>
            </w:pPr>
          </w:p>
        </w:tc>
      </w:tr>
    </w:tbl>
    <w:p w14:paraId="4494F137" w14:textId="77777777" w:rsidR="00A24DD5" w:rsidRPr="00D64ABD" w:rsidRDefault="00A24DD5" w:rsidP="002D5A2C">
      <w:pPr>
        <w:autoSpaceDE w:val="0"/>
        <w:autoSpaceDN w:val="0"/>
        <w:adjustRightInd w:val="0"/>
        <w:spacing w:line="360" w:lineRule="auto"/>
        <w:rPr>
          <w:rFonts w:ascii="Calibri" w:hAnsi="Calibri" w:cs="Calibri"/>
        </w:rPr>
      </w:pPr>
    </w:p>
    <w:p w14:paraId="20F6A246" w14:textId="77777777" w:rsidR="00A24DD5" w:rsidRPr="00D64ABD" w:rsidRDefault="00A24DD5" w:rsidP="002D5A2C">
      <w:pPr>
        <w:autoSpaceDE w:val="0"/>
        <w:autoSpaceDN w:val="0"/>
        <w:adjustRightInd w:val="0"/>
        <w:rPr>
          <w:rFonts w:ascii="Calibri" w:hAnsi="Calibri" w:cs="Arial"/>
        </w:rPr>
      </w:pPr>
      <w:r w:rsidRPr="00D64ABD">
        <w:rPr>
          <w:rFonts w:ascii="Calibri" w:hAnsi="Calibri" w:cs="Arial"/>
        </w:rPr>
        <w:t>Zakres wsparcia udzielanego w ramach doradztwa edukacyjno-zawodowego</w:t>
      </w:r>
      <w:r w:rsidRPr="00D64ABD">
        <w:rPr>
          <w:rFonts w:ascii="Calibri" w:hAnsi="Calibri" w:cs="Arial"/>
          <w:b/>
        </w:rPr>
        <w:t xml:space="preserve"> </w:t>
      </w:r>
      <w:r w:rsidRPr="00D64ABD">
        <w:rPr>
          <w:rFonts w:ascii="Calibri" w:hAnsi="Calibri" w:cs="Arial"/>
        </w:rPr>
        <w:t xml:space="preserve">obejmuje zapewnienie zewnętrznego wsparcia szkół w ww. obszarze na poziomie regionalnym </w:t>
      </w:r>
      <w:r w:rsidR="002E5E14" w:rsidRPr="00D64ABD">
        <w:rPr>
          <w:rFonts w:ascii="Calibri" w:hAnsi="Calibri" w:cs="Arial"/>
        </w:rPr>
        <w:br/>
      </w:r>
      <w:r w:rsidRPr="00D64ABD">
        <w:rPr>
          <w:rFonts w:ascii="Calibri" w:hAnsi="Calibri" w:cs="Arial"/>
        </w:rPr>
        <w:t>i lokalnym  oraz musi być zgodny z następującymi warunkami:</w:t>
      </w:r>
    </w:p>
    <w:p w14:paraId="30BC225C"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program zewnętrznego wsparcia powinien przyczynić się do zwiększenia dostępu do usług </w:t>
      </w:r>
      <w:r w:rsidR="007E1028" w:rsidRPr="00D64ABD">
        <w:rPr>
          <w:rFonts w:ascii="Calibri" w:hAnsi="Calibri" w:cs="Arial"/>
        </w:rPr>
        <w:t xml:space="preserve"> </w:t>
      </w:r>
      <w:r w:rsidRPr="00D64ABD">
        <w:rPr>
          <w:rFonts w:ascii="Calibri" w:hAnsi="Calibri" w:cs="Arial"/>
        </w:rPr>
        <w:t>doradztwa edukacyjno-zawodowego opartych na rzetelnej informacji edukacyjno</w:t>
      </w:r>
      <w:r w:rsidR="007E1028" w:rsidRPr="00D64ABD">
        <w:rPr>
          <w:rFonts w:ascii="Calibri" w:hAnsi="Calibri" w:cs="Arial"/>
        </w:rPr>
        <w:t>-</w:t>
      </w:r>
      <w:r w:rsidRPr="00D64ABD">
        <w:rPr>
          <w:rFonts w:ascii="Calibri" w:hAnsi="Calibri" w:cs="Arial"/>
        </w:rPr>
        <w:t>zawodowej;</w:t>
      </w:r>
    </w:p>
    <w:p w14:paraId="3C7EEF7A" w14:textId="77777777" w:rsidR="007E1028" w:rsidRPr="00D64ABD" w:rsidRDefault="007E1028" w:rsidP="002D5A2C">
      <w:pPr>
        <w:autoSpaceDE w:val="0"/>
        <w:autoSpaceDN w:val="0"/>
        <w:adjustRightInd w:val="0"/>
        <w:rPr>
          <w:rFonts w:ascii="Calibri" w:hAnsi="Calibri" w:cs="Arial"/>
        </w:rPr>
      </w:pPr>
    </w:p>
    <w:p w14:paraId="6CB5DCCE"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zapewnienie dostępu do informacji edukacyjno-zawodowej może obejmować tworzenie regionalnych systemów informacji edukacyjno-zawodowej</w:t>
      </w:r>
      <w:r w:rsidR="003174BF" w:rsidRPr="00D64ABD">
        <w:rPr>
          <w:rFonts w:ascii="Calibri" w:hAnsi="Calibri" w:cs="Arial"/>
        </w:rPr>
        <w:t xml:space="preserve"> w tym dostępnej on-line</w:t>
      </w:r>
      <w:r w:rsidRPr="00D64ABD">
        <w:rPr>
          <w:rFonts w:ascii="Calibri" w:hAnsi="Calibri" w:cs="Arial"/>
        </w:rPr>
        <w:t>;</w:t>
      </w:r>
    </w:p>
    <w:p w14:paraId="17E4C19A" w14:textId="77777777" w:rsidR="007E1028" w:rsidRPr="00D64ABD" w:rsidRDefault="007E1028" w:rsidP="002D5A2C">
      <w:pPr>
        <w:pStyle w:val="Akapitzlist"/>
        <w:rPr>
          <w:rFonts w:ascii="Calibri" w:hAnsi="Calibri" w:cs="Arial"/>
        </w:rPr>
      </w:pPr>
    </w:p>
    <w:p w14:paraId="3DE3E0AD"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zakres wsparcia wynika z analizy indywidualnej sytuacji szkoły lub placówki systemu oświaty i odpowiada na jej specyficzne potrzeby;</w:t>
      </w:r>
    </w:p>
    <w:p w14:paraId="6A2F1B5F" w14:textId="77777777" w:rsidR="007E1028" w:rsidRPr="00D64ABD" w:rsidRDefault="007E1028" w:rsidP="002D5A2C">
      <w:pPr>
        <w:pStyle w:val="Akapitzlist"/>
        <w:rPr>
          <w:rFonts w:ascii="Calibri" w:hAnsi="Calibri" w:cs="Arial"/>
        </w:rPr>
      </w:pPr>
    </w:p>
    <w:p w14:paraId="2C39F324"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edukacyjno-zawodowego na poziomie regionalnym obejmuje następujące etapy:</w:t>
      </w:r>
    </w:p>
    <w:p w14:paraId="46316792" w14:textId="28BA42FC"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współpracę z </w:t>
      </w:r>
      <w:r w:rsidR="00470146" w:rsidRPr="00D64ABD">
        <w:rPr>
          <w:rFonts w:ascii="Calibri" w:hAnsi="Calibri" w:cs="Arial"/>
        </w:rPr>
        <w:t>O</w:t>
      </w:r>
      <w:r w:rsidR="000928A7">
        <w:rPr>
          <w:rFonts w:ascii="Calibri" w:hAnsi="Calibri" w:cs="Arial"/>
        </w:rPr>
        <w:t xml:space="preserve">środkiem </w:t>
      </w:r>
      <w:r w:rsidR="00470146" w:rsidRPr="00D64ABD">
        <w:rPr>
          <w:rFonts w:ascii="Calibri" w:hAnsi="Calibri" w:cs="Arial"/>
        </w:rPr>
        <w:t>R</w:t>
      </w:r>
      <w:r w:rsidR="000928A7">
        <w:rPr>
          <w:rFonts w:ascii="Calibri" w:hAnsi="Calibri" w:cs="Arial"/>
        </w:rPr>
        <w:t xml:space="preserve">ozwoju </w:t>
      </w:r>
      <w:r w:rsidR="00470146" w:rsidRPr="00D64ABD">
        <w:rPr>
          <w:rFonts w:ascii="Calibri" w:hAnsi="Calibri" w:cs="Arial"/>
        </w:rPr>
        <w:t>E</w:t>
      </w:r>
      <w:r w:rsidR="000928A7">
        <w:rPr>
          <w:rFonts w:ascii="Calibri" w:hAnsi="Calibri" w:cs="Arial"/>
        </w:rPr>
        <w:t>dukacji (ORE)</w:t>
      </w:r>
      <w:r w:rsidRPr="00D64ABD">
        <w:rPr>
          <w:rFonts w:ascii="Calibri" w:hAnsi="Calibri" w:cs="Arial"/>
        </w:rPr>
        <w:t xml:space="preserve"> w zakresie doskonalenia kadry systemu doskonalenia zawodowego nauczycieli w zakresie doradztwa edukacyjno-zawodowego, </w:t>
      </w:r>
      <w:r w:rsidR="002E5E14" w:rsidRPr="00D64ABD">
        <w:rPr>
          <w:rFonts w:ascii="Calibri" w:hAnsi="Calibri" w:cs="Arial"/>
        </w:rPr>
        <w:br/>
      </w:r>
      <w:r w:rsidRPr="00D64ABD">
        <w:rPr>
          <w:rFonts w:ascii="Calibri" w:hAnsi="Calibri" w:cs="Arial"/>
        </w:rPr>
        <w:t>w tym m.in. wykorzystania zasobów doradztwa na potrzeby regionu, gromadzenia i udostępniania informacji edukacyjno-zawodowej;</w:t>
      </w:r>
    </w:p>
    <w:p w14:paraId="705F2E6B"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współpracę z instytucjami wojewódzkimi na rzecz rozwoju doradztwa edukacyjno</w:t>
      </w:r>
      <w:r w:rsidR="00470146" w:rsidRPr="00D64ABD">
        <w:rPr>
          <w:rFonts w:ascii="Calibri" w:hAnsi="Calibri" w:cs="Arial"/>
        </w:rPr>
        <w:t>-</w:t>
      </w:r>
      <w:r w:rsidRPr="00D64ABD">
        <w:rPr>
          <w:rFonts w:ascii="Calibri" w:hAnsi="Calibri" w:cs="Arial"/>
        </w:rPr>
        <w:t>zawodowego w regionie, w tym tworzenie i rozwój wojewódzkiej sieci współpracy doradców i instytucji;</w:t>
      </w:r>
    </w:p>
    <w:p w14:paraId="0E84ABAC"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zapewnienie dostępu do informacji edukacyjno-zawodowej na poziomie regionu, w tym dostępnej online;</w:t>
      </w:r>
    </w:p>
    <w:p w14:paraId="12BA8F1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doskonalenie kadry doradców-konsultantów w oparciu o programy szkoleń przygotowane przez </w:t>
      </w:r>
      <w:r w:rsidR="00470146" w:rsidRPr="00D64ABD">
        <w:rPr>
          <w:rFonts w:ascii="Calibri" w:hAnsi="Calibri" w:cs="Arial"/>
        </w:rPr>
        <w:t>ORE</w:t>
      </w:r>
      <w:r w:rsidRPr="00D64ABD">
        <w:rPr>
          <w:rFonts w:ascii="Calibri" w:hAnsi="Calibri" w:cs="Arial"/>
        </w:rPr>
        <w:t>;</w:t>
      </w:r>
    </w:p>
    <w:p w14:paraId="1A0F781D"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koordynowanie i monitorowanie działań z zakresu doradztwa zawodowego podejmowanych na poziomie lokalnym;</w:t>
      </w:r>
    </w:p>
    <w:p w14:paraId="5E7FAA74"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lastRenderedPageBreak/>
        <w:t xml:space="preserve">vi) </w:t>
      </w:r>
      <w:r w:rsidR="007E1028" w:rsidRPr="00D64ABD">
        <w:rPr>
          <w:rFonts w:ascii="Calibri" w:hAnsi="Calibri" w:cs="Arial"/>
        </w:rPr>
        <w:t xml:space="preserve">   </w:t>
      </w:r>
      <w:r w:rsidRPr="00D64ABD">
        <w:rPr>
          <w:rFonts w:ascii="Calibri" w:hAnsi="Calibri" w:cs="Arial"/>
        </w:rPr>
        <w:t>współorganizowanie we współpracy z doradcami-konsultantami, instytucjami tworzącymi sieć wsparcia doradztwa zawodowego, regionalnymi/lokalnymi pracodawcami lub przedsiębiorcami przedsięwzięć na rzecz rozwoju doradztwa edukacyjno-zawodowego, np. targi edukacyjne, targi pracy, festiwale zawodów.</w:t>
      </w:r>
    </w:p>
    <w:p w14:paraId="62BB0DA3" w14:textId="77777777" w:rsidR="007E1028" w:rsidRPr="00D64ABD" w:rsidRDefault="007E1028" w:rsidP="002D5A2C">
      <w:pPr>
        <w:autoSpaceDE w:val="0"/>
        <w:autoSpaceDN w:val="0"/>
        <w:adjustRightInd w:val="0"/>
        <w:ind w:left="1418" w:hanging="425"/>
        <w:rPr>
          <w:rFonts w:ascii="Calibri" w:hAnsi="Calibri" w:cs="Arial"/>
        </w:rPr>
      </w:pPr>
    </w:p>
    <w:p w14:paraId="3D071CD4" w14:textId="77777777" w:rsidR="007E1028"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osobą realizującą program zewnętrznego wsparcia szkół w zakresie doradztwa edukacyjno-zawodowego na poziomie regionalnym jest konsultant wojewódzki. Konsultant wojewódzki jest to specjalista zewnętrzny (spoza szkoły) bezpośrednio współpracujący z doradcami-konsultantami w realizacji zewnętrznego wsparcia na poziomie powiatu. Konsultant wojewódzki to osoba zatrudniona w wojewódzkim ośrodku doskonalenia nauczycieli lub w centrum kształcenia zawodowego;</w:t>
      </w:r>
    </w:p>
    <w:p w14:paraId="54E9B918" w14:textId="77777777" w:rsidR="00923D74" w:rsidRPr="00D64ABD" w:rsidRDefault="00923D74" w:rsidP="002D5A2C">
      <w:pPr>
        <w:autoSpaceDE w:val="0"/>
        <w:autoSpaceDN w:val="0"/>
        <w:adjustRightInd w:val="0"/>
        <w:rPr>
          <w:rFonts w:ascii="Calibri" w:hAnsi="Calibri" w:cs="Arial"/>
        </w:rPr>
      </w:pPr>
    </w:p>
    <w:p w14:paraId="256EC3E2" w14:textId="44F01803"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w:t>
      </w:r>
      <w:r w:rsidR="009D0468">
        <w:rPr>
          <w:rFonts w:ascii="Calibri" w:hAnsi="Calibri" w:cs="Arial"/>
        </w:rPr>
        <w:t>-</w:t>
      </w:r>
      <w:r w:rsidRPr="00D64ABD">
        <w:rPr>
          <w:rFonts w:ascii="Calibri" w:hAnsi="Calibri" w:cs="Arial"/>
        </w:rPr>
        <w:t>zawodowego na poziomie lokalnym obejmuje następujące etapy:</w:t>
      </w:r>
    </w:p>
    <w:p w14:paraId="255D79BD" w14:textId="14BB5D35"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przeprowadzenie diagnozy stanu doradztwa edukacyjno-zawodowego </w:t>
      </w:r>
      <w:r w:rsidR="002E5E14" w:rsidRPr="00D64ABD">
        <w:rPr>
          <w:rFonts w:ascii="Calibri" w:hAnsi="Calibri" w:cs="Arial"/>
        </w:rPr>
        <w:br/>
      </w:r>
      <w:r w:rsidRPr="00D64ABD">
        <w:rPr>
          <w:rFonts w:ascii="Calibri" w:hAnsi="Calibri" w:cs="Arial"/>
        </w:rPr>
        <w:t xml:space="preserve">w szkole, w </w:t>
      </w:r>
      <w:r w:rsidR="007E1028" w:rsidRPr="00D64ABD">
        <w:rPr>
          <w:rFonts w:ascii="Calibri" w:hAnsi="Calibri" w:cs="Arial"/>
        </w:rPr>
        <w:t xml:space="preserve"> </w:t>
      </w:r>
      <w:r w:rsidRPr="00D64ABD">
        <w:rPr>
          <w:rFonts w:ascii="Calibri" w:hAnsi="Calibri" w:cs="Arial"/>
        </w:rPr>
        <w:t>celu identyfikacji potrzeb szkoły w zakresie doradztwa edukacyjno</w:t>
      </w:r>
      <w:r w:rsidR="007E6AF9" w:rsidRPr="00D64ABD">
        <w:rPr>
          <w:rFonts w:ascii="Calibri" w:hAnsi="Calibri" w:cs="Arial"/>
        </w:rPr>
        <w:t>-</w:t>
      </w:r>
      <w:r w:rsidRPr="00D64ABD">
        <w:rPr>
          <w:rFonts w:ascii="Calibri" w:hAnsi="Calibri" w:cs="Arial"/>
        </w:rPr>
        <w:t>zawodowego;</w:t>
      </w:r>
    </w:p>
    <w:p w14:paraId="0E1409D3"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opracowanie planu zewnętrznego wsparcia szkoły w zakresie doradztwa edukacyjno-</w:t>
      </w:r>
      <w:r w:rsidR="007E1028" w:rsidRPr="00D64ABD">
        <w:rPr>
          <w:rFonts w:ascii="Calibri" w:hAnsi="Calibri" w:cs="Arial"/>
        </w:rPr>
        <w:t xml:space="preserve"> </w:t>
      </w:r>
      <w:r w:rsidRPr="00D64ABD">
        <w:rPr>
          <w:rFonts w:ascii="Calibri" w:hAnsi="Calibri" w:cs="Arial"/>
        </w:rPr>
        <w:t>zawodowego przez doradców-konsultantów;</w:t>
      </w:r>
    </w:p>
    <w:p w14:paraId="31C9A60A"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wdrożenie i realizacja planu wsparcia szkoły w zakresie doradztwa edukacyjno</w:t>
      </w:r>
      <w:r w:rsidR="007E1028" w:rsidRPr="00D64ABD">
        <w:rPr>
          <w:rFonts w:ascii="Calibri" w:hAnsi="Calibri" w:cs="Arial"/>
        </w:rPr>
        <w:t>-</w:t>
      </w:r>
      <w:r w:rsidRPr="00D64ABD">
        <w:rPr>
          <w:rFonts w:ascii="Calibri" w:hAnsi="Calibri" w:cs="Arial"/>
        </w:rPr>
        <w:t>zawodowego;</w:t>
      </w:r>
    </w:p>
    <w:p w14:paraId="1FF3A4ED" w14:textId="77777777" w:rsidR="00A24DD5" w:rsidRPr="00D64ABD" w:rsidRDefault="00A24DD5" w:rsidP="002E5E14">
      <w:pPr>
        <w:autoSpaceDE w:val="0"/>
        <w:autoSpaceDN w:val="0"/>
        <w:adjustRightInd w:val="0"/>
        <w:ind w:left="1560" w:hanging="426"/>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tworzenie i rozwój sieci doradców </w:t>
      </w:r>
      <w:proofErr w:type="spellStart"/>
      <w:r w:rsidRPr="00D64ABD">
        <w:rPr>
          <w:rFonts w:ascii="Calibri" w:hAnsi="Calibri" w:cs="Arial"/>
        </w:rPr>
        <w:t>edukacyjno</w:t>
      </w:r>
      <w:proofErr w:type="spellEnd"/>
      <w:r w:rsidRPr="00D64ABD">
        <w:rPr>
          <w:rFonts w:ascii="Calibri" w:hAnsi="Calibri" w:cs="Arial"/>
        </w:rPr>
        <w:t xml:space="preserve"> – zawodowych oraz sieci instytucji;</w:t>
      </w:r>
    </w:p>
    <w:p w14:paraId="610AE306"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monitorowanie i ewaluacja zadań realizowanych w zakresie doradztwa edukacyjno-zawodowego w szkołach i placówkach systemu oświaty;</w:t>
      </w:r>
    </w:p>
    <w:p w14:paraId="79B44F98" w14:textId="77777777" w:rsidR="007E1028" w:rsidRPr="00D64ABD" w:rsidRDefault="007E1028" w:rsidP="002D5A2C">
      <w:pPr>
        <w:autoSpaceDE w:val="0"/>
        <w:autoSpaceDN w:val="0"/>
        <w:adjustRightInd w:val="0"/>
        <w:ind w:left="1560" w:hanging="426"/>
        <w:rPr>
          <w:rFonts w:ascii="Calibri" w:hAnsi="Calibri" w:cs="Arial"/>
        </w:rPr>
      </w:pPr>
    </w:p>
    <w:p w14:paraId="155E6213" w14:textId="4D0CA082"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osobą realizującą program zewnętrznego wsparcia szkół w zakresie doradztwa edukacyjno-zawodowego jest doradca-konsultant. Doradca–konsultant jest to specjalista zewnętrzny (spoza szkoły) bezpośrednio współpracujący z placówką </w:t>
      </w:r>
      <w:r w:rsidR="0027119F">
        <w:rPr>
          <w:rFonts w:ascii="Calibri" w:hAnsi="Calibri" w:cs="Arial"/>
        </w:rPr>
        <w:br/>
      </w:r>
      <w:r w:rsidRPr="00D64ABD">
        <w:rPr>
          <w:rFonts w:ascii="Calibri" w:hAnsi="Calibri" w:cs="Arial"/>
        </w:rPr>
        <w:t xml:space="preserve">w realizacji zewnętrznego wsparcia na poziomie powiatu. Doradca–konsultant to osoba zatrudniona w poradni </w:t>
      </w:r>
      <w:proofErr w:type="spellStart"/>
      <w:r w:rsidRPr="00D64ABD">
        <w:rPr>
          <w:rFonts w:ascii="Calibri" w:hAnsi="Calibri" w:cs="Arial"/>
        </w:rPr>
        <w:t>psychologiczno</w:t>
      </w:r>
      <w:proofErr w:type="spellEnd"/>
      <w:r w:rsidRPr="00D64ABD">
        <w:rPr>
          <w:rFonts w:ascii="Calibri" w:hAnsi="Calibri" w:cs="Arial"/>
        </w:rPr>
        <w:t xml:space="preserve"> – pedagogicznej, powiatowej placówce doskonalenia nauczycieli, w centrum kształcenia praktycznego lub centrum kształcenia ustawicznego</w:t>
      </w:r>
      <w:r w:rsidR="00470146" w:rsidRPr="00D64ABD">
        <w:rPr>
          <w:rFonts w:ascii="Calibri" w:hAnsi="Calibri" w:cs="Arial"/>
        </w:rPr>
        <w:t xml:space="preserve"> lub centrum kształcenia zawodowego</w:t>
      </w:r>
      <w:r w:rsidRPr="00D64ABD">
        <w:rPr>
          <w:rFonts w:ascii="Calibri" w:hAnsi="Calibri" w:cs="Arial"/>
        </w:rPr>
        <w:t>;</w:t>
      </w:r>
    </w:p>
    <w:p w14:paraId="60E51D16" w14:textId="77777777" w:rsidR="007E1028" w:rsidRPr="00D64ABD" w:rsidRDefault="007E1028" w:rsidP="002D5A2C">
      <w:pPr>
        <w:autoSpaceDE w:val="0"/>
        <w:autoSpaceDN w:val="0"/>
        <w:adjustRightInd w:val="0"/>
        <w:rPr>
          <w:rFonts w:ascii="Calibri" w:hAnsi="Calibri" w:cs="Arial"/>
        </w:rPr>
      </w:pPr>
    </w:p>
    <w:p w14:paraId="5099B8F2" w14:textId="77777777" w:rsidR="00A24DD5" w:rsidRPr="00D64ABD" w:rsidRDefault="00A24DD5" w:rsidP="002D5A2C">
      <w:pPr>
        <w:autoSpaceDE w:val="0"/>
        <w:autoSpaceDN w:val="0"/>
        <w:adjustRightInd w:val="0"/>
        <w:ind w:firstLine="567"/>
        <w:rPr>
          <w:rFonts w:ascii="Calibri" w:hAnsi="Calibri" w:cs="Arial"/>
        </w:rPr>
      </w:pPr>
      <w:r w:rsidRPr="00D64ABD">
        <w:rPr>
          <w:rFonts w:ascii="Calibri" w:hAnsi="Calibri" w:cs="Arial"/>
        </w:rPr>
        <w:t xml:space="preserve">h) </w:t>
      </w:r>
      <w:r w:rsidR="007E1028" w:rsidRPr="00D64ABD">
        <w:rPr>
          <w:rFonts w:ascii="Calibri" w:hAnsi="Calibri" w:cs="Arial"/>
        </w:rPr>
        <w:t xml:space="preserve">   </w:t>
      </w:r>
      <w:r w:rsidRPr="00D64ABD">
        <w:rPr>
          <w:rFonts w:ascii="Calibri" w:hAnsi="Calibri" w:cs="Arial"/>
        </w:rPr>
        <w:t>do zadań doradcy-konsultanta należy pomoc w diagnozie potrzeb szkoły oraz</w:t>
      </w:r>
    </w:p>
    <w:p w14:paraId="34590198" w14:textId="77777777" w:rsidR="00A24DD5" w:rsidRPr="00D64ABD" w:rsidRDefault="00A24DD5" w:rsidP="002D5A2C">
      <w:pPr>
        <w:autoSpaceDE w:val="0"/>
        <w:autoSpaceDN w:val="0"/>
        <w:adjustRightInd w:val="0"/>
        <w:ind w:left="993"/>
        <w:rPr>
          <w:rFonts w:ascii="Calibri" w:hAnsi="Calibri" w:cs="Arial"/>
        </w:rPr>
      </w:pPr>
      <w:r w:rsidRPr="00D64ABD">
        <w:rPr>
          <w:rFonts w:ascii="Calibri" w:hAnsi="Calibri" w:cs="Arial"/>
        </w:rPr>
        <w:t>dostosowanie oferty doskonalenia do zdiagnozowanych potrzeb, a następnie pomoc w zbudowaniu planu wspomagania i jego realizacji;</w:t>
      </w:r>
    </w:p>
    <w:p w14:paraId="559EEA5A" w14:textId="77777777" w:rsidR="00615E2B" w:rsidRPr="00D64ABD" w:rsidRDefault="00615E2B" w:rsidP="002D5A2C">
      <w:pPr>
        <w:autoSpaceDE w:val="0"/>
        <w:autoSpaceDN w:val="0"/>
        <w:adjustRightInd w:val="0"/>
        <w:ind w:left="993"/>
        <w:rPr>
          <w:rFonts w:ascii="Calibri" w:hAnsi="Calibri" w:cs="Arial"/>
        </w:rPr>
      </w:pPr>
    </w:p>
    <w:p w14:paraId="4C915922" w14:textId="787685C5" w:rsidR="00A24DD5" w:rsidRPr="00D64ABD" w:rsidRDefault="00A24DD5" w:rsidP="002D5A2C">
      <w:pPr>
        <w:pStyle w:val="Akapitzlist"/>
        <w:numPr>
          <w:ilvl w:val="0"/>
          <w:numId w:val="16"/>
        </w:numPr>
        <w:autoSpaceDE w:val="0"/>
        <w:autoSpaceDN w:val="0"/>
        <w:adjustRightInd w:val="0"/>
        <w:ind w:left="993" w:hanging="426"/>
        <w:rPr>
          <w:rFonts w:ascii="Calibri" w:hAnsi="Calibri" w:cs="Arial"/>
        </w:rPr>
      </w:pPr>
      <w:r w:rsidRPr="00D64ABD">
        <w:rPr>
          <w:rFonts w:ascii="Calibri" w:hAnsi="Calibri" w:cs="Arial"/>
        </w:rPr>
        <w:t>na podstawie wyników diagnozy doradca – konsultant, we współpracy ze szkołą lub placówką systemu oświaty, opracowuje plan wparcia ww. podmiotów. Plan powinien zawierać propozycję działań i rozwiązań ukierunkowanych na podniesienie jakości usług świadczonych w szkole lub placówce systemu oświaty</w:t>
      </w:r>
      <w:r w:rsidR="00F43F3F" w:rsidRPr="00D64ABD">
        <w:rPr>
          <w:rFonts w:ascii="Calibri" w:hAnsi="Calibri" w:cs="Arial"/>
        </w:rPr>
        <w:br/>
      </w:r>
      <w:r w:rsidRPr="00D64ABD">
        <w:rPr>
          <w:rFonts w:ascii="Calibri" w:hAnsi="Calibri" w:cs="Arial"/>
        </w:rPr>
        <w:t>z zakresu doradztwa edukacyjno</w:t>
      </w:r>
      <w:r w:rsidR="00470146" w:rsidRPr="00D64ABD">
        <w:rPr>
          <w:rFonts w:ascii="Calibri" w:hAnsi="Calibri" w:cs="Arial"/>
        </w:rPr>
        <w:t>-</w:t>
      </w:r>
      <w:r w:rsidRPr="00D64ABD">
        <w:rPr>
          <w:rFonts w:ascii="Calibri" w:hAnsi="Calibri" w:cs="Arial"/>
        </w:rPr>
        <w:t>zawodowego,</w:t>
      </w:r>
      <w:r w:rsidR="00615E2B" w:rsidRPr="00D64ABD">
        <w:rPr>
          <w:rFonts w:ascii="Calibri" w:hAnsi="Calibri" w:cs="Arial"/>
        </w:rPr>
        <w:t xml:space="preserve"> </w:t>
      </w:r>
      <w:r w:rsidRPr="00D64ABD">
        <w:rPr>
          <w:rFonts w:ascii="Calibri" w:hAnsi="Calibri" w:cs="Arial"/>
        </w:rPr>
        <w:t>czyli tzw. formy doskonalenia doradztwa edukacyjno-zawodowego;</w:t>
      </w:r>
    </w:p>
    <w:p w14:paraId="7F155067" w14:textId="77777777" w:rsidR="00615E2B" w:rsidRPr="00D64ABD" w:rsidRDefault="00615E2B" w:rsidP="002D5A2C">
      <w:pPr>
        <w:pStyle w:val="Akapitzlist"/>
        <w:autoSpaceDE w:val="0"/>
        <w:autoSpaceDN w:val="0"/>
        <w:adjustRightInd w:val="0"/>
        <w:ind w:left="1287"/>
        <w:rPr>
          <w:rFonts w:ascii="Calibri" w:hAnsi="Calibri" w:cs="Arial"/>
        </w:rPr>
      </w:pPr>
    </w:p>
    <w:p w14:paraId="6FBA8490" w14:textId="77777777" w:rsidR="00A24DD5" w:rsidRPr="00D64ABD" w:rsidRDefault="00A24DD5" w:rsidP="002D5A2C">
      <w:pPr>
        <w:autoSpaceDE w:val="0"/>
        <w:autoSpaceDN w:val="0"/>
        <w:adjustRightInd w:val="0"/>
        <w:ind w:left="993" w:hanging="426"/>
        <w:rPr>
          <w:rFonts w:ascii="Calibri" w:hAnsi="Calibri" w:cs="Arial"/>
        </w:rPr>
      </w:pPr>
      <w:r w:rsidRPr="00D64ABD">
        <w:rPr>
          <w:rFonts w:ascii="Calibri" w:hAnsi="Calibri" w:cs="Arial"/>
        </w:rPr>
        <w:lastRenderedPageBreak/>
        <w:t xml:space="preserve">j) </w:t>
      </w:r>
      <w:r w:rsidR="00615E2B" w:rsidRPr="00D64ABD">
        <w:rPr>
          <w:rFonts w:ascii="Calibri" w:hAnsi="Calibri" w:cs="Arial"/>
        </w:rPr>
        <w:t xml:space="preserve">    </w:t>
      </w:r>
      <w:r w:rsidRPr="00D64ABD">
        <w:rPr>
          <w:rFonts w:ascii="Calibri" w:hAnsi="Calibri" w:cs="Arial"/>
        </w:rPr>
        <w:t xml:space="preserve">plan wsparcia szkoły powinien uwzględniać konieczność wykorzystania potencjału </w:t>
      </w:r>
      <w:r w:rsidR="00615E2B" w:rsidRPr="00D64ABD">
        <w:rPr>
          <w:rFonts w:ascii="Calibri" w:hAnsi="Calibri" w:cs="Arial"/>
        </w:rPr>
        <w:br/>
      </w:r>
      <w:r w:rsidRPr="00D64ABD">
        <w:rPr>
          <w:rFonts w:ascii="Calibri" w:hAnsi="Calibri" w:cs="Arial"/>
        </w:rPr>
        <w:t xml:space="preserve">i zasobów szkoły. Wśród realizatorów zadań określonych w planie wsparcia szkoły wyróżnić należy: kadrę szkoły, doradców-konsultantów oraz instytucje zewnętrzne wspierające szkolne doradztwo zawodowe (w tym poradnie </w:t>
      </w:r>
      <w:proofErr w:type="spellStart"/>
      <w:r w:rsidRPr="00D64ABD">
        <w:rPr>
          <w:rFonts w:ascii="Calibri" w:hAnsi="Calibri" w:cs="Arial"/>
        </w:rPr>
        <w:t>psychologiczno</w:t>
      </w:r>
      <w:proofErr w:type="spellEnd"/>
      <w:r w:rsidRPr="00D64ABD">
        <w:rPr>
          <w:rFonts w:ascii="Calibri" w:hAnsi="Calibri" w:cs="Arial"/>
        </w:rPr>
        <w:t>– pedagogiczne, Ochotnicze Hufce Pracy, powiatowe urzędy pracy);</w:t>
      </w:r>
    </w:p>
    <w:p w14:paraId="617C7FF9" w14:textId="77777777" w:rsidR="00615E2B" w:rsidRPr="00D64ABD" w:rsidRDefault="00615E2B" w:rsidP="002D5A2C">
      <w:pPr>
        <w:autoSpaceDE w:val="0"/>
        <w:autoSpaceDN w:val="0"/>
        <w:adjustRightInd w:val="0"/>
        <w:ind w:left="993" w:hanging="426"/>
        <w:rPr>
          <w:rFonts w:ascii="Calibri" w:hAnsi="Calibri" w:cs="Arial"/>
        </w:rPr>
      </w:pPr>
    </w:p>
    <w:p w14:paraId="00465072" w14:textId="77777777" w:rsidR="00A24DD5" w:rsidRPr="00D64ABD" w:rsidRDefault="00A24DD5" w:rsidP="00F43F3F">
      <w:pPr>
        <w:autoSpaceDE w:val="0"/>
        <w:autoSpaceDN w:val="0"/>
        <w:adjustRightInd w:val="0"/>
        <w:ind w:left="993" w:hanging="426"/>
        <w:rPr>
          <w:rFonts w:ascii="Calibri" w:hAnsi="Calibri" w:cs="Arial"/>
        </w:rPr>
      </w:pPr>
      <w:r w:rsidRPr="00D64ABD">
        <w:rPr>
          <w:rFonts w:ascii="Calibri" w:hAnsi="Calibri" w:cs="Arial"/>
        </w:rPr>
        <w:t>k)</w:t>
      </w:r>
      <w:r w:rsidR="00615E2B" w:rsidRPr="00D64ABD">
        <w:rPr>
          <w:rFonts w:ascii="Calibri" w:hAnsi="Calibri" w:cs="Arial"/>
        </w:rPr>
        <w:t xml:space="preserve">   </w:t>
      </w:r>
      <w:r w:rsidRPr="00D64ABD">
        <w:rPr>
          <w:rFonts w:ascii="Calibri" w:hAnsi="Calibri" w:cs="Arial"/>
        </w:rPr>
        <w:t xml:space="preserve"> katalog działań możliwych do zrealizowania w ramach planu wsparcia szkoły obejmuje:</w:t>
      </w:r>
    </w:p>
    <w:p w14:paraId="2488E8D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 xml:space="preserve">udzielanie pomocy doradcom </w:t>
      </w:r>
      <w:proofErr w:type="spellStart"/>
      <w:r w:rsidRPr="00D64ABD">
        <w:rPr>
          <w:rFonts w:ascii="Calibri" w:hAnsi="Calibri" w:cs="Arial"/>
        </w:rPr>
        <w:t>edukacyjno</w:t>
      </w:r>
      <w:proofErr w:type="spellEnd"/>
      <w:r w:rsidRPr="00D64ABD">
        <w:rPr>
          <w:rFonts w:ascii="Calibri" w:hAnsi="Calibri" w:cs="Arial"/>
        </w:rPr>
        <w:t xml:space="preserve"> - zawodowym w organizowaniu szkolnych spotkań, konkursów itp. poświęconych doradztwu </w:t>
      </w:r>
      <w:proofErr w:type="spellStart"/>
      <w:r w:rsidRPr="00D64ABD">
        <w:rPr>
          <w:rFonts w:ascii="Calibri" w:hAnsi="Calibri" w:cs="Arial"/>
        </w:rPr>
        <w:t>edukacyjno</w:t>
      </w:r>
      <w:proofErr w:type="spellEnd"/>
      <w:r w:rsidRPr="00D64ABD">
        <w:rPr>
          <w:rFonts w:ascii="Calibri" w:hAnsi="Calibri" w:cs="Arial"/>
        </w:rPr>
        <w:t xml:space="preserve"> – zawodowemu;</w:t>
      </w:r>
    </w:p>
    <w:p w14:paraId="3359B8F5" w14:textId="49D5FEDC"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 współpracę przy organizacji spotkań poświęconych doradztwu edukacyjno</w:t>
      </w:r>
      <w:r w:rsidR="009D0468">
        <w:rPr>
          <w:rFonts w:ascii="Calibri" w:hAnsi="Calibri" w:cs="Arial"/>
        </w:rPr>
        <w:t>-</w:t>
      </w:r>
      <w:r w:rsidRPr="00D64ABD">
        <w:rPr>
          <w:rFonts w:ascii="Calibri" w:hAnsi="Calibri" w:cs="Arial"/>
        </w:rPr>
        <w:t>zawodowemu z uczniami, rodzicami, radami pedagogicznymi, zespołami wychowawców oraz przedstawicielami pracodawców lub przedsiębiorców;</w:t>
      </w:r>
    </w:p>
    <w:p w14:paraId="141954FD"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iii)</w:t>
      </w:r>
      <w:r w:rsidR="00615E2B" w:rsidRPr="00D64ABD">
        <w:rPr>
          <w:rFonts w:ascii="Calibri" w:hAnsi="Calibri" w:cs="Arial"/>
        </w:rPr>
        <w:t xml:space="preserve"> </w:t>
      </w:r>
      <w:r w:rsidRPr="00D64ABD">
        <w:rPr>
          <w:rFonts w:ascii="Calibri" w:hAnsi="Calibri" w:cs="Arial"/>
        </w:rPr>
        <w:t xml:space="preserve"> inicjowanie współpracy z zewnętrznymi instytucjami wspierającymi szkolne doradztwo </w:t>
      </w:r>
      <w:proofErr w:type="spellStart"/>
      <w:r w:rsidRPr="00D64ABD">
        <w:rPr>
          <w:rFonts w:ascii="Calibri" w:hAnsi="Calibri" w:cs="Arial"/>
        </w:rPr>
        <w:t>edukacyjno</w:t>
      </w:r>
      <w:proofErr w:type="spellEnd"/>
      <w:r w:rsidRPr="00D64ABD">
        <w:rPr>
          <w:rFonts w:ascii="Calibri" w:hAnsi="Calibri" w:cs="Arial"/>
        </w:rPr>
        <w:t xml:space="preserve"> – zawodowe;</w:t>
      </w:r>
    </w:p>
    <w:p w14:paraId="2ADE3A6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iv)</w:t>
      </w:r>
      <w:r w:rsidR="00615E2B" w:rsidRPr="00D64ABD">
        <w:rPr>
          <w:rFonts w:ascii="Calibri" w:hAnsi="Calibri" w:cs="Arial"/>
        </w:rPr>
        <w:t xml:space="preserve"> </w:t>
      </w:r>
      <w:r w:rsidRPr="00D64ABD">
        <w:rPr>
          <w:rFonts w:ascii="Calibri" w:hAnsi="Calibri" w:cs="Arial"/>
        </w:rPr>
        <w:t xml:space="preserve">udostępnianie informacji, np. o instytucjach zewnętrznych wspierających doradztwo </w:t>
      </w:r>
      <w:proofErr w:type="spellStart"/>
      <w:r w:rsidRPr="00D64ABD">
        <w:rPr>
          <w:rFonts w:ascii="Calibri" w:hAnsi="Calibri" w:cs="Arial"/>
        </w:rPr>
        <w:t>edukacyjno</w:t>
      </w:r>
      <w:proofErr w:type="spellEnd"/>
      <w:r w:rsidRPr="00D64ABD">
        <w:rPr>
          <w:rFonts w:ascii="Calibri" w:hAnsi="Calibri" w:cs="Arial"/>
        </w:rPr>
        <w:t xml:space="preserve"> – zawodowe, opisanych w mapie lokalnej sieci doradztwa </w:t>
      </w:r>
      <w:proofErr w:type="spellStart"/>
      <w:r w:rsidRPr="00D64ABD">
        <w:rPr>
          <w:rFonts w:ascii="Calibri" w:hAnsi="Calibri" w:cs="Arial"/>
        </w:rPr>
        <w:t>edukacyjno</w:t>
      </w:r>
      <w:proofErr w:type="spellEnd"/>
      <w:r w:rsidRPr="00D64ABD">
        <w:rPr>
          <w:rFonts w:ascii="Calibri" w:hAnsi="Calibri" w:cs="Arial"/>
        </w:rPr>
        <w:t xml:space="preserve"> - zawodowego lub możliwościach pozyskania materiałów z zakresu doradztwa edukacyjno-zawodowego;</w:t>
      </w:r>
    </w:p>
    <w:p w14:paraId="2A73B972"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v)</w:t>
      </w:r>
      <w:r w:rsidR="00615E2B" w:rsidRPr="00D64ABD">
        <w:rPr>
          <w:rFonts w:ascii="Calibri" w:hAnsi="Calibri" w:cs="Arial"/>
        </w:rPr>
        <w:t xml:space="preserve"> </w:t>
      </w:r>
      <w:r w:rsidRPr="00D64ABD">
        <w:rPr>
          <w:rFonts w:ascii="Calibri" w:hAnsi="Calibri" w:cs="Arial"/>
        </w:rPr>
        <w:t xml:space="preserve"> inicjowanie i koordynowanie konkursów, konferencji i innych przedsięwzięć </w:t>
      </w:r>
      <w:r w:rsidR="006D5AC9" w:rsidRPr="00D64ABD">
        <w:rPr>
          <w:rFonts w:ascii="Calibri" w:hAnsi="Calibri" w:cs="Arial"/>
        </w:rPr>
        <w:br/>
      </w:r>
      <w:r w:rsidRPr="00D64ABD">
        <w:rPr>
          <w:rFonts w:ascii="Calibri" w:hAnsi="Calibri" w:cs="Arial"/>
        </w:rPr>
        <w:t xml:space="preserve">z dziedziny doradztwa </w:t>
      </w:r>
      <w:proofErr w:type="spellStart"/>
      <w:r w:rsidRPr="00D64ABD">
        <w:rPr>
          <w:rFonts w:ascii="Calibri" w:hAnsi="Calibri" w:cs="Arial"/>
        </w:rPr>
        <w:t>edukacyjno</w:t>
      </w:r>
      <w:proofErr w:type="spellEnd"/>
      <w:r w:rsidRPr="00D64ABD">
        <w:rPr>
          <w:rFonts w:ascii="Calibri" w:hAnsi="Calibri" w:cs="Arial"/>
        </w:rPr>
        <w:t xml:space="preserve"> - zawodowego o zasięgu lokalnym;</w:t>
      </w:r>
    </w:p>
    <w:p w14:paraId="349E0216"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vi) </w:t>
      </w:r>
      <w:r w:rsidR="006D5AC9" w:rsidRPr="00D64ABD">
        <w:rPr>
          <w:rFonts w:ascii="Calibri" w:hAnsi="Calibri" w:cs="Arial"/>
        </w:rPr>
        <w:t xml:space="preserve"> </w:t>
      </w:r>
      <w:r w:rsidRPr="00D64ABD">
        <w:rPr>
          <w:rFonts w:ascii="Calibri" w:hAnsi="Calibri" w:cs="Arial"/>
        </w:rPr>
        <w:t xml:space="preserve">wspieranie aktywności szkoły w środowisku lokalnym poprzez udział w targach </w:t>
      </w:r>
      <w:r w:rsidR="006D5AC9" w:rsidRPr="00D64ABD">
        <w:rPr>
          <w:rFonts w:ascii="Calibri" w:hAnsi="Calibri" w:cs="Arial"/>
        </w:rPr>
        <w:t xml:space="preserve"> </w:t>
      </w:r>
      <w:r w:rsidRPr="00D64ABD">
        <w:rPr>
          <w:rFonts w:ascii="Calibri" w:hAnsi="Calibri" w:cs="Arial"/>
        </w:rPr>
        <w:t>szkolnych, organizacji lub udziale w tzw. drzwiach otwartych;</w:t>
      </w:r>
    </w:p>
    <w:p w14:paraId="2CC2DE42" w14:textId="77777777" w:rsidR="00A24DD5" w:rsidRPr="00D64ABD" w:rsidRDefault="00615E2B" w:rsidP="002D5A2C">
      <w:pPr>
        <w:autoSpaceDE w:val="0"/>
        <w:autoSpaceDN w:val="0"/>
        <w:adjustRightInd w:val="0"/>
        <w:ind w:left="1276" w:hanging="425"/>
        <w:rPr>
          <w:rFonts w:ascii="Calibri" w:hAnsi="Calibri" w:cs="Arial"/>
        </w:rPr>
      </w:pPr>
      <w:r w:rsidRPr="00D64ABD">
        <w:rPr>
          <w:rFonts w:ascii="Calibri" w:hAnsi="Calibri" w:cs="Arial"/>
        </w:rPr>
        <w:t xml:space="preserve">  </w:t>
      </w:r>
      <w:r w:rsidR="00A24DD5" w:rsidRPr="00D64ABD">
        <w:rPr>
          <w:rFonts w:ascii="Calibri" w:hAnsi="Calibri" w:cs="Arial"/>
        </w:rPr>
        <w:t xml:space="preserve">vii) </w:t>
      </w:r>
      <w:r w:rsidRPr="00D64ABD">
        <w:rPr>
          <w:rFonts w:ascii="Calibri" w:hAnsi="Calibri" w:cs="Arial"/>
        </w:rPr>
        <w:t xml:space="preserve"> </w:t>
      </w:r>
      <w:r w:rsidR="00A24DD5" w:rsidRPr="00D64ABD">
        <w:rPr>
          <w:rFonts w:ascii="Calibri" w:hAnsi="Calibri" w:cs="Arial"/>
        </w:rPr>
        <w:t>organizacja wspólnych warsztatów, spotkań oraz konferencji z udziałem przedstawicieli instytucji zajmujących się doradztwem w powiecie, władz lokalnych, przedstawicieli pracodawców lub przedsiębiorców czy szkół wyższych;</w:t>
      </w:r>
    </w:p>
    <w:p w14:paraId="4AD562C4" w14:textId="77777777" w:rsidR="00615E2B" w:rsidRPr="00D64ABD" w:rsidRDefault="00615E2B" w:rsidP="002D5A2C">
      <w:pPr>
        <w:autoSpaceDE w:val="0"/>
        <w:autoSpaceDN w:val="0"/>
        <w:adjustRightInd w:val="0"/>
        <w:ind w:left="1276" w:hanging="425"/>
        <w:rPr>
          <w:rFonts w:ascii="Calibri" w:hAnsi="Calibri" w:cs="Arial"/>
        </w:rPr>
      </w:pPr>
    </w:p>
    <w:p w14:paraId="773ADC68" w14:textId="77777777" w:rsidR="00A24DD5" w:rsidRPr="00D64ABD" w:rsidRDefault="00A24DD5" w:rsidP="002D5A2C">
      <w:pPr>
        <w:autoSpaceDE w:val="0"/>
        <w:autoSpaceDN w:val="0"/>
        <w:adjustRightInd w:val="0"/>
        <w:ind w:left="851" w:hanging="284"/>
        <w:rPr>
          <w:rFonts w:ascii="Calibri" w:hAnsi="Calibri" w:cs="Arial"/>
        </w:rPr>
      </w:pPr>
      <w:r w:rsidRPr="00D64ABD">
        <w:rPr>
          <w:rFonts w:ascii="Calibri" w:hAnsi="Calibri" w:cs="Arial"/>
        </w:rPr>
        <w:t xml:space="preserve">l) </w:t>
      </w:r>
      <w:r w:rsidR="00615E2B" w:rsidRPr="00D64ABD">
        <w:rPr>
          <w:rFonts w:ascii="Calibri" w:hAnsi="Calibri" w:cs="Arial"/>
        </w:rPr>
        <w:t xml:space="preserve">   </w:t>
      </w:r>
      <w:r w:rsidRPr="00D64ABD">
        <w:rPr>
          <w:rFonts w:ascii="Calibri" w:hAnsi="Calibri" w:cs="Arial"/>
        </w:rPr>
        <w:t xml:space="preserve">działania związane z tworzeniem i rozwojem sieci doradców </w:t>
      </w:r>
      <w:proofErr w:type="spellStart"/>
      <w:r w:rsidRPr="00D64ABD">
        <w:rPr>
          <w:rFonts w:ascii="Calibri" w:hAnsi="Calibri" w:cs="Arial"/>
        </w:rPr>
        <w:t>edukacyjno</w:t>
      </w:r>
      <w:proofErr w:type="spellEnd"/>
      <w:r w:rsidRPr="00D64ABD">
        <w:rPr>
          <w:rFonts w:ascii="Calibri" w:hAnsi="Calibri" w:cs="Arial"/>
        </w:rPr>
        <w:t xml:space="preserve"> – zawodowych i instytucji mają na celu:</w:t>
      </w:r>
    </w:p>
    <w:p w14:paraId="28266E81"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 xml:space="preserve">identyfikację osób zajmujących się problematyką doradztwa </w:t>
      </w:r>
      <w:proofErr w:type="spellStart"/>
      <w:r w:rsidRPr="00D64ABD">
        <w:rPr>
          <w:rFonts w:ascii="Calibri" w:hAnsi="Calibri" w:cs="Arial"/>
        </w:rPr>
        <w:t>edukacyjno</w:t>
      </w:r>
      <w:proofErr w:type="spellEnd"/>
      <w:r w:rsidRPr="00D64ABD">
        <w:rPr>
          <w:rFonts w:ascii="Calibri" w:hAnsi="Calibri" w:cs="Arial"/>
        </w:rPr>
        <w:t xml:space="preserve"> - zawodowego w szkołach, placówkach systemu oświaty i instytucjach danego powiatu;</w:t>
      </w:r>
    </w:p>
    <w:p w14:paraId="656A13EB" w14:textId="77777777" w:rsidR="00A24DD5" w:rsidRPr="00D64ABD" w:rsidRDefault="00A24DD5" w:rsidP="002D5A2C">
      <w:pPr>
        <w:autoSpaceDE w:val="0"/>
        <w:autoSpaceDN w:val="0"/>
        <w:adjustRightInd w:val="0"/>
        <w:ind w:left="708" w:firstLine="285"/>
        <w:rPr>
          <w:rFonts w:ascii="Calibri" w:hAnsi="Calibri" w:cs="Arial"/>
        </w:rPr>
      </w:pPr>
      <w:r w:rsidRPr="00D64ABD">
        <w:rPr>
          <w:rFonts w:ascii="Calibri" w:hAnsi="Calibri" w:cs="Arial"/>
        </w:rPr>
        <w:t>ii)</w:t>
      </w:r>
      <w:r w:rsidR="00615E2B" w:rsidRPr="00D64ABD">
        <w:rPr>
          <w:rFonts w:ascii="Calibri" w:hAnsi="Calibri" w:cs="Arial"/>
        </w:rPr>
        <w:t xml:space="preserve">   </w:t>
      </w:r>
      <w:r w:rsidRPr="00D64ABD">
        <w:rPr>
          <w:rFonts w:ascii="Calibri" w:hAnsi="Calibri" w:cs="Arial"/>
        </w:rPr>
        <w:t xml:space="preserve"> inicjowanie i organizowanie przedsięwzięć umożliwiających wymianę</w:t>
      </w:r>
    </w:p>
    <w:p w14:paraId="318AFC08" w14:textId="77777777" w:rsidR="00A24DD5" w:rsidRPr="00D64ABD" w:rsidRDefault="00A24DD5" w:rsidP="002D5A2C">
      <w:pPr>
        <w:autoSpaceDE w:val="0"/>
        <w:autoSpaceDN w:val="0"/>
        <w:adjustRightInd w:val="0"/>
        <w:ind w:left="1418"/>
        <w:rPr>
          <w:rFonts w:ascii="Calibri" w:hAnsi="Calibri" w:cs="Arial"/>
        </w:rPr>
      </w:pPr>
      <w:r w:rsidRPr="00D64ABD">
        <w:rPr>
          <w:rFonts w:ascii="Calibri" w:hAnsi="Calibri" w:cs="Arial"/>
        </w:rPr>
        <w:t xml:space="preserve">doświadczeń osobom zainteresowanym doradztwem </w:t>
      </w:r>
      <w:proofErr w:type="spellStart"/>
      <w:r w:rsidRPr="00D64ABD">
        <w:rPr>
          <w:rFonts w:ascii="Calibri" w:hAnsi="Calibri" w:cs="Arial"/>
        </w:rPr>
        <w:t>edukacyjno</w:t>
      </w:r>
      <w:proofErr w:type="spellEnd"/>
      <w:r w:rsidRPr="00D64ABD">
        <w:rPr>
          <w:rFonts w:ascii="Calibri" w:hAnsi="Calibri" w:cs="Arial"/>
        </w:rPr>
        <w:t xml:space="preserve"> – zawodowym (dyrektorom, doradcom zawodowym, pedagogom, psychologom, nauczycielom);</w:t>
      </w:r>
    </w:p>
    <w:p w14:paraId="3BF39AB2"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615E2B" w:rsidRPr="00D64ABD">
        <w:rPr>
          <w:rFonts w:ascii="Calibri" w:hAnsi="Calibri" w:cs="Arial"/>
        </w:rPr>
        <w:t xml:space="preserve">   </w:t>
      </w:r>
      <w:r w:rsidRPr="00D64ABD">
        <w:rPr>
          <w:rFonts w:ascii="Calibri" w:hAnsi="Calibri" w:cs="Arial"/>
        </w:rPr>
        <w:t xml:space="preserve">podejmowanie działań integrujących środowisko osób zajmujących się </w:t>
      </w:r>
      <w:r w:rsidR="006D5AC9" w:rsidRPr="00D64ABD">
        <w:rPr>
          <w:rFonts w:ascii="Calibri" w:hAnsi="Calibri" w:cs="Arial"/>
        </w:rPr>
        <w:br/>
      </w:r>
      <w:r w:rsidRPr="00D64ABD">
        <w:rPr>
          <w:rFonts w:ascii="Calibri" w:hAnsi="Calibri" w:cs="Arial"/>
        </w:rPr>
        <w:t xml:space="preserve">w szkołach i </w:t>
      </w:r>
      <w:r w:rsidR="00615E2B" w:rsidRPr="00D64ABD">
        <w:rPr>
          <w:rFonts w:ascii="Calibri" w:hAnsi="Calibri" w:cs="Arial"/>
        </w:rPr>
        <w:t xml:space="preserve"> </w:t>
      </w:r>
      <w:r w:rsidRPr="00D64ABD">
        <w:rPr>
          <w:rFonts w:ascii="Calibri" w:hAnsi="Calibri" w:cs="Arial"/>
        </w:rPr>
        <w:t>innych instytucjach problematyką doradczą;</w:t>
      </w:r>
    </w:p>
    <w:p w14:paraId="0B8265B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615E2B" w:rsidRPr="00D64ABD">
        <w:rPr>
          <w:rFonts w:ascii="Calibri" w:hAnsi="Calibri" w:cs="Arial"/>
        </w:rPr>
        <w:t xml:space="preserve">   </w:t>
      </w:r>
      <w:r w:rsidRPr="00D64ABD">
        <w:rPr>
          <w:rFonts w:ascii="Calibri" w:hAnsi="Calibri" w:cs="Arial"/>
        </w:rPr>
        <w:t>budowanie współpracy osób odpowiedzialnych za doradztwo edukacyjnozawodowe w powiecie;</w:t>
      </w:r>
    </w:p>
    <w:p w14:paraId="205EBB3A" w14:textId="041DBC01" w:rsidR="00161C54" w:rsidRPr="00D64ABD" w:rsidRDefault="00A24DD5" w:rsidP="00D64ABD">
      <w:pPr>
        <w:autoSpaceDE w:val="0"/>
        <w:autoSpaceDN w:val="0"/>
        <w:adjustRightInd w:val="0"/>
        <w:ind w:left="1418" w:hanging="425"/>
        <w:rPr>
          <w:rFonts w:ascii="Calibri" w:hAnsi="Calibri" w:cs="Arial"/>
        </w:rPr>
      </w:pPr>
      <w:r w:rsidRPr="00D64ABD">
        <w:rPr>
          <w:rFonts w:ascii="Calibri" w:hAnsi="Calibri" w:cs="Arial"/>
          <w:iCs/>
        </w:rPr>
        <w:t>v</w:t>
      </w:r>
      <w:r w:rsidRPr="00D94978">
        <w:rPr>
          <w:rFonts w:ascii="Calibri" w:hAnsi="Calibri" w:cs="Arial"/>
          <w:iCs/>
        </w:rPr>
        <w:t>)</w:t>
      </w:r>
      <w:r w:rsidRPr="00D64ABD">
        <w:rPr>
          <w:rFonts w:ascii="Calibri" w:hAnsi="Calibri" w:cs="Arial"/>
          <w:i/>
          <w:iCs/>
        </w:rPr>
        <w:t xml:space="preserve"> </w:t>
      </w:r>
      <w:r w:rsidR="00615E2B" w:rsidRPr="00D64ABD">
        <w:rPr>
          <w:rFonts w:ascii="Calibri" w:hAnsi="Calibri" w:cs="Arial"/>
          <w:i/>
          <w:iCs/>
        </w:rPr>
        <w:t xml:space="preserve">   </w:t>
      </w:r>
      <w:r w:rsidRPr="00D64ABD">
        <w:rPr>
          <w:rFonts w:ascii="Calibri" w:hAnsi="Calibri" w:cs="Arial"/>
        </w:rPr>
        <w:t xml:space="preserve">organizacja warsztatów dla członków sieci doradców </w:t>
      </w:r>
      <w:proofErr w:type="spellStart"/>
      <w:r w:rsidRPr="00D64ABD">
        <w:rPr>
          <w:rFonts w:ascii="Calibri" w:hAnsi="Calibri" w:cs="Arial"/>
        </w:rPr>
        <w:t>edukacyjno</w:t>
      </w:r>
      <w:proofErr w:type="spellEnd"/>
      <w:r w:rsidRPr="00D64ABD">
        <w:rPr>
          <w:rFonts w:ascii="Calibri" w:hAnsi="Calibri" w:cs="Arial"/>
        </w:rPr>
        <w:t xml:space="preserve"> – zawodowych z terenu powiatu, z uwzględnieniem problematyki doradztwa </w:t>
      </w:r>
      <w:r w:rsidR="00185F4E" w:rsidRPr="00D64ABD">
        <w:rPr>
          <w:rFonts w:ascii="Calibri" w:hAnsi="Calibri" w:cs="Arial"/>
        </w:rPr>
        <w:t>e</w:t>
      </w:r>
      <w:r w:rsidRPr="00D64ABD">
        <w:rPr>
          <w:rFonts w:ascii="Calibri" w:hAnsi="Calibri" w:cs="Arial"/>
        </w:rPr>
        <w:t>dukacyjno</w:t>
      </w:r>
      <w:r w:rsidR="00185F4E" w:rsidRPr="00D64ABD">
        <w:rPr>
          <w:rFonts w:ascii="Calibri" w:hAnsi="Calibri" w:cs="Arial"/>
        </w:rPr>
        <w:t xml:space="preserve">- </w:t>
      </w:r>
      <w:r w:rsidRPr="00D64ABD">
        <w:rPr>
          <w:rFonts w:ascii="Calibri" w:hAnsi="Calibri" w:cs="Arial"/>
        </w:rPr>
        <w:t xml:space="preserve">zawodowego dla uczniów ze specjalnymi potrzebami edukacyjnymi, wymianę informacji, np. o wydarzeniach powiatowych dotyczących doradztwa, informacji z regionalnego rynku pracy, oferty </w:t>
      </w:r>
      <w:r w:rsidRPr="00D64ABD">
        <w:rPr>
          <w:rFonts w:ascii="Calibri" w:hAnsi="Calibri" w:cs="Arial"/>
        </w:rPr>
        <w:lastRenderedPageBreak/>
        <w:t>edukacyjnej szkół, badań i analiz dotyczących lokalnego rynku pracy i dobrych praktyk, propagowanie działań doradczych.</w:t>
      </w:r>
    </w:p>
    <w:p w14:paraId="6D416D65" w14:textId="77777777" w:rsidR="00A97155" w:rsidRPr="00D64ABD" w:rsidRDefault="00A97155" w:rsidP="002D5A2C">
      <w:pPr>
        <w:autoSpaceDE w:val="0"/>
        <w:autoSpaceDN w:val="0"/>
        <w:adjustRightInd w:val="0"/>
        <w:rPr>
          <w:rFonts w:ascii="Calibri" w:eastAsia="Calibri" w:hAnsi="Calibri" w:cs="Arial"/>
          <w:lang w:eastAsia="en-US"/>
        </w:rPr>
      </w:pPr>
    </w:p>
    <w:p w14:paraId="020EB26B" w14:textId="77777777" w:rsidR="00A97155" w:rsidRPr="00D64ABD" w:rsidRDefault="00A97155" w:rsidP="002D5A2C">
      <w:pPr>
        <w:autoSpaceDE w:val="0"/>
        <w:autoSpaceDN w:val="0"/>
        <w:adjustRightInd w:val="0"/>
        <w:rPr>
          <w:rFonts w:ascii="Calibri" w:eastAsia="Calibri" w:hAnsi="Calibri" w:cs="Arial"/>
          <w:b/>
          <w:lang w:eastAsia="en-US"/>
        </w:rPr>
      </w:pPr>
    </w:p>
    <w:p w14:paraId="08DF7257" w14:textId="77777777" w:rsidR="00A97155" w:rsidRPr="00D64ABD" w:rsidRDefault="00A97155" w:rsidP="002D5A2C">
      <w:pPr>
        <w:autoSpaceDE w:val="0"/>
        <w:autoSpaceDN w:val="0"/>
        <w:adjustRightInd w:val="0"/>
        <w:rPr>
          <w:rFonts w:ascii="Calibri" w:eastAsia="Calibri" w:hAnsi="Calibri" w:cs="Arial"/>
          <w:b/>
          <w:lang w:eastAsia="en-US"/>
        </w:rPr>
      </w:pPr>
      <w:r w:rsidRPr="00D64ABD">
        <w:rPr>
          <w:rFonts w:ascii="Calibri" w:eastAsia="Calibri" w:hAnsi="Calibri" w:cs="Arial"/>
          <w:b/>
          <w:lang w:eastAsia="en-US"/>
        </w:rPr>
        <w:t>WSPARCIE UCZNIÓW Z NIEPEŁNOSPRAWNOŚCIAMI</w:t>
      </w:r>
    </w:p>
    <w:p w14:paraId="7F32214F" w14:textId="77777777" w:rsidR="00A97155" w:rsidRPr="00D64ABD" w:rsidRDefault="00A97155" w:rsidP="002D5A2C">
      <w:pPr>
        <w:autoSpaceDE w:val="0"/>
        <w:autoSpaceDN w:val="0"/>
        <w:adjustRightInd w:val="0"/>
        <w:rPr>
          <w:rFonts w:ascii="Calibri" w:eastAsia="Calibri" w:hAnsi="Calibri" w:cs="Arial"/>
          <w:lang w:eastAsia="en-US"/>
        </w:rPr>
      </w:pPr>
    </w:p>
    <w:p w14:paraId="4134E341" w14:textId="63EB5C5C" w:rsidR="00A97155" w:rsidRPr="00D64ABD" w:rsidRDefault="00185F4E" w:rsidP="00185F4E">
      <w:pPr>
        <w:autoSpaceDE w:val="0"/>
        <w:autoSpaceDN w:val="0"/>
        <w:adjustRightInd w:val="0"/>
        <w:rPr>
          <w:rFonts w:ascii="Calibri" w:eastAsia="Calibri" w:hAnsi="Calibri" w:cs="Arial"/>
          <w:lang w:eastAsia="en-US"/>
        </w:rPr>
      </w:pPr>
      <w:r w:rsidRPr="00D64ABD">
        <w:rPr>
          <w:rFonts w:ascii="Calibri" w:eastAsiaTheme="minorHAnsi" w:hAnsi="Calibri" w:cs="Arial"/>
          <w:lang w:eastAsia="en-US"/>
        </w:rPr>
        <w:t xml:space="preserve">W celu upowszechnienia edukacji wśród uczniów z niepełnosprawnością, zgodnie z Wytycznymi w zakresie realizacji zasady równości szans i niedyskryminacji, jest możliwe finansowanie mechanizmu racjonalnych usprawnień, w tym np. zatrudnienie asystenta ucznia, dostosowania posiłków z uwzględnieniem specyficznych potrzeb żywieniowych wynikających z niepełnosprawności ucznia, zakup pomocy dydaktycznych adekwatnych do specjalnych potrzeb edukacyjnych wynikających z niepełnosprawności w oparciu o indywidualnie przeprowadzoną w szkole lub placówce systemu oświaty diagnozę potrzeb </w:t>
      </w:r>
      <w:r w:rsidR="0027119F">
        <w:rPr>
          <w:rFonts w:ascii="Calibri" w:eastAsiaTheme="minorHAnsi" w:hAnsi="Calibri" w:cs="Arial"/>
          <w:lang w:eastAsia="en-US"/>
        </w:rPr>
        <w:br/>
      </w:r>
      <w:r w:rsidRPr="00D64ABD">
        <w:rPr>
          <w:rFonts w:ascii="Calibri" w:eastAsiaTheme="minorHAnsi" w:hAnsi="Calibri" w:cs="Arial"/>
          <w:lang w:eastAsia="en-US"/>
        </w:rPr>
        <w:t>w tym zakresie.</w:t>
      </w:r>
    </w:p>
    <w:p w14:paraId="557C75A2" w14:textId="77777777" w:rsidR="002F645F" w:rsidRPr="00D64ABD" w:rsidRDefault="002F645F" w:rsidP="002D5A2C">
      <w:pPr>
        <w:autoSpaceDE w:val="0"/>
        <w:autoSpaceDN w:val="0"/>
        <w:adjustRightInd w:val="0"/>
        <w:rPr>
          <w:rFonts w:ascii="Calibri" w:eastAsia="Calibri" w:hAnsi="Calibri" w:cs="Arial"/>
          <w:sz w:val="22"/>
          <w:szCs w:val="22"/>
          <w:lang w:eastAsia="en-US"/>
        </w:rPr>
      </w:pPr>
    </w:p>
    <w:p w14:paraId="0653F5ED" w14:textId="77777777" w:rsidR="00161C54" w:rsidRPr="00D64ABD" w:rsidRDefault="00161C54" w:rsidP="00A97155">
      <w:pPr>
        <w:autoSpaceDE w:val="0"/>
        <w:autoSpaceDN w:val="0"/>
        <w:adjustRightInd w:val="0"/>
        <w:spacing w:after="120"/>
        <w:ind w:left="284" w:hanging="284"/>
        <w:rPr>
          <w:rFonts w:ascii="Calibri" w:hAnsi="Calibri" w:cs="Calibri"/>
          <w:b/>
          <w:sz w:val="28"/>
          <w:szCs w:val="28"/>
        </w:rPr>
      </w:pPr>
      <w:r w:rsidRPr="00D64ABD">
        <w:rPr>
          <w:rFonts w:ascii="Calibri" w:eastAsia="Calibri" w:hAnsi="Calibri" w:cs="Arial"/>
          <w:b/>
          <w:sz w:val="28"/>
          <w:szCs w:val="28"/>
          <w:lang w:eastAsia="en-US"/>
        </w:rPr>
        <w:t>II.</w:t>
      </w:r>
      <w:r w:rsidRPr="00D64ABD">
        <w:rPr>
          <w:rFonts w:ascii="Calibri" w:eastAsia="Calibri" w:hAnsi="Calibri" w:cs="Arial"/>
          <w:sz w:val="28"/>
          <w:szCs w:val="28"/>
          <w:lang w:eastAsia="en-US"/>
        </w:rPr>
        <w:t xml:space="preserve"> </w:t>
      </w:r>
      <w:r w:rsidRPr="00D64ABD">
        <w:rPr>
          <w:rFonts w:ascii="Calibri" w:hAnsi="Calibri" w:cs="Calibri"/>
          <w:b/>
          <w:sz w:val="28"/>
          <w:szCs w:val="28"/>
        </w:rPr>
        <w:t xml:space="preserve">ANGAŻOWANIE PERSONELU W PROJEKTACH EDUKACYJNYCH FINANSOWANYCH Z EUROPEJSKIEGO FUNDUSZU SPOŁECZNEGO </w:t>
      </w:r>
      <w:r w:rsidR="00782E84" w:rsidRPr="00D64ABD">
        <w:rPr>
          <w:rFonts w:ascii="Calibri" w:hAnsi="Calibri" w:cs="Calibri"/>
          <w:b/>
          <w:sz w:val="28"/>
          <w:szCs w:val="28"/>
        </w:rPr>
        <w:br/>
      </w:r>
      <w:r w:rsidRPr="00D64ABD">
        <w:rPr>
          <w:rFonts w:ascii="Calibri" w:hAnsi="Calibri" w:cs="Calibri"/>
          <w:b/>
          <w:sz w:val="28"/>
          <w:szCs w:val="28"/>
        </w:rPr>
        <w:t>W RAMACH RPO WO 2014-2020</w:t>
      </w:r>
    </w:p>
    <w:p w14:paraId="5E0E2743" w14:textId="77777777" w:rsidR="00782E84" w:rsidRPr="00D64ABD" w:rsidRDefault="00782E84" w:rsidP="002D5A2C">
      <w:pPr>
        <w:spacing w:after="120"/>
        <w:rPr>
          <w:rFonts w:ascii="Calibri" w:hAnsi="Calibri" w:cs="Calibri"/>
          <w:b/>
          <w:i/>
        </w:rPr>
      </w:pPr>
      <w:r w:rsidRPr="00D64ABD">
        <w:rPr>
          <w:rFonts w:ascii="Calibri" w:hAnsi="Calibri" w:cs="Calibri"/>
          <w:b/>
          <w:i/>
        </w:rPr>
        <w:t xml:space="preserve">Zgodnie z art. 16 ustawy z dnia 14 grudnia 2016 r. Prawo oświatowe (Dz.U. z 2017 r. poz. 59, z późn.zm.) oraz art. 35 a ustawy z dnia 26 stycznia 1982 r. Karta Nauczyciela (Dz.U. </w:t>
      </w:r>
      <w:r w:rsidR="006D5AC9" w:rsidRPr="00D64ABD">
        <w:rPr>
          <w:rFonts w:ascii="Calibri" w:hAnsi="Calibri" w:cs="Calibri"/>
          <w:b/>
          <w:i/>
        </w:rPr>
        <w:br/>
      </w:r>
      <w:r w:rsidRPr="00D64ABD">
        <w:rPr>
          <w:rFonts w:ascii="Calibri" w:hAnsi="Calibri" w:cs="Calibri"/>
          <w:b/>
          <w:i/>
        </w:rPr>
        <w:t xml:space="preserve">z 2016 r. poz. 1379, z późn.zm.), do prowadzenia zajęć edukacyjnych finansowanych z EFS powinni być zatrudniani nauczyciele na podstawie ustawy Karta Nauczyciela bądź ustawy </w:t>
      </w:r>
      <w:r w:rsidR="006D5AC9" w:rsidRPr="00D64ABD">
        <w:rPr>
          <w:rFonts w:ascii="Calibri" w:hAnsi="Calibri" w:cs="Calibri"/>
          <w:b/>
          <w:i/>
        </w:rPr>
        <w:br/>
      </w:r>
      <w:r w:rsidRPr="00D64ABD">
        <w:rPr>
          <w:rFonts w:ascii="Calibri" w:hAnsi="Calibri" w:cs="Calibri"/>
          <w:b/>
          <w:i/>
        </w:rPr>
        <w:t xml:space="preserve">z dnia 26 czerwca 1974 r. - Kodeks pracy (Dz.U. z 2016 r. poz. 1666, z późn.zm.). </w:t>
      </w:r>
    </w:p>
    <w:p w14:paraId="60052EF2" w14:textId="77777777" w:rsidR="00782E84" w:rsidRPr="00D64ABD" w:rsidRDefault="00782E84" w:rsidP="002D5A2C">
      <w:pPr>
        <w:spacing w:after="120"/>
        <w:rPr>
          <w:rFonts w:ascii="Calibri" w:hAnsi="Calibri" w:cs="Calibri"/>
        </w:rPr>
      </w:pPr>
    </w:p>
    <w:p w14:paraId="41E6F28C"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szkołę publiczną/OWP (beneficjent) </w:t>
      </w:r>
    </w:p>
    <w:p w14:paraId="53F3CFA2" w14:textId="77777777" w:rsidR="00782E84" w:rsidRPr="00D64ABD" w:rsidRDefault="00782E84" w:rsidP="002D5A2C">
      <w:pPr>
        <w:autoSpaceDE w:val="0"/>
        <w:autoSpaceDN w:val="0"/>
        <w:adjustRightInd w:val="0"/>
        <w:spacing w:after="120"/>
        <w:rPr>
          <w:rFonts w:ascii="Calibri" w:hAnsi="Calibri" w:cs="Calibri"/>
          <w:spacing w:val="4"/>
        </w:rPr>
      </w:pPr>
      <w:r w:rsidRPr="00D64ABD">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sidR="006D5AC9" w:rsidRPr="00D64ABD">
        <w:rPr>
          <w:rFonts w:ascii="Calibri" w:hAnsi="Calibri" w:cs="Calibri"/>
          <w:spacing w:val="4"/>
        </w:rPr>
        <w:br/>
      </w:r>
      <w:r w:rsidRPr="00D64ABD">
        <w:rPr>
          <w:rFonts w:ascii="Calibri" w:hAnsi="Calibri" w:cs="Calibri"/>
          <w:spacing w:val="4"/>
        </w:rPr>
        <w:t xml:space="preserve">z treścią umowy o dofinansowanie gmina zobowiązana jest podczas wydatkowania środków projektowych do stosowania powszechnie obowiązującego prawa (krajowego </w:t>
      </w:r>
      <w:r w:rsidR="006D5AC9" w:rsidRPr="00D64ABD">
        <w:rPr>
          <w:rFonts w:ascii="Calibri" w:hAnsi="Calibri" w:cs="Calibri"/>
          <w:spacing w:val="4"/>
        </w:rPr>
        <w:br/>
      </w:r>
      <w:r w:rsidRPr="00D64ABD">
        <w:rPr>
          <w:rFonts w:ascii="Calibri" w:hAnsi="Calibri" w:cs="Calibri"/>
          <w:spacing w:val="4"/>
        </w:rPr>
        <w:t xml:space="preserve">i wspólnotowego), ponadto </w:t>
      </w:r>
      <w:r w:rsidRPr="00D64ABD">
        <w:rPr>
          <w:rFonts w:ascii="Calibri" w:hAnsi="Calibri" w:cs="Calibri"/>
          <w:i/>
          <w:spacing w:val="4"/>
        </w:rPr>
        <w:t xml:space="preserve">Wytycznych w zakresie kwalifikowania wydatków w ramach EFRR, EFS i FS na lata 2014-2020. </w:t>
      </w:r>
      <w:r w:rsidRPr="00D64ABD">
        <w:rPr>
          <w:rFonts w:ascii="Calibri" w:hAnsi="Calibri" w:cs="Calibri"/>
          <w:spacing w:val="4"/>
        </w:rPr>
        <w:t>Jednocześnie, przystępując do umowy o Dofinansowanie gmina przyjmuje na siebie pełną odpowiedzialność za realizację projektu</w:t>
      </w:r>
      <w:r w:rsidRPr="00D64ABD">
        <w:rPr>
          <w:rFonts w:ascii="Calibri" w:hAnsi="Calibri" w:cs="Calibri"/>
          <w:i/>
          <w:spacing w:val="4"/>
        </w:rPr>
        <w:t>.</w:t>
      </w:r>
      <w:r w:rsidRPr="00D64ABD">
        <w:rPr>
          <w:rFonts w:ascii="Calibri" w:hAnsi="Calibri" w:cs="Calibri"/>
          <w:spacing w:val="4"/>
        </w:rPr>
        <w:t xml:space="preserve"> </w:t>
      </w:r>
    </w:p>
    <w:p w14:paraId="4B714D79"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Fakt, że gmina jest beneficjentem, nie może jednak prowadzić do obejścia przepisów dot. angażowania nauczycieli w szkołach/OWP. </w:t>
      </w:r>
    </w:p>
    <w:p w14:paraId="54B5E9B5" w14:textId="77777777" w:rsidR="00782E84" w:rsidRPr="00D64ABD" w:rsidRDefault="00782E84" w:rsidP="002D5A2C">
      <w:pPr>
        <w:spacing w:after="120"/>
        <w:rPr>
          <w:rFonts w:ascii="Calibri" w:hAnsi="Calibri" w:cs="Calibri"/>
          <w:iCs/>
        </w:rPr>
      </w:pPr>
      <w:r w:rsidRPr="00D64ABD">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D64ABD">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61D39AEB" w14:textId="77777777" w:rsidR="00782E84" w:rsidRPr="00D64ABD" w:rsidRDefault="00782E84" w:rsidP="002D5A2C">
      <w:pPr>
        <w:spacing w:after="120"/>
        <w:rPr>
          <w:rFonts w:ascii="Calibri" w:hAnsi="Calibri" w:cs="Calibri"/>
        </w:rPr>
      </w:pPr>
      <w:r w:rsidRPr="00D64ABD">
        <w:rPr>
          <w:rFonts w:ascii="Calibri" w:hAnsi="Calibri" w:cs="Calibri"/>
          <w:iCs/>
        </w:rPr>
        <w:lastRenderedPageBreak/>
        <w:br/>
      </w:r>
      <w:r w:rsidRPr="00D64ABD">
        <w:rPr>
          <w:rFonts w:ascii="Calibri" w:hAnsi="Calibri" w:cs="Calibri"/>
          <w:b/>
          <w:iCs/>
        </w:rPr>
        <w:t xml:space="preserve">Odpowiedzialność za prawidłowe zaangażowanie personelu projektu i rozliczenie kosztów jego zaangażowania zgodnie z prawem powszechnie obowiązującym i </w:t>
      </w:r>
      <w:r w:rsidRPr="00D64ABD">
        <w:rPr>
          <w:rFonts w:ascii="Calibri" w:hAnsi="Calibri" w:cs="Calibri"/>
          <w:b/>
          <w:i/>
          <w:iCs/>
        </w:rPr>
        <w:t xml:space="preserve">Wytycznymi </w:t>
      </w:r>
      <w:r w:rsidRPr="00D64ABD">
        <w:rPr>
          <w:rFonts w:ascii="Calibri" w:hAnsi="Calibri" w:cs="Calibri"/>
          <w:b/>
          <w:iCs/>
        </w:rPr>
        <w:t>ponosi beneficjent projektu.</w:t>
      </w:r>
      <w:r w:rsidRPr="00D64ABD">
        <w:rPr>
          <w:rFonts w:ascii="Calibri" w:hAnsi="Calibri" w:cs="Calibri"/>
          <w:iCs/>
        </w:rPr>
        <w:br/>
      </w:r>
    </w:p>
    <w:p w14:paraId="0DEB253B" w14:textId="77777777" w:rsidR="00782E84" w:rsidRPr="00D64ABD" w:rsidRDefault="00782E84" w:rsidP="002D5A2C">
      <w:pPr>
        <w:autoSpaceDE w:val="0"/>
        <w:autoSpaceDN w:val="0"/>
        <w:adjustRightInd w:val="0"/>
        <w:spacing w:after="120"/>
        <w:ind w:left="709" w:hanging="709"/>
        <w:rPr>
          <w:rFonts w:ascii="Calibri" w:hAnsi="Calibri" w:cs="Calibri"/>
          <w:b/>
          <w:u w:val="single"/>
        </w:rPr>
      </w:pPr>
      <w:r w:rsidRPr="00D64ABD">
        <w:rPr>
          <w:rFonts w:ascii="Calibri" w:hAnsi="Calibri" w:cs="Calibri"/>
          <w:b/>
          <w:u w:val="single"/>
        </w:rPr>
        <w:t xml:space="preserve">Angażowanie nauczycieli na podstawie </w:t>
      </w:r>
      <w:r w:rsidRPr="00D64ABD">
        <w:rPr>
          <w:rFonts w:ascii="Calibri" w:hAnsi="Calibri" w:cs="Calibri"/>
          <w:b/>
          <w:i/>
          <w:u w:val="single"/>
        </w:rPr>
        <w:t>Karty Nauczyciela</w:t>
      </w:r>
      <w:r w:rsidRPr="00D64ABD">
        <w:rPr>
          <w:rFonts w:ascii="Calibri" w:hAnsi="Calibri" w:cs="Calibri"/>
          <w:b/>
          <w:u w:val="single"/>
        </w:rPr>
        <w:t xml:space="preserve"> i </w:t>
      </w:r>
      <w:r w:rsidRPr="00D64ABD">
        <w:rPr>
          <w:rFonts w:ascii="Calibri" w:hAnsi="Calibri" w:cs="Calibri"/>
          <w:b/>
          <w:i/>
          <w:u w:val="single"/>
        </w:rPr>
        <w:t>Kodeksu Pracy</w:t>
      </w:r>
    </w:p>
    <w:p w14:paraId="11000594"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przypadku zorganizowania w publicznej szkole/OWP lub placówce zajęć w ramach programów finansowanych ze środków pochodzących z budżetu Unii Europejskiej, zgodnie </w:t>
      </w:r>
      <w:r w:rsidR="006D5AC9" w:rsidRPr="00D64ABD">
        <w:rPr>
          <w:rFonts w:ascii="Calibri" w:hAnsi="Calibri" w:cs="Calibri"/>
        </w:rPr>
        <w:br/>
      </w:r>
      <w:r w:rsidRPr="00D64ABD">
        <w:rPr>
          <w:rFonts w:ascii="Calibri" w:hAnsi="Calibri" w:cs="Calibri"/>
        </w:rPr>
        <w:t xml:space="preserve">z przepisami art. 35a ustawy </w:t>
      </w:r>
      <w:r w:rsidRPr="00D64ABD">
        <w:rPr>
          <w:rFonts w:ascii="Calibri" w:hAnsi="Calibri" w:cs="Calibri"/>
          <w:i/>
        </w:rPr>
        <w:t xml:space="preserve">Karta Nauczyciela, </w:t>
      </w:r>
      <w:r w:rsidRPr="00D64ABD">
        <w:rPr>
          <w:rFonts w:ascii="Calibri" w:hAnsi="Calibri" w:cs="Calibri"/>
        </w:rPr>
        <w:t xml:space="preserve">dyrektor szkoły/OWP lub placówki może powierzyć prowadzenie tych zajęć nauczycielowi na podstawie tej ustawy, dotyczy to nauczycieli </w:t>
      </w:r>
      <w:r w:rsidRPr="00D64ABD">
        <w:rPr>
          <w:rFonts w:ascii="Calibri" w:hAnsi="Calibri" w:cs="Calibri"/>
          <w:u w:val="single"/>
        </w:rPr>
        <w:t>już zatrudnionych w tej szkole/OWP lub placówce</w:t>
      </w:r>
      <w:r w:rsidRPr="00D64ABD">
        <w:rPr>
          <w:rFonts w:ascii="Calibri" w:hAnsi="Calibri" w:cs="Calibri"/>
        </w:rPr>
        <w:t xml:space="preserve"> (nie dochodzi wówczas do dodatkowego zatrudnienia nauczyciela, lecz nauczyciel prowadzi te zajęcia w ramach nawiązanego już stosunku pracy na podstawie ustawy </w:t>
      </w:r>
      <w:r w:rsidRPr="00D64ABD">
        <w:rPr>
          <w:rFonts w:ascii="Calibri" w:hAnsi="Calibri" w:cs="Calibri"/>
          <w:i/>
        </w:rPr>
        <w:t>Karta Nauczyciela</w:t>
      </w:r>
      <w:r w:rsidRPr="00D64ABD">
        <w:rPr>
          <w:rFonts w:ascii="Calibri" w:hAnsi="Calibri" w:cs="Calibri"/>
        </w:rPr>
        <w:t xml:space="preserve">). </w:t>
      </w:r>
      <w:r w:rsidRPr="00D64ABD">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D64ABD">
        <w:rPr>
          <w:rFonts w:ascii="Calibri" w:hAnsi="Calibri" w:cs="Calibri"/>
        </w:rPr>
        <w:t xml:space="preserve">. </w:t>
      </w:r>
    </w:p>
    <w:p w14:paraId="48E2BAA2"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Za każdą godzinę prowadzenia tych zajęć przysługuje wynagrodzenie w wysokości ustalonej w sposób określony  w art. 35 ust. 3 ustawy </w:t>
      </w:r>
      <w:r w:rsidRPr="00D64ABD">
        <w:rPr>
          <w:rFonts w:ascii="Calibri" w:hAnsi="Calibri" w:cs="Calibri"/>
          <w:i/>
        </w:rPr>
        <w:t>Karta Nauczyciela</w:t>
      </w:r>
      <w:r w:rsidRPr="00D64ABD">
        <w:rPr>
          <w:rFonts w:ascii="Calibri" w:hAnsi="Calibri" w:cs="Calibri"/>
        </w:rPr>
        <w:t xml:space="preserve">, tj. takiej jak wynagrodzenie za godziny ponadwymiarowe i doraźnych zastępstw. Należy zaznaczyć, że nauczyciel </w:t>
      </w:r>
      <w:r w:rsidR="00FB3341" w:rsidRPr="00D64ABD">
        <w:rPr>
          <w:rFonts w:ascii="Calibri" w:hAnsi="Calibri" w:cs="Calibri"/>
        </w:rPr>
        <w:t>S</w:t>
      </w:r>
      <w:r w:rsidRPr="00D64ABD">
        <w:rPr>
          <w:rFonts w:ascii="Calibri" w:hAnsi="Calibri" w:cs="Calibri"/>
        </w:rPr>
        <w:t xml:space="preserve">zkoły/OWP lub placówki, w której w organizacji pracy przewidziano ferie szkolne, nie może świadczyć </w:t>
      </w:r>
      <w:r w:rsidRPr="00D64ABD">
        <w:rPr>
          <w:rFonts w:ascii="Calibri" w:hAnsi="Calibri" w:cs="Calibri"/>
          <w:u w:val="single"/>
        </w:rPr>
        <w:t>na tej podstawie</w:t>
      </w:r>
      <w:r w:rsidRPr="00D64ABD">
        <w:rPr>
          <w:rFonts w:ascii="Calibri" w:hAnsi="Calibri" w:cs="Calibri"/>
        </w:rPr>
        <w:t xml:space="preserve"> pracy w celu realizacji zajęć w projekcie EFS w okresie ferii zimowych oraz wakacji, gdyż wówczas zgodnie z art. 64 ust. 1 ustawy </w:t>
      </w:r>
      <w:r w:rsidRPr="00D64ABD">
        <w:rPr>
          <w:rFonts w:ascii="Calibri" w:hAnsi="Calibri" w:cs="Calibri"/>
          <w:i/>
        </w:rPr>
        <w:t>Karta Nauczyciela</w:t>
      </w:r>
      <w:r w:rsidRPr="00D64ABD">
        <w:rPr>
          <w:rFonts w:ascii="Calibri" w:hAnsi="Calibri" w:cs="Calibri"/>
        </w:rPr>
        <w:t xml:space="preserve"> przebywa na urlopie wypoczynkowym.</w:t>
      </w:r>
    </w:p>
    <w:p w14:paraId="3D1EB7B6"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celu realizacji zajęć w ramach programów finansowanych ze środków pochodzących </w:t>
      </w:r>
      <w:r w:rsidRPr="00D64ABD">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D64ABD">
        <w:rPr>
          <w:rFonts w:ascii="Calibri" w:hAnsi="Calibri" w:cs="Calibri"/>
          <w:i/>
        </w:rPr>
        <w:t xml:space="preserve">Prawo oświatowe, </w:t>
      </w:r>
      <w:r w:rsidRPr="00D64ABD">
        <w:rPr>
          <w:rFonts w:ascii="Calibri" w:hAnsi="Calibri" w:cs="Calibri"/>
        </w:rPr>
        <w:t>zgodnie z którym</w:t>
      </w:r>
      <w:r w:rsidRPr="00D64ABD">
        <w:rPr>
          <w:rFonts w:ascii="Calibri" w:hAnsi="Calibri" w:cs="Calibri"/>
          <w:i/>
        </w:rPr>
        <w:t xml:space="preserve"> </w:t>
      </w:r>
      <w:r w:rsidRPr="00D64ABD">
        <w:rPr>
          <w:rFonts w:ascii="Calibri" w:hAnsi="Calibri" w:cs="Calibri"/>
        </w:rPr>
        <w:t xml:space="preserve">warunkiem zatrudnienia takiego nauczyciela jest posiadanie przez niego kwalifikacji określonych w przepisach wydanych na podstawie art. 9 ust. 2 i 3 ustawy </w:t>
      </w:r>
      <w:r w:rsidRPr="00D64ABD">
        <w:rPr>
          <w:rFonts w:ascii="Calibri" w:hAnsi="Calibri" w:cs="Calibri"/>
          <w:i/>
        </w:rPr>
        <w:t>Karta Nauczyciela</w:t>
      </w:r>
      <w:r w:rsidRPr="00D64ABD">
        <w:rPr>
          <w:rFonts w:ascii="Calibri" w:hAnsi="Calibri" w:cs="Calibri"/>
        </w:rPr>
        <w:t xml:space="preserve"> oraz spełnianie warunków określonych w art. 10 ust. 5 pkt 2-4a tej ustawy. Nauczyciela takiego zatrudnia się na zasadach określonych w </w:t>
      </w:r>
      <w:r w:rsidRPr="00D64ABD">
        <w:rPr>
          <w:rFonts w:ascii="Calibri" w:hAnsi="Calibri" w:cs="Calibri"/>
          <w:i/>
        </w:rPr>
        <w:t>Kodeksie pracy</w:t>
      </w:r>
      <w:r w:rsidRPr="00D64ABD">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D64ABD">
        <w:rPr>
          <w:rFonts w:ascii="Calibri" w:hAnsi="Calibri" w:cs="Calibri"/>
          <w:i/>
        </w:rPr>
        <w:t>Karta Nauczyciela</w:t>
      </w:r>
      <w:r w:rsidRPr="00D64ABD">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5E7A994E"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D64ABD">
        <w:rPr>
          <w:rFonts w:ascii="Calibri" w:hAnsi="Calibri" w:cs="Calibri"/>
          <w:b/>
          <w:i/>
        </w:rPr>
        <w:t>Karty Nauczyciela</w:t>
      </w:r>
      <w:r w:rsidRPr="00D64ABD">
        <w:rPr>
          <w:rFonts w:ascii="Calibri" w:hAnsi="Calibri" w:cs="Calibri"/>
          <w:b/>
        </w:rPr>
        <w:t xml:space="preserve"> oraz ewentualnie zweryfikować możliwość zaangażowania nauczycieli, o których mowa </w:t>
      </w:r>
      <w:r w:rsidR="00FB3341" w:rsidRPr="00D64ABD">
        <w:rPr>
          <w:rFonts w:ascii="Calibri" w:hAnsi="Calibri" w:cs="Calibri"/>
          <w:b/>
        </w:rPr>
        <w:br/>
      </w:r>
      <w:r w:rsidRPr="00D64ABD">
        <w:rPr>
          <w:rFonts w:ascii="Calibri" w:hAnsi="Calibri" w:cs="Calibri"/>
          <w:b/>
        </w:rPr>
        <w:t>w art. 16 ustawy</w:t>
      </w:r>
      <w:r w:rsidRPr="00D64ABD">
        <w:rPr>
          <w:rFonts w:ascii="Calibri" w:hAnsi="Calibri" w:cs="Calibri"/>
          <w:b/>
          <w:i/>
        </w:rPr>
        <w:t xml:space="preserve"> Prawo oświatowe</w:t>
      </w:r>
      <w:r w:rsidRPr="00D64ABD">
        <w:rPr>
          <w:rFonts w:ascii="Calibri" w:hAnsi="Calibri" w:cs="Calibri"/>
          <w:i/>
        </w:rPr>
        <w:t xml:space="preserve">. </w:t>
      </w:r>
    </w:p>
    <w:p w14:paraId="20583D86" w14:textId="77777777" w:rsidR="00FF5E2B" w:rsidRPr="00D64ABD" w:rsidRDefault="00FF5E2B" w:rsidP="002D5A2C">
      <w:pPr>
        <w:autoSpaceDE w:val="0"/>
        <w:autoSpaceDN w:val="0"/>
        <w:adjustRightInd w:val="0"/>
        <w:spacing w:after="120"/>
        <w:rPr>
          <w:rFonts w:ascii="Calibri" w:hAnsi="Calibri" w:cs="Calibri"/>
          <w:b/>
          <w:u w:val="single"/>
        </w:rPr>
      </w:pPr>
    </w:p>
    <w:p w14:paraId="743CFEA4"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nauczycieli w czasie ferii zimowych lub wakacji</w:t>
      </w:r>
    </w:p>
    <w:p w14:paraId="6301C5EC"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Zgodnie z art. 64 ust. 1 ustawy </w:t>
      </w:r>
      <w:r w:rsidRPr="00D64ABD">
        <w:rPr>
          <w:rFonts w:ascii="Calibri" w:hAnsi="Calibri" w:cs="Calibri"/>
          <w:i/>
        </w:rPr>
        <w:t>Karta Nauczyciela</w:t>
      </w:r>
      <w:r w:rsidRPr="00D64ABD">
        <w:rPr>
          <w:rFonts w:ascii="Calibri" w:hAnsi="Calibri" w:cs="Calibri"/>
        </w:rPr>
        <w:t xml:space="preserve"> nauczycielowi zatrudnionemu w szkole, </w:t>
      </w:r>
      <w:r w:rsidRPr="00D64ABD">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D64ABD">
        <w:rPr>
          <w:rFonts w:ascii="Calibri" w:hAnsi="Calibri" w:cs="Calibri"/>
          <w:u w:val="single"/>
        </w:rPr>
        <w:t>nie może</w:t>
      </w:r>
      <w:r w:rsidRPr="00D64ABD">
        <w:rPr>
          <w:rFonts w:ascii="Calibri" w:hAnsi="Calibri" w:cs="Calibri"/>
        </w:rPr>
        <w:t xml:space="preserve"> przydzielić na podstawie art. 35a ustawy </w:t>
      </w:r>
      <w:r w:rsidRPr="00D64ABD">
        <w:rPr>
          <w:rFonts w:ascii="Calibri" w:hAnsi="Calibri" w:cs="Calibri"/>
          <w:i/>
        </w:rPr>
        <w:t>Karta Nauczyciela</w:t>
      </w:r>
      <w:r w:rsidRPr="00D64ABD">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D64ABD">
        <w:rPr>
          <w:rFonts w:ascii="Calibri" w:hAnsi="Calibri" w:cs="Calibri"/>
          <w:i/>
        </w:rPr>
        <w:t>Prawo oświatowe</w:t>
      </w:r>
      <w:r w:rsidRPr="00D64ABD">
        <w:rPr>
          <w:rFonts w:ascii="Calibri" w:hAnsi="Calibri" w:cs="Calibri"/>
        </w:rPr>
        <w:t xml:space="preserve">, gdyż nauczycieli tych zatrudnia się zgodnie z </w:t>
      </w:r>
      <w:r w:rsidRPr="00D64ABD">
        <w:rPr>
          <w:rFonts w:ascii="Calibri" w:hAnsi="Calibri" w:cs="Calibri"/>
          <w:i/>
        </w:rPr>
        <w:t>Kodeksem pracy</w:t>
      </w:r>
      <w:r w:rsidRPr="00D64ABD">
        <w:rPr>
          <w:rFonts w:ascii="Calibri" w:hAnsi="Calibri" w:cs="Calibri"/>
        </w:rPr>
        <w:t xml:space="preserve"> i w zakresie urlopu wypoczynkowego nie mają do nich zastosowania przepisy ustawy </w:t>
      </w:r>
      <w:r w:rsidRPr="00D64ABD">
        <w:rPr>
          <w:rFonts w:ascii="Calibri" w:hAnsi="Calibri" w:cs="Calibri"/>
          <w:i/>
        </w:rPr>
        <w:t>Karta Nauczyciela</w:t>
      </w:r>
      <w:r w:rsidRPr="00D64ABD">
        <w:rPr>
          <w:rFonts w:ascii="Calibri" w:hAnsi="Calibri" w:cs="Calibri"/>
        </w:rPr>
        <w:t xml:space="preserve"> lecz przepisy </w:t>
      </w:r>
      <w:r w:rsidRPr="00D64ABD">
        <w:rPr>
          <w:rFonts w:ascii="Calibri" w:hAnsi="Calibri" w:cs="Calibri"/>
          <w:i/>
        </w:rPr>
        <w:t>Kodeksu pracy</w:t>
      </w:r>
      <w:r w:rsidRPr="00D64ABD">
        <w:rPr>
          <w:rFonts w:ascii="Calibri" w:hAnsi="Calibri" w:cs="Calibri"/>
        </w:rPr>
        <w:t>.</w:t>
      </w:r>
    </w:p>
    <w:p w14:paraId="5612E1C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Ponadto zgodnie z podrozdziałem 6.15.1 pkt 1 </w:t>
      </w:r>
      <w:r w:rsidRPr="00D64ABD">
        <w:rPr>
          <w:rFonts w:ascii="Calibri" w:hAnsi="Calibri" w:cs="Calibri"/>
          <w:i/>
        </w:rPr>
        <w:t>Wytycznych w zakresie kwalifikowalności wydatków (…)</w:t>
      </w:r>
      <w:r w:rsidRPr="00D64ABD">
        <w:rPr>
          <w:rFonts w:ascii="Calibri" w:hAnsi="Calibri" w:cs="Calibri"/>
        </w:rPr>
        <w:t xml:space="preserve"> w sytuacji, gdy szczególne przepisy np. </w:t>
      </w:r>
      <w:r w:rsidRPr="00D64ABD">
        <w:rPr>
          <w:rFonts w:ascii="Calibri" w:hAnsi="Calibri" w:cs="Calibri"/>
          <w:i/>
        </w:rPr>
        <w:t>ustawa Karta Nauczyciela</w:t>
      </w:r>
      <w:r w:rsidRPr="00D64ABD">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D64ABD">
        <w:rPr>
          <w:rFonts w:ascii="Calibri" w:hAnsi="Calibri" w:cs="Calibri"/>
          <w:i/>
        </w:rPr>
        <w:t>Wytycznych</w:t>
      </w:r>
      <w:r w:rsidRPr="00D64ABD">
        <w:rPr>
          <w:rFonts w:ascii="Calibri" w:hAnsi="Calibri" w:cs="Calibri"/>
        </w:rPr>
        <w:t>.</w:t>
      </w:r>
    </w:p>
    <w:p w14:paraId="2D6B559F" w14:textId="77777777" w:rsidR="00FB3341" w:rsidRPr="00D64ABD" w:rsidRDefault="00FB3341" w:rsidP="002D5A2C">
      <w:pPr>
        <w:autoSpaceDE w:val="0"/>
        <w:autoSpaceDN w:val="0"/>
        <w:adjustRightInd w:val="0"/>
        <w:spacing w:after="120"/>
        <w:rPr>
          <w:rFonts w:ascii="Calibri" w:hAnsi="Calibri" w:cs="Calibri"/>
          <w:b/>
          <w:u w:val="single"/>
        </w:rPr>
      </w:pPr>
    </w:p>
    <w:p w14:paraId="09C08A8F"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Wyliczanie limitu zaangażowania czasu pracy nauczycieli zatrudnionych na podstawie Karty Nauczyciela</w:t>
      </w:r>
    </w:p>
    <w:p w14:paraId="3A90429A"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iCs/>
        </w:rPr>
        <w:t>Zgodnie z</w:t>
      </w:r>
      <w:r w:rsidRPr="00D64ABD">
        <w:rPr>
          <w:rFonts w:ascii="Calibri" w:hAnsi="Calibri" w:cs="Calibri"/>
          <w:i/>
          <w:iCs/>
        </w:rPr>
        <w:t xml:space="preserve"> Wytycznymi w zakresie kwalifikowalności </w:t>
      </w:r>
      <w:r w:rsidRPr="00D64ABD">
        <w:rPr>
          <w:rFonts w:ascii="Calibri" w:hAnsi="Calibri" w:cs="Calibri"/>
          <w:iCs/>
        </w:rPr>
        <w:t>(podrozdział 6.15 pkt 8 lit. b)</w:t>
      </w:r>
      <w:r w:rsidRPr="00D64ABD">
        <w:rPr>
          <w:rFonts w:ascii="Calibri" w:hAnsi="Calibri" w:cs="Calibri"/>
          <w:i/>
          <w:iCs/>
        </w:rPr>
        <w:t xml:space="preserve"> „w</w:t>
      </w:r>
      <w:r w:rsidRPr="00D64ABD">
        <w:rPr>
          <w:rFonts w:ascii="Calibri" w:hAnsi="Calibri" w:cs="Calibri"/>
          <w:i/>
        </w:rPr>
        <w:t>ydatki związane z zaangażowaniem osoby wykonującej zadania w projekcie lub</w:t>
      </w:r>
      <w:r w:rsidRPr="00D64ABD">
        <w:rPr>
          <w:rFonts w:ascii="Calibri" w:hAnsi="Calibri" w:cs="Calibri"/>
          <w:i/>
          <w:iCs/>
        </w:rPr>
        <w:t xml:space="preserve"> </w:t>
      </w:r>
      <w:r w:rsidRPr="00D64ABD">
        <w:rPr>
          <w:rFonts w:ascii="Calibri" w:hAnsi="Calibri" w:cs="Calibri"/>
          <w:i/>
        </w:rPr>
        <w:t>projektach są kwalifikowalne, o ile łączne zaangażowanie zawodowe tej osoby w realizację wszystkich projektów</w:t>
      </w:r>
      <w:r w:rsidRPr="00D64ABD">
        <w:rPr>
          <w:rFonts w:ascii="Calibri" w:hAnsi="Calibri" w:cs="Calibri"/>
          <w:i/>
          <w:iCs/>
        </w:rPr>
        <w:t xml:space="preserve"> </w:t>
      </w:r>
      <w:r w:rsidRPr="00D64ABD">
        <w:rPr>
          <w:rFonts w:ascii="Calibri" w:hAnsi="Calibri" w:cs="Calibri"/>
          <w:i/>
        </w:rPr>
        <w:t>finansowanych z funduszy strukturalnych i FS oraz działań finansowanych z innych</w:t>
      </w:r>
      <w:r w:rsidRPr="00D64ABD">
        <w:rPr>
          <w:rFonts w:ascii="Calibri" w:hAnsi="Calibri" w:cs="Calibri"/>
          <w:i/>
          <w:iCs/>
        </w:rPr>
        <w:t xml:space="preserve"> </w:t>
      </w:r>
      <w:r w:rsidRPr="00D64ABD">
        <w:rPr>
          <w:rFonts w:ascii="Calibri" w:hAnsi="Calibri" w:cs="Calibri"/>
          <w:i/>
        </w:rPr>
        <w:t>źródeł, w tym środków własnych beneficjenta i innych podmiotów, nie przekracza</w:t>
      </w:r>
      <w:r w:rsidRPr="00D64ABD">
        <w:rPr>
          <w:rFonts w:ascii="Calibri" w:hAnsi="Calibri" w:cs="Calibri"/>
          <w:i/>
          <w:iCs/>
        </w:rPr>
        <w:t xml:space="preserve"> </w:t>
      </w:r>
      <w:r w:rsidRPr="00D64ABD">
        <w:rPr>
          <w:rFonts w:ascii="Calibri" w:hAnsi="Calibri" w:cs="Calibri"/>
          <w:i/>
        </w:rPr>
        <w:t>276 godzin miesięcznie”.</w:t>
      </w:r>
      <w:r w:rsidRPr="00D64ABD">
        <w:rPr>
          <w:rFonts w:ascii="Calibri" w:hAnsi="Calibri" w:cs="Calibri"/>
        </w:rPr>
        <w:t xml:space="preserve"> Zapis ten należy interpretować w kontekście pkt 2 podrozdziału 6.15: </w:t>
      </w:r>
      <w:r w:rsidRPr="00D64ABD">
        <w:rPr>
          <w:rFonts w:ascii="Calibri" w:hAnsi="Calibri" w:cs="Calibri"/>
          <w:i/>
        </w:rPr>
        <w:t>„wydatki związane z wynagrodzeniem personelu są ponoszone zgodnie z przepisami krajowymi”.</w:t>
      </w:r>
    </w:p>
    <w:p w14:paraId="4B57DFB1" w14:textId="77777777" w:rsidR="00782E84" w:rsidRPr="00D64ABD" w:rsidRDefault="00782E84" w:rsidP="002D5A2C">
      <w:pPr>
        <w:autoSpaceDE w:val="0"/>
        <w:autoSpaceDN w:val="0"/>
        <w:adjustRightInd w:val="0"/>
        <w:spacing w:after="120"/>
        <w:rPr>
          <w:rFonts w:ascii="Calibri" w:hAnsi="Calibri" w:cs="Calibri"/>
        </w:rPr>
      </w:pPr>
    </w:p>
    <w:p w14:paraId="052D69AA"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Mając na uwadze powyższe, </w:t>
      </w:r>
      <w:r w:rsidRPr="00D64ABD">
        <w:rPr>
          <w:rFonts w:ascii="Calibri" w:hAnsi="Calibri" w:cs="Calibri"/>
          <w:u w:val="single"/>
        </w:rPr>
        <w:t xml:space="preserve">w przypadku nauczycieli zatrudnionych na podstawie ustawy – </w:t>
      </w:r>
      <w:r w:rsidRPr="00D64ABD">
        <w:rPr>
          <w:rFonts w:ascii="Calibri" w:hAnsi="Calibri" w:cs="Calibri"/>
          <w:i/>
          <w:u w:val="single"/>
        </w:rPr>
        <w:t>Karta Nauczyciela</w:t>
      </w:r>
      <w:r w:rsidRPr="00D64ABD">
        <w:rPr>
          <w:rFonts w:ascii="Calibri" w:hAnsi="Calibri" w:cs="Calibri"/>
          <w:u w:val="single"/>
        </w:rPr>
        <w:t xml:space="preserve"> do 276 godzin miesięcznie łącznego zaangażowania zawodowego należy uwzględnić cały czas ich pracy, o którym mowa w ustawie - </w:t>
      </w:r>
      <w:r w:rsidRPr="00D64ABD">
        <w:rPr>
          <w:rFonts w:ascii="Calibri" w:hAnsi="Calibri" w:cs="Calibri"/>
          <w:i/>
          <w:u w:val="single"/>
        </w:rPr>
        <w:t>Karta Nauczyciela</w:t>
      </w:r>
      <w:r w:rsidRPr="00D64ABD">
        <w:rPr>
          <w:rFonts w:ascii="Calibri" w:hAnsi="Calibri" w:cs="Calibri"/>
          <w:u w:val="single"/>
        </w:rPr>
        <w:t>, a nie wyłącznie zajęcia wynikające z tygodniowego obowiązkowego wymiaru godzin zajęć dydaktycznych, wychowawczych i opiekuńczych (pensum)</w:t>
      </w:r>
      <w:r w:rsidRPr="00D64ABD">
        <w:rPr>
          <w:rFonts w:ascii="Calibri" w:hAnsi="Calibri" w:cs="Calibri"/>
        </w:rPr>
        <w:t>.</w:t>
      </w:r>
    </w:p>
    <w:p w14:paraId="3A3B428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świetle przepisów art. 42 ust. 1 i 2 ustawy </w:t>
      </w:r>
      <w:r w:rsidRPr="00D64ABD">
        <w:rPr>
          <w:rFonts w:ascii="Calibri" w:hAnsi="Calibri" w:cs="Calibri"/>
          <w:i/>
        </w:rPr>
        <w:t>Karta Nauczyciela</w:t>
      </w:r>
      <w:r w:rsidRPr="00D64ABD">
        <w:rPr>
          <w:rFonts w:ascii="Calibri" w:hAnsi="Calibri" w:cs="Calibri"/>
        </w:rPr>
        <w:t xml:space="preserve"> w ramach ustalonego wynagrodzenia oraz czasu pracy nieprzekraczającego 40 godzin na tydzień nauczyciel zatrudniony w pełnym wymiarze zajęć obowiązany jest realizować:</w:t>
      </w:r>
    </w:p>
    <w:p w14:paraId="0E72F4A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1) zajęcia dydaktyczne, wychowawcze i opiekuńcze, prowadzone bezpośrednio z uczniami lub wychowankami albo na ich rzecz (pensum),</w:t>
      </w:r>
    </w:p>
    <w:p w14:paraId="6B1F8C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2) inne zajęcia i czynności wynikające z zadań statutowych szkoły, w tym zajęcia opiekuńcze </w:t>
      </w:r>
      <w:r w:rsidRPr="00D64ABD">
        <w:rPr>
          <w:rFonts w:ascii="Calibri" w:hAnsi="Calibri" w:cs="Calibri"/>
        </w:rPr>
        <w:br/>
        <w:t>i wychowawcze uwzględniające potrzeby i zainteresowania uczniów;</w:t>
      </w:r>
    </w:p>
    <w:p w14:paraId="346EEC3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lastRenderedPageBreak/>
        <w:t xml:space="preserve">3) zajęcia i czynności związane z przygotowaniem się do zajęć, samokształceniem </w:t>
      </w:r>
      <w:r w:rsidR="00FB3341" w:rsidRPr="00D64ABD">
        <w:rPr>
          <w:rFonts w:ascii="Calibri" w:hAnsi="Calibri" w:cs="Calibri"/>
        </w:rPr>
        <w:br/>
        <w:t>i</w:t>
      </w:r>
      <w:r w:rsidRPr="00D64ABD">
        <w:rPr>
          <w:rFonts w:ascii="Calibri" w:hAnsi="Calibri" w:cs="Calibri"/>
        </w:rPr>
        <w:t xml:space="preserve"> doskonaleniem zawodowym.</w:t>
      </w:r>
    </w:p>
    <w:p w14:paraId="1E67EA58"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Dodatkową argumentację potwierdzającą takie rozumienie </w:t>
      </w:r>
      <w:r w:rsidRPr="00D64ABD">
        <w:rPr>
          <w:rFonts w:ascii="Calibri" w:hAnsi="Calibri" w:cs="Calibri"/>
          <w:i/>
          <w:iCs/>
        </w:rPr>
        <w:t>Wytycznych</w:t>
      </w:r>
      <w:r w:rsidRPr="00D64ABD">
        <w:rPr>
          <w:rFonts w:ascii="Calibri" w:hAnsi="Calibri" w:cs="Calibri"/>
        </w:rPr>
        <w:t xml:space="preserve">, stanowi pkt 8 lit. a podrozdziału 6.15 </w:t>
      </w:r>
      <w:r w:rsidRPr="00D64ABD">
        <w:rPr>
          <w:rFonts w:ascii="Calibri" w:hAnsi="Calibri" w:cs="Calibri"/>
          <w:i/>
        </w:rPr>
        <w:t>Wytycznych kwalifikowalności</w:t>
      </w:r>
      <w:r w:rsidRPr="00D64ABD">
        <w:rPr>
          <w:rFonts w:ascii="Calibri" w:hAnsi="Calibri" w:cs="Calibri"/>
        </w:rPr>
        <w:t xml:space="preserve">, zgodnie z którym </w:t>
      </w:r>
      <w:r w:rsidRPr="00D64ABD">
        <w:rPr>
          <w:rFonts w:ascii="Calibri" w:hAnsi="Calibri" w:cs="Calibri"/>
          <w:i/>
        </w:rPr>
        <w:t xml:space="preserve">„wydatki związane z zaangażowaniem osoby wykonującej zadania w projekcie lub projektach są kwalifikowalne, </w:t>
      </w:r>
      <w:r w:rsidR="00FB3341" w:rsidRPr="00D64ABD">
        <w:rPr>
          <w:rFonts w:ascii="Calibri" w:hAnsi="Calibri" w:cs="Calibri"/>
          <w:i/>
        </w:rPr>
        <w:br/>
      </w:r>
      <w:r w:rsidRPr="00D64ABD">
        <w:rPr>
          <w:rFonts w:ascii="Calibri" w:hAnsi="Calibri" w:cs="Calibri"/>
          <w:i/>
        </w:rPr>
        <w:t>o ile obciążenie z tego wynikające nie wyklucza możliwości prawidłowej i efektywnej realizacji wszystkich zadań powierzonych danej osobie”,</w:t>
      </w:r>
      <w:r w:rsidRPr="00D64ABD">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D64ABD">
        <w:rPr>
          <w:rFonts w:ascii="Calibri" w:hAnsi="Calibri" w:cs="Calibri"/>
          <w:i/>
        </w:rPr>
        <w:t>Karta Nauczyciela</w:t>
      </w:r>
      <w:r w:rsidRPr="00D64ABD">
        <w:rPr>
          <w:rFonts w:ascii="Calibri" w:hAnsi="Calibri" w:cs="Calibri"/>
        </w:rPr>
        <w:t xml:space="preserve">). </w:t>
      </w:r>
    </w:p>
    <w:p w14:paraId="139603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Reasumując należy podkreślić, że każdego nauczyciela zatrudnionego na podstawie ustawy </w:t>
      </w:r>
      <w:r w:rsidRPr="00D64ABD">
        <w:rPr>
          <w:rFonts w:ascii="Calibri" w:hAnsi="Calibri" w:cs="Calibri"/>
          <w:b/>
          <w:i/>
        </w:rPr>
        <w:t>Karta Nauczyciela</w:t>
      </w:r>
      <w:r w:rsidRPr="00D64ABD">
        <w:rPr>
          <w:rFonts w:ascii="Calibri" w:hAnsi="Calibri" w:cs="Calibri"/>
          <w:b/>
        </w:rPr>
        <w:t>, niezależnie od wymiaru pensum, obowiązuje czas pracy nieprzekraczający 40 godzin tygodniowo.</w:t>
      </w:r>
    </w:p>
    <w:p w14:paraId="7D220372" w14:textId="77777777" w:rsidR="00FF5E2B" w:rsidRPr="00D64ABD" w:rsidRDefault="00FF5E2B" w:rsidP="002D5A2C">
      <w:pPr>
        <w:autoSpaceDE w:val="0"/>
        <w:autoSpaceDN w:val="0"/>
        <w:adjustRightInd w:val="0"/>
        <w:spacing w:after="120"/>
        <w:rPr>
          <w:rFonts w:ascii="Calibri" w:hAnsi="Calibri" w:cs="Calibri"/>
          <w:b/>
          <w:u w:val="single"/>
        </w:rPr>
      </w:pPr>
    </w:p>
    <w:p w14:paraId="1CEB36E2"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zewnętrznych wykonawców usług edukacyjnych</w:t>
      </w:r>
    </w:p>
    <w:p w14:paraId="06A5495B" w14:textId="77777777" w:rsidR="00782E84" w:rsidRPr="00D64ABD" w:rsidRDefault="00782E84" w:rsidP="002D5A2C">
      <w:pPr>
        <w:spacing w:after="120"/>
        <w:rPr>
          <w:rFonts w:ascii="Calibri" w:hAnsi="Calibri" w:cs="Calibri"/>
        </w:rPr>
      </w:pPr>
      <w:r w:rsidRPr="00D64ABD">
        <w:rPr>
          <w:rFonts w:ascii="Calibri" w:hAnsi="Calibri" w:cs="Calibri"/>
        </w:rPr>
        <w:t xml:space="preserve">Angażowanie wykonawców zewnętrznych (firm lub osób fizycznych) do realizacji usług edukacyjnych w postaci zajęć EFS w szkole publicznej </w:t>
      </w:r>
      <w:r w:rsidRPr="00D64ABD">
        <w:rPr>
          <w:rFonts w:ascii="Calibri" w:hAnsi="Calibri" w:cs="Calibri"/>
          <w:b/>
        </w:rPr>
        <w:t xml:space="preserve">ma charakter uzupełniający do powierzania tych zadań nauczycielom na podstawie ustawy </w:t>
      </w:r>
      <w:r w:rsidRPr="00D64ABD">
        <w:rPr>
          <w:rFonts w:ascii="Calibri" w:hAnsi="Calibri" w:cs="Calibri"/>
          <w:b/>
          <w:i/>
        </w:rPr>
        <w:t>Karta Nauczyciela</w:t>
      </w:r>
      <w:r w:rsidRPr="00D64ABD">
        <w:rPr>
          <w:rFonts w:ascii="Calibri" w:hAnsi="Calibri" w:cs="Calibri"/>
          <w:b/>
        </w:rPr>
        <w:t xml:space="preserve"> </w:t>
      </w:r>
      <w:r w:rsidR="00FB3341" w:rsidRPr="00D64ABD">
        <w:rPr>
          <w:rFonts w:ascii="Calibri" w:hAnsi="Calibri" w:cs="Calibri"/>
          <w:b/>
        </w:rPr>
        <w:br/>
      </w:r>
      <w:r w:rsidRPr="00D64ABD">
        <w:rPr>
          <w:rFonts w:ascii="Calibri" w:hAnsi="Calibri" w:cs="Calibri"/>
          <w:b/>
        </w:rPr>
        <w:t>i zatrudniania ich zgodnie z art. 16 ustawy</w:t>
      </w:r>
      <w:r w:rsidRPr="00D64ABD">
        <w:rPr>
          <w:rFonts w:ascii="Calibri" w:hAnsi="Calibri" w:cs="Calibri"/>
          <w:b/>
          <w:i/>
        </w:rPr>
        <w:t xml:space="preserve"> Prawo oświatowe</w:t>
      </w:r>
      <w:r w:rsidRPr="00D64ABD">
        <w:rPr>
          <w:rFonts w:ascii="Calibri" w:hAnsi="Calibri" w:cs="Calibri"/>
        </w:rPr>
        <w:t xml:space="preserve">. Takie zaangażowanie </w:t>
      </w:r>
      <w:r w:rsidRPr="00D64ABD">
        <w:rPr>
          <w:rFonts w:ascii="Calibri" w:hAnsi="Calibri" w:cs="Calibri"/>
          <w:b/>
        </w:rPr>
        <w:t xml:space="preserve">będzie miało miejsce tylko i wyłącznie w przypadku, gdy charakter zajęć EFS zaplanowanych </w:t>
      </w:r>
      <w:r w:rsidRPr="00D64ABD">
        <w:rPr>
          <w:rFonts w:ascii="Calibri" w:hAnsi="Calibri" w:cs="Calibri"/>
          <w:b/>
        </w:rPr>
        <w:br/>
        <w:t xml:space="preserve">w ramach projektu nie wymaga ich prowadzenia przez nauczycieli posiadających kwalifikacje określone w przepisach wydanych na podstawie art. 9 ust. 2 i 3 ustawy </w:t>
      </w:r>
      <w:r w:rsidRPr="00D64ABD">
        <w:rPr>
          <w:rFonts w:ascii="Calibri" w:hAnsi="Calibri" w:cs="Calibri"/>
          <w:b/>
          <w:i/>
        </w:rPr>
        <w:t>Karta Nauczyciela</w:t>
      </w:r>
      <w:r w:rsidRPr="00D64ABD">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0DFBE5F4" w14:textId="77777777" w:rsidR="00782E84" w:rsidRPr="00D64ABD" w:rsidRDefault="00782E84" w:rsidP="002D5A2C">
      <w:pPr>
        <w:spacing w:after="120"/>
        <w:rPr>
          <w:rFonts w:ascii="Calibri" w:hAnsi="Calibri" w:cs="Calibri"/>
        </w:rPr>
      </w:pPr>
      <w:r w:rsidRPr="00D64ABD">
        <w:rPr>
          <w:rFonts w:ascii="Calibri" w:hAnsi="Calibri" w:cs="Calibri"/>
        </w:rPr>
        <w:t>Zaangażowanie wykonawcy zewnętrznego może nastąpić na podstawie:</w:t>
      </w:r>
    </w:p>
    <w:p w14:paraId="13B17678"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stosunku pracy – w przypadku angażowania osób fizycznych niebędących nauczycielami;</w:t>
      </w:r>
    </w:p>
    <w:p w14:paraId="1A1A8F3F"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 xml:space="preserve">stosunku cywilnoprawnego – w przypadku angażowania wykonawców zewnętrznych (podmiotów/osób fizycznych) wyłonionych zgodnie z </w:t>
      </w:r>
      <w:r w:rsidRPr="00D64ABD">
        <w:rPr>
          <w:rFonts w:ascii="Calibri" w:hAnsi="Calibri" w:cs="Calibri"/>
          <w:i/>
          <w:spacing w:val="4"/>
        </w:rPr>
        <w:t>Wytycznymi w zakresie kwalifikowalności</w:t>
      </w:r>
      <w:r w:rsidRPr="00D64ABD">
        <w:rPr>
          <w:rFonts w:ascii="Calibri" w:hAnsi="Calibri" w:cs="Calibri"/>
        </w:rPr>
        <w:t xml:space="preserve">, w szczególności zasadą konkurencyjności i Prawem zamówień publicznych (ustawą z dnia 29 stycznia 2004 r. </w:t>
      </w:r>
      <w:r w:rsidRPr="00D64ABD">
        <w:rPr>
          <w:rFonts w:ascii="Calibri" w:hAnsi="Calibri" w:cs="Calibri"/>
          <w:i/>
        </w:rPr>
        <w:t>Prawo zamówień publicznych</w:t>
      </w:r>
      <w:r w:rsidRPr="00D64ABD">
        <w:rPr>
          <w:rFonts w:ascii="Calibri" w:hAnsi="Calibri" w:cs="Calibri"/>
        </w:rPr>
        <w:t xml:space="preserve"> (Dz.U. </w:t>
      </w:r>
      <w:r w:rsidR="00FB3341" w:rsidRPr="00D64ABD">
        <w:rPr>
          <w:rFonts w:ascii="Calibri" w:hAnsi="Calibri" w:cs="Calibri"/>
        </w:rPr>
        <w:br/>
      </w:r>
      <w:r w:rsidRPr="00D64ABD">
        <w:rPr>
          <w:rFonts w:ascii="Calibri" w:hAnsi="Calibri" w:cs="Calibri"/>
        </w:rPr>
        <w:t>z 2017r., poz. 1870, z późn.zm.).</w:t>
      </w:r>
    </w:p>
    <w:p w14:paraId="07F61977" w14:textId="77777777" w:rsidR="00782E84" w:rsidRPr="00D64ABD" w:rsidRDefault="00782E84" w:rsidP="002D5A2C">
      <w:pPr>
        <w:spacing w:after="120"/>
        <w:rPr>
          <w:rFonts w:ascii="Calibri" w:hAnsi="Calibri" w:cs="Calibri"/>
          <w:b/>
        </w:rPr>
      </w:pPr>
    </w:p>
    <w:p w14:paraId="073B98D7" w14:textId="77777777" w:rsidR="00782E84" w:rsidRPr="00D64ABD" w:rsidRDefault="00782E84" w:rsidP="002D5A2C">
      <w:pPr>
        <w:spacing w:after="120"/>
        <w:rPr>
          <w:rFonts w:ascii="Calibri" w:hAnsi="Calibri" w:cs="Calibri"/>
          <w:b/>
        </w:rPr>
      </w:pPr>
      <w:r w:rsidRPr="00D64ABD">
        <w:rPr>
          <w:rFonts w:ascii="Calibri" w:hAnsi="Calibri" w:cs="Calibri"/>
          <w:b/>
        </w:rPr>
        <w:t xml:space="preserve">Zamówienie publiczne nie może być próbą obejścia przepisów ustawy </w:t>
      </w:r>
      <w:r w:rsidRPr="00D64ABD">
        <w:rPr>
          <w:rFonts w:ascii="Calibri" w:hAnsi="Calibri" w:cs="Calibri"/>
          <w:b/>
          <w:i/>
        </w:rPr>
        <w:t>Karta Nauczyciela</w:t>
      </w:r>
      <w:r w:rsidRPr="00D64ABD">
        <w:rPr>
          <w:rFonts w:ascii="Calibri" w:hAnsi="Calibri" w:cs="Calibri"/>
          <w:b/>
        </w:rPr>
        <w:t xml:space="preserve"> </w:t>
      </w:r>
      <w:r w:rsidRPr="00D64ABD">
        <w:rPr>
          <w:rFonts w:ascii="Calibri" w:hAnsi="Calibri" w:cs="Calibri"/>
          <w:b/>
        </w:rPr>
        <w:br/>
        <w:t xml:space="preserve">i </w:t>
      </w:r>
      <w:r w:rsidRPr="00D64ABD">
        <w:rPr>
          <w:rFonts w:ascii="Calibri" w:hAnsi="Calibri" w:cs="Calibri"/>
          <w:b/>
          <w:i/>
        </w:rPr>
        <w:t xml:space="preserve">Kodeksu pracy </w:t>
      </w:r>
      <w:r w:rsidRPr="00D64ABD">
        <w:rPr>
          <w:rFonts w:ascii="Calibri" w:hAnsi="Calibri" w:cs="Calibri"/>
          <w:b/>
        </w:rPr>
        <w:t>regulujących podstawowe formy zaangażowania nauczycieli w projektach EFS.</w:t>
      </w:r>
    </w:p>
    <w:p w14:paraId="146322D6" w14:textId="77777777" w:rsidR="00782E84" w:rsidRPr="00D64ABD" w:rsidRDefault="00782E84" w:rsidP="002D5A2C">
      <w:pPr>
        <w:spacing w:after="120"/>
        <w:rPr>
          <w:rFonts w:ascii="Calibri" w:hAnsi="Calibri" w:cs="Calibri"/>
        </w:rPr>
      </w:pPr>
      <w:r w:rsidRPr="00D64ABD">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w:t>
      </w:r>
      <w:r w:rsidRPr="00D64ABD">
        <w:rPr>
          <w:rFonts w:ascii="Calibri" w:hAnsi="Calibri" w:cs="Calibri"/>
        </w:rPr>
        <w:lastRenderedPageBreak/>
        <w:t xml:space="preserve">publicznej. Będzie to możliwe wtedy, gdy przedmiot zamówienia wykracza poza kwalifikacje nauczyciela określone w przepisach wydanych na podstawie art. 9 ust. 2 i 3 ustawy </w:t>
      </w:r>
      <w:r w:rsidRPr="00D64ABD">
        <w:rPr>
          <w:rFonts w:ascii="Calibri" w:hAnsi="Calibri" w:cs="Calibri"/>
          <w:i/>
        </w:rPr>
        <w:t>Karta Nauczyciela</w:t>
      </w:r>
      <w:r w:rsidRPr="00D64ABD">
        <w:rPr>
          <w:rFonts w:ascii="Calibri" w:hAnsi="Calibri" w:cs="Calibri"/>
        </w:rPr>
        <w:t xml:space="preserve">. Wykonawca wynagradza nauczycieli za pracę zgodnie ze swoją polityka płacową, gdyż art. 35a ustawy </w:t>
      </w:r>
      <w:r w:rsidRPr="00D64ABD">
        <w:rPr>
          <w:rFonts w:ascii="Calibri" w:hAnsi="Calibri" w:cs="Calibri"/>
          <w:i/>
        </w:rPr>
        <w:t>Karta Nauczyciela</w:t>
      </w:r>
      <w:r w:rsidRPr="00D64ABD">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3A3C1E18" w14:textId="77777777" w:rsidR="00782E84" w:rsidRPr="00D64ABD" w:rsidRDefault="00782E84" w:rsidP="002D5A2C">
      <w:pPr>
        <w:spacing w:after="120"/>
        <w:rPr>
          <w:rFonts w:ascii="Calibri" w:hAnsi="Calibri" w:cs="Calibri"/>
        </w:rPr>
      </w:pPr>
    </w:p>
    <w:p w14:paraId="2F5B5AF5" w14:textId="77777777" w:rsidR="00FB3341" w:rsidRPr="00D64ABD" w:rsidRDefault="00FB3341" w:rsidP="002D5A2C">
      <w:pPr>
        <w:spacing w:after="120"/>
        <w:rPr>
          <w:rFonts w:ascii="Calibri" w:hAnsi="Calibri" w:cs="Calibri"/>
        </w:rPr>
      </w:pPr>
    </w:p>
    <w:p w14:paraId="5EBD337B"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1B6CE4A8" w14:textId="77777777" w:rsidR="00782E84" w:rsidRPr="00D64ABD" w:rsidRDefault="00782E84" w:rsidP="002D5A2C">
      <w:pPr>
        <w:spacing w:after="120"/>
        <w:rPr>
          <w:rFonts w:ascii="Calibri" w:hAnsi="Calibri" w:cs="Calibri"/>
        </w:rPr>
      </w:pPr>
      <w:r w:rsidRPr="00D64ABD">
        <w:rPr>
          <w:rFonts w:ascii="Calibri" w:hAnsi="Calibri" w:cs="Calibri"/>
        </w:rPr>
        <w:t xml:space="preserve">Przepisy art. 35a ustawy </w:t>
      </w:r>
      <w:r w:rsidRPr="00D64ABD">
        <w:rPr>
          <w:rFonts w:ascii="Calibri" w:hAnsi="Calibri" w:cs="Calibri"/>
          <w:i/>
        </w:rPr>
        <w:t>Karta Nauczyciela</w:t>
      </w:r>
      <w:r w:rsidRPr="00D64ABD">
        <w:rPr>
          <w:rFonts w:ascii="Calibri" w:hAnsi="Calibri" w:cs="Calibri"/>
        </w:rPr>
        <w:t xml:space="preserve"> i art. 16 ustawy </w:t>
      </w:r>
      <w:r w:rsidRPr="00D64ABD">
        <w:rPr>
          <w:rFonts w:ascii="Calibri" w:hAnsi="Calibri" w:cs="Calibri"/>
          <w:i/>
        </w:rPr>
        <w:t>Prawo oświatowe</w:t>
      </w:r>
      <w:r w:rsidRPr="00D64ABD">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D64ABD">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D64ABD">
        <w:rPr>
          <w:rFonts w:ascii="Calibri" w:hAnsi="Calibri" w:cs="Calibri"/>
          <w:i/>
        </w:rPr>
        <w:t xml:space="preserve">Karta Nauczyciela </w:t>
      </w:r>
      <w:r w:rsidRPr="00D64ABD">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D64ABD">
        <w:rPr>
          <w:rFonts w:ascii="Calibri" w:hAnsi="Calibri" w:cs="Calibri"/>
          <w:i/>
        </w:rPr>
        <w:t>Wytycznych w zakresie kwalifikowalności</w:t>
      </w:r>
      <w:r w:rsidRPr="00D64ABD">
        <w:rPr>
          <w:rFonts w:ascii="Calibri" w:hAnsi="Calibri" w:cs="Calibri"/>
        </w:rPr>
        <w:t xml:space="preserve">. </w:t>
      </w:r>
    </w:p>
    <w:p w14:paraId="3B8CB4E2" w14:textId="77777777" w:rsidR="00782E84" w:rsidRPr="00D64ABD" w:rsidRDefault="00782E84" w:rsidP="002D5A2C">
      <w:pPr>
        <w:spacing w:after="120"/>
        <w:rPr>
          <w:rFonts w:ascii="Calibri" w:hAnsi="Calibri" w:cs="Calibri"/>
        </w:rPr>
      </w:pPr>
    </w:p>
    <w:p w14:paraId="20041041"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u w:val="single"/>
        </w:rPr>
      </w:pPr>
      <w:r w:rsidRPr="00D64ABD">
        <w:rPr>
          <w:rFonts w:ascii="Calibri" w:hAnsi="Calibri" w:cs="Calibri"/>
          <w:b/>
          <w:u w:val="single"/>
        </w:rPr>
        <w:t>Realizacja projektu EFS przez podmiot prywatny (beneficjent) – nie będący organem prowadzącym szkoły</w:t>
      </w:r>
    </w:p>
    <w:p w14:paraId="56F05265" w14:textId="77777777" w:rsidR="00782E84" w:rsidRPr="00D64ABD" w:rsidRDefault="00782E84" w:rsidP="002D5A2C">
      <w:pPr>
        <w:spacing w:after="120"/>
        <w:rPr>
          <w:rFonts w:ascii="Calibri" w:hAnsi="Calibri" w:cs="Calibri"/>
        </w:rPr>
      </w:pPr>
      <w:r w:rsidRPr="00D64ABD">
        <w:rPr>
          <w:rFonts w:ascii="Calibri" w:hAnsi="Calibri" w:cs="Calibri"/>
        </w:rPr>
        <w:t xml:space="preserve">W sytuacji, gdy beneficjentem projektu EFS będzie podmiot prywatny nie będący organem prowadzącym szkołę/OWP, to </w:t>
      </w:r>
      <w:r w:rsidRPr="00D64ABD">
        <w:rPr>
          <w:rFonts w:ascii="Calibri" w:hAnsi="Calibri" w:cs="Calibri"/>
          <w:u w:val="single"/>
        </w:rPr>
        <w:t>projekt musi być realizowany w partnerstwie</w:t>
      </w:r>
      <w:r w:rsidRPr="00D64ABD">
        <w:rPr>
          <w:rFonts w:ascii="Calibri" w:hAnsi="Calibri" w:cs="Calibri"/>
        </w:rPr>
        <w:t xml:space="preserve">, w rozumieniu art. 33 ustawy wdrożeniowej, z organem/organami prowadzącymi szkołę/OWP. </w:t>
      </w:r>
      <w:r w:rsidRPr="00D64ABD">
        <w:rPr>
          <w:rFonts w:ascii="Calibri" w:hAnsi="Calibri" w:cs="Calibri"/>
        </w:rPr>
        <w:br/>
        <w:t>W przypadku gdy partnerem podmiotu prywatnego (firmy lub NGO) będącego Beneficjentem jest:</w:t>
      </w:r>
    </w:p>
    <w:p w14:paraId="5C95E327"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 xml:space="preserve">szkoła publiczna – jest ona zobowiązana do zatrudniania nauczycieli w sposób opisany w pkt 1, co oznacza, że podział zadań w partnerstwie powinien to zakładać </w:t>
      </w:r>
      <w:r w:rsidR="00FB3341" w:rsidRPr="00D64ABD">
        <w:rPr>
          <w:rFonts w:ascii="Calibri" w:hAnsi="Calibri" w:cs="Calibri"/>
        </w:rPr>
        <w:br/>
      </w:r>
      <w:r w:rsidRPr="00D64ABD">
        <w:rPr>
          <w:rFonts w:ascii="Calibri" w:hAnsi="Calibri" w:cs="Calibri"/>
        </w:rPr>
        <w:t>i nie może dochodzić do sytuacji angażowania przez beneficjenta pracowników partnera (nauczycieli z danej szkoły);</w:t>
      </w:r>
    </w:p>
    <w:p w14:paraId="7D382FAC"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szkoła niepubliczna – jest ona zobowiązana do zatrudniania nauczycieli w sposób opisany w pkt 2.</w:t>
      </w:r>
    </w:p>
    <w:p w14:paraId="6F89D7E3" w14:textId="77777777" w:rsidR="00782E84" w:rsidRPr="00D64ABD" w:rsidRDefault="00782E84" w:rsidP="002D5A2C">
      <w:pPr>
        <w:numPr>
          <w:ilvl w:val="0"/>
          <w:numId w:val="21"/>
        </w:numPr>
        <w:tabs>
          <w:tab w:val="left" w:pos="284"/>
        </w:tabs>
        <w:spacing w:after="120"/>
        <w:ind w:left="0" w:firstLine="0"/>
        <w:rPr>
          <w:rFonts w:ascii="Calibri" w:hAnsi="Calibri" w:cs="Calibri"/>
          <w:b/>
          <w:u w:val="single"/>
        </w:rPr>
      </w:pPr>
      <w:commentRangeStart w:id="1"/>
      <w:r w:rsidRPr="00D64ABD">
        <w:rPr>
          <w:rFonts w:ascii="Calibri" w:hAnsi="Calibri" w:cs="Calibri"/>
          <w:b/>
          <w:u w:val="single"/>
        </w:rPr>
        <w:t>Realizacja projektu EFS w zakresie tworzenia miejsc wychowania przedszkolnego lub wydłużenia czasu pracy przedszkola</w:t>
      </w:r>
      <w:commentRangeEnd w:id="1"/>
      <w:r w:rsidR="00943E65">
        <w:rPr>
          <w:rStyle w:val="Odwoaniedokomentarza"/>
        </w:rPr>
        <w:commentReference w:id="1"/>
      </w:r>
    </w:p>
    <w:p w14:paraId="162C09CA" w14:textId="77777777" w:rsidR="00782E84" w:rsidRPr="00D64ABD" w:rsidRDefault="00782E84" w:rsidP="002D5A2C">
      <w:pPr>
        <w:spacing w:after="120"/>
        <w:rPr>
          <w:rFonts w:ascii="Calibri" w:hAnsi="Calibri" w:cs="Calibri"/>
        </w:rPr>
      </w:pPr>
      <w:r w:rsidRPr="00D64ABD">
        <w:rPr>
          <w:rFonts w:ascii="Calibri" w:hAnsi="Calibri" w:cs="Calibri"/>
        </w:rPr>
        <w:t xml:space="preserve">Ani przepisy art. 35a ustawy </w:t>
      </w:r>
      <w:r w:rsidRPr="00D64ABD">
        <w:rPr>
          <w:rFonts w:ascii="Calibri" w:hAnsi="Calibri" w:cs="Calibri"/>
          <w:i/>
        </w:rPr>
        <w:t>Karta Nauczyciela</w:t>
      </w:r>
      <w:r w:rsidRPr="00D64ABD">
        <w:rPr>
          <w:rFonts w:ascii="Calibri" w:hAnsi="Calibri" w:cs="Calibri"/>
        </w:rPr>
        <w:t xml:space="preserve"> ani art. 16 ustawy </w:t>
      </w:r>
      <w:r w:rsidRPr="00D64ABD">
        <w:rPr>
          <w:rFonts w:ascii="Calibri" w:hAnsi="Calibri" w:cs="Calibri"/>
          <w:i/>
        </w:rPr>
        <w:t>Prawo oświatowe</w:t>
      </w:r>
      <w:r w:rsidRPr="00D64ABD">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w:t>
      </w:r>
      <w:proofErr w:type="spellStart"/>
      <w:r w:rsidRPr="00D64ABD">
        <w:rPr>
          <w:rFonts w:ascii="Calibri" w:hAnsi="Calibri" w:cs="Calibri"/>
        </w:rPr>
        <w:t>ppkt</w:t>
      </w:r>
      <w:proofErr w:type="spellEnd"/>
      <w:r w:rsidRPr="00D64ABD">
        <w:rPr>
          <w:rFonts w:ascii="Calibri" w:hAnsi="Calibri" w:cs="Calibri"/>
        </w:rPr>
        <w:t xml:space="preserve"> vii </w:t>
      </w:r>
      <w:r w:rsidRPr="00D64ABD">
        <w:rPr>
          <w:rFonts w:ascii="Calibri" w:hAnsi="Calibri" w:cs="Calibri"/>
          <w:i/>
        </w:rPr>
        <w:lastRenderedPageBreak/>
        <w:t>Wytycznych dot. edukacji</w:t>
      </w:r>
      <w:r w:rsidRPr="00D64ABD">
        <w:rPr>
          <w:rFonts w:ascii="Calibri" w:hAnsi="Calibri" w:cs="Calibri"/>
        </w:rPr>
        <w:t xml:space="preserve">). W przypadku takich projektów zakres wsparcia jest znacznie szerszy, gdyż ich celem nie jest wyłącznie poszerzenie oferty zajęć w danej placówce, lecz tworzenie nowych (dodatkowych) miejsc przedszkolnych, który bez dodatkowych środków EFS nie mógłby zostać zrealizowany. Z tego względu zgodnie z </w:t>
      </w:r>
      <w:r w:rsidRPr="00D64ABD">
        <w:rPr>
          <w:rFonts w:ascii="Calibri" w:hAnsi="Calibri" w:cs="Calibri"/>
          <w:i/>
        </w:rPr>
        <w:t xml:space="preserve">Wytycznymi w obszarze edukacji </w:t>
      </w:r>
      <w:r w:rsidRPr="00D64ABD">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D64ABD">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32805AA2" w14:textId="77777777" w:rsidR="00782E84" w:rsidRPr="00D64ABD" w:rsidRDefault="00782E84" w:rsidP="002D5A2C">
      <w:pPr>
        <w:spacing w:after="120"/>
        <w:rPr>
          <w:rFonts w:ascii="Calibri" w:hAnsi="Calibri" w:cs="Calibri"/>
          <w:i/>
          <w:color w:val="000000"/>
        </w:rPr>
      </w:pPr>
      <w:r w:rsidRPr="00D64ABD">
        <w:rPr>
          <w:rFonts w:ascii="Calibri" w:hAnsi="Calibri" w:cs="Calibri"/>
        </w:rPr>
        <w:t xml:space="preserve">Podobnie w </w:t>
      </w:r>
      <w:r w:rsidRPr="00D64ABD">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D64ABD">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D64ABD">
        <w:rPr>
          <w:rFonts w:ascii="Calibri" w:hAnsi="Calibri" w:cs="Calibri"/>
          <w:i/>
          <w:iCs/>
        </w:rPr>
        <w:t>Karta Nauczyciela</w:t>
      </w:r>
      <w:r w:rsidRPr="00D64ABD">
        <w:rPr>
          <w:rFonts w:ascii="Calibri" w:hAnsi="Calibri" w:cs="Calibri"/>
        </w:rPr>
        <w:t xml:space="preserve"> i przepisy tej ustawy powinny mieć do nich zastosowanie w pełnym zakresie.</w:t>
      </w:r>
    </w:p>
    <w:p w14:paraId="0121C0F0" w14:textId="77777777" w:rsidR="00782E84" w:rsidRPr="00D64ABD" w:rsidRDefault="00782E84" w:rsidP="002D5A2C">
      <w:pPr>
        <w:spacing w:after="120"/>
        <w:rPr>
          <w:rFonts w:ascii="Calibri" w:hAnsi="Calibri" w:cs="Calibri"/>
        </w:rPr>
      </w:pPr>
      <w:r w:rsidRPr="00D64ABD">
        <w:rPr>
          <w:rFonts w:ascii="Calibri" w:hAnsi="Calibri" w:cs="Calibri"/>
        </w:rPr>
        <w:t xml:space="preserve">Podsumowując w ww. projektach EFS nauczyciele nie są zatrudniani wyłącznie w celu prowadzenia dodatkowych zajęć finansowanych ze środków europejskich, stąd też </w:t>
      </w:r>
      <w:r w:rsidR="00FB3341" w:rsidRPr="00D64ABD">
        <w:rPr>
          <w:rFonts w:ascii="Calibri" w:hAnsi="Calibri" w:cs="Calibri"/>
        </w:rPr>
        <w:br/>
      </w:r>
      <w:r w:rsidRPr="00D64ABD">
        <w:rPr>
          <w:rFonts w:ascii="Calibri" w:hAnsi="Calibri" w:cs="Calibri"/>
        </w:rPr>
        <w:t xml:space="preserve">w stosunku do nich przedmiotowe przepisy nie powinny mieć zastosowania. Nauczyciele </w:t>
      </w:r>
      <w:r w:rsidR="00FB3341" w:rsidRPr="00D64ABD">
        <w:rPr>
          <w:rFonts w:ascii="Calibri" w:hAnsi="Calibri" w:cs="Calibri"/>
        </w:rPr>
        <w:br/>
      </w:r>
      <w:r w:rsidRPr="00D64ABD">
        <w:rPr>
          <w:rFonts w:ascii="Calibri" w:hAnsi="Calibri" w:cs="Calibri"/>
        </w:rPr>
        <w:t xml:space="preserve">w publicznych OWP prowadzonych przez JST powinni być zatrudniani na podstawie przepisów art. 10 ustawy – </w:t>
      </w:r>
      <w:r w:rsidRPr="00D64ABD">
        <w:rPr>
          <w:rFonts w:ascii="Calibri" w:hAnsi="Calibri" w:cs="Calibri"/>
          <w:i/>
        </w:rPr>
        <w:t>Karta Nauczyciela</w:t>
      </w:r>
      <w:r w:rsidRPr="00D64ABD">
        <w:rPr>
          <w:rFonts w:ascii="Calibri" w:hAnsi="Calibri" w:cs="Calibri"/>
        </w:rPr>
        <w:t xml:space="preserve"> i przepisy tej ustawy powinny mieć do nich zastosowanie w pełnym zakresie. Należy jednocześnie podkreślić, że w </w:t>
      </w:r>
      <w:r w:rsidRPr="00D64ABD">
        <w:rPr>
          <w:rFonts w:ascii="Calibri" w:hAnsi="Calibri" w:cs="Calibri"/>
          <w:i/>
        </w:rPr>
        <w:t>Wytycznych</w:t>
      </w:r>
      <w:r w:rsidRPr="00D64ABD">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06F360A0" w14:textId="16E5A821" w:rsidR="00782E84" w:rsidRDefault="00782E84" w:rsidP="002D5A2C">
      <w:pPr>
        <w:spacing w:after="120"/>
        <w:rPr>
          <w:rFonts w:ascii="Calibri" w:hAnsi="Calibri" w:cs="Calibri"/>
          <w:i/>
          <w:color w:val="000000"/>
        </w:rPr>
      </w:pPr>
      <w:r w:rsidRPr="00D64ABD">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D64ABD">
        <w:rPr>
          <w:rFonts w:ascii="Calibri" w:hAnsi="Calibri" w:cs="Calibri"/>
          <w:i/>
          <w:color w:val="000000"/>
        </w:rPr>
        <w:t>Wytycznych dot. kwalifikowalności.</w:t>
      </w:r>
    </w:p>
    <w:p w14:paraId="28583FBF" w14:textId="18EF9A01" w:rsidR="00AB62FD" w:rsidRPr="00D64ABD" w:rsidRDefault="00AB62FD" w:rsidP="00D94978">
      <w:pPr>
        <w:spacing w:before="240" w:after="120"/>
        <w:ind w:left="425" w:hanging="425"/>
        <w:rPr>
          <w:rFonts w:ascii="Calibri" w:hAnsi="Calibri" w:cs="Calibri"/>
          <w:color w:val="000000"/>
        </w:rPr>
      </w:pPr>
      <w:r w:rsidRPr="00D64ABD">
        <w:rPr>
          <w:rFonts w:ascii="Calibri" w:hAnsi="Calibri"/>
          <w:b/>
        </w:rPr>
        <w:t xml:space="preserve">III.  SPOSÓB WERYFIKACJI NABYCIA KWALIFIKACJI I KOMPETENCJI PRZEZ NAUCZYCIELI </w:t>
      </w:r>
      <w:r w:rsidR="00FB3341" w:rsidRPr="00D64ABD">
        <w:rPr>
          <w:rFonts w:ascii="Calibri" w:hAnsi="Calibri"/>
          <w:b/>
        </w:rPr>
        <w:br/>
      </w:r>
      <w:r w:rsidRPr="00D64ABD">
        <w:rPr>
          <w:rFonts w:ascii="Calibri" w:hAnsi="Calibri"/>
          <w:b/>
        </w:rPr>
        <w:t xml:space="preserve">W RAMACH </w:t>
      </w:r>
      <w:r w:rsidR="00782E84" w:rsidRPr="00D64ABD">
        <w:rPr>
          <w:rFonts w:ascii="Calibri" w:hAnsi="Calibri"/>
          <w:b/>
        </w:rPr>
        <w:t>POD</w:t>
      </w:r>
      <w:r w:rsidRPr="00D64ABD">
        <w:rPr>
          <w:rFonts w:ascii="Calibri" w:hAnsi="Calibri"/>
          <w:b/>
        </w:rPr>
        <w:t>DZIAŁANIA 9.</w:t>
      </w:r>
      <w:r w:rsidR="00782E84" w:rsidRPr="00D64ABD">
        <w:rPr>
          <w:rFonts w:ascii="Calibri" w:hAnsi="Calibri"/>
          <w:b/>
        </w:rPr>
        <w:t>1.1</w:t>
      </w:r>
      <w:r w:rsidR="003B7732" w:rsidRPr="00D64ABD">
        <w:rPr>
          <w:rFonts w:ascii="Calibri" w:hAnsi="Calibri"/>
          <w:b/>
        </w:rPr>
        <w:t xml:space="preserve"> </w:t>
      </w:r>
      <w:r w:rsidR="003B7732" w:rsidRPr="00D64ABD">
        <w:rPr>
          <w:rFonts w:ascii="Calibri" w:hAnsi="Calibri"/>
          <w:b/>
          <w:i/>
        </w:rPr>
        <w:t>WSPARCIE</w:t>
      </w:r>
      <w:r w:rsidR="00782E84" w:rsidRPr="00D64ABD">
        <w:rPr>
          <w:rFonts w:ascii="Calibri" w:hAnsi="Calibri"/>
          <w:b/>
          <w:i/>
        </w:rPr>
        <w:t xml:space="preserve"> KSZTAŁCENIA OGÓLNEGO </w:t>
      </w:r>
      <w:r w:rsidR="00782E84" w:rsidRPr="00D64ABD">
        <w:rPr>
          <w:rFonts w:ascii="Calibri" w:hAnsi="Calibri"/>
          <w:b/>
        </w:rPr>
        <w:t xml:space="preserve">I </w:t>
      </w:r>
      <w:r w:rsidR="003B7732" w:rsidRPr="00D64ABD">
        <w:rPr>
          <w:rFonts w:ascii="Calibri" w:hAnsi="Calibri"/>
          <w:b/>
        </w:rPr>
        <w:t xml:space="preserve"> </w:t>
      </w:r>
      <w:r w:rsidR="00952F14" w:rsidRPr="00D64ABD">
        <w:rPr>
          <w:rFonts w:ascii="Calibri" w:hAnsi="Calibri"/>
          <w:b/>
        </w:rPr>
        <w:t xml:space="preserve"> PODDZIAŁANIA  </w:t>
      </w:r>
      <w:r w:rsidR="00782E84" w:rsidRPr="00D64ABD">
        <w:rPr>
          <w:rFonts w:ascii="Calibri" w:hAnsi="Calibri"/>
          <w:b/>
        </w:rPr>
        <w:t xml:space="preserve">9.1.2 </w:t>
      </w:r>
      <w:r w:rsidR="003B7732" w:rsidRPr="00D64ABD">
        <w:rPr>
          <w:rFonts w:ascii="Calibri" w:hAnsi="Calibri"/>
          <w:b/>
          <w:i/>
        </w:rPr>
        <w:t xml:space="preserve">WSPARCIE </w:t>
      </w:r>
      <w:r w:rsidR="00782E84" w:rsidRPr="00D64ABD">
        <w:rPr>
          <w:rFonts w:ascii="Calibri" w:hAnsi="Calibri"/>
          <w:b/>
          <w:i/>
        </w:rPr>
        <w:t>KSZTAŁCENIA OGÓLNEGO</w:t>
      </w:r>
      <w:r w:rsidR="00782E84" w:rsidRPr="00D64ABD">
        <w:rPr>
          <w:rFonts w:ascii="Calibri" w:hAnsi="Calibri"/>
          <w:b/>
        </w:rPr>
        <w:t xml:space="preserve"> </w:t>
      </w:r>
      <w:r w:rsidR="00782E84" w:rsidRPr="00D64ABD">
        <w:rPr>
          <w:rFonts w:ascii="Calibri" w:hAnsi="Calibri"/>
          <w:b/>
          <w:i/>
        </w:rPr>
        <w:t>W A</w:t>
      </w:r>
      <w:r w:rsidR="00E46CA1" w:rsidRPr="00D64ABD">
        <w:rPr>
          <w:rFonts w:ascii="Calibri" w:hAnsi="Calibri"/>
          <w:b/>
          <w:i/>
        </w:rPr>
        <w:t>G</w:t>
      </w:r>
      <w:r w:rsidR="00782E84" w:rsidRPr="00D64ABD">
        <w:rPr>
          <w:rFonts w:ascii="Calibri" w:hAnsi="Calibri"/>
          <w:b/>
          <w:i/>
        </w:rPr>
        <w:t>LOMERACJI</w:t>
      </w:r>
      <w:r w:rsidR="00952F14" w:rsidRPr="00D64ABD">
        <w:rPr>
          <w:rFonts w:ascii="Calibri" w:hAnsi="Calibri"/>
          <w:b/>
          <w:i/>
        </w:rPr>
        <w:t xml:space="preserve"> </w:t>
      </w:r>
      <w:r w:rsidR="00782E84" w:rsidRPr="00D64ABD">
        <w:rPr>
          <w:rFonts w:ascii="Calibri" w:hAnsi="Calibri"/>
          <w:b/>
          <w:i/>
        </w:rPr>
        <w:t>OPOL</w:t>
      </w:r>
      <w:r w:rsidR="00E46CA1" w:rsidRPr="00D64ABD">
        <w:rPr>
          <w:rFonts w:ascii="Calibri" w:hAnsi="Calibri"/>
          <w:b/>
          <w:i/>
        </w:rPr>
        <w:t>S</w:t>
      </w:r>
      <w:r w:rsidR="00782E84" w:rsidRPr="00D64ABD">
        <w:rPr>
          <w:rFonts w:ascii="Calibri" w:hAnsi="Calibri"/>
          <w:b/>
          <w:i/>
        </w:rPr>
        <w:t>KIEJ</w:t>
      </w:r>
      <w:r w:rsidR="00782E84" w:rsidRPr="00D64ABD">
        <w:rPr>
          <w:rFonts w:ascii="Calibri" w:hAnsi="Calibri"/>
          <w:b/>
        </w:rPr>
        <w:t xml:space="preserve"> </w:t>
      </w:r>
      <w:r w:rsidRPr="00D64ABD">
        <w:rPr>
          <w:rFonts w:ascii="Calibri" w:hAnsi="Calibri"/>
          <w:b/>
        </w:rPr>
        <w:t>RPO WO 2014-2020</w:t>
      </w:r>
      <w:r w:rsidR="00782E84" w:rsidRPr="00D64ABD">
        <w:rPr>
          <w:rFonts w:ascii="Calibri" w:hAnsi="Calibri"/>
          <w:b/>
        </w:rPr>
        <w:t xml:space="preserve"> </w:t>
      </w:r>
      <w:r w:rsidRPr="00D64ABD">
        <w:rPr>
          <w:rFonts w:ascii="Calibri" w:hAnsi="Calibri"/>
          <w:b/>
        </w:rPr>
        <w:t>W WOJEWÓDZTWIE OPOLSKIM</w:t>
      </w:r>
    </w:p>
    <w:p w14:paraId="5C923FAD" w14:textId="77777777" w:rsidR="00161C54" w:rsidRPr="00D64ABD" w:rsidRDefault="00161C54" w:rsidP="002D5A2C">
      <w:pPr>
        <w:spacing w:after="120"/>
        <w:rPr>
          <w:rFonts w:ascii="Calibri" w:hAnsi="Calibri" w:cs="Arial"/>
          <w:i/>
          <w:color w:val="000000"/>
        </w:rPr>
      </w:pPr>
    </w:p>
    <w:p w14:paraId="71A1C003" w14:textId="3ED3C0B8" w:rsidR="00AB62FD" w:rsidRPr="00D64ABD" w:rsidRDefault="00AB62FD" w:rsidP="002D5A2C">
      <w:pPr>
        <w:spacing w:after="278" w:line="276" w:lineRule="auto"/>
        <w:ind w:right="3"/>
        <w:rPr>
          <w:rFonts w:ascii="Calibri" w:hAnsi="Calibri"/>
        </w:rPr>
      </w:pPr>
      <w:r w:rsidRPr="00D64ABD">
        <w:rPr>
          <w:rFonts w:ascii="Calibri" w:hAnsi="Calibri"/>
        </w:rPr>
        <w:t xml:space="preserve">Niniejszy dokument określa minimum wymagań dotyczących nabywania kwalifikacji </w:t>
      </w:r>
      <w:r w:rsidR="00FB3341" w:rsidRPr="00D64ABD">
        <w:rPr>
          <w:rFonts w:ascii="Calibri" w:hAnsi="Calibri"/>
        </w:rPr>
        <w:br/>
      </w:r>
      <w:r w:rsidRPr="00D64ABD">
        <w:rPr>
          <w:rFonts w:ascii="Calibri" w:hAnsi="Calibri"/>
        </w:rPr>
        <w:t xml:space="preserve">i kompetencji ich walidacji i certyfikowania w ramach </w:t>
      </w:r>
      <w:r w:rsidR="006509E7" w:rsidRPr="00D64ABD">
        <w:rPr>
          <w:rFonts w:ascii="Calibri" w:hAnsi="Calibri"/>
        </w:rPr>
        <w:t>pod</w:t>
      </w:r>
      <w:r w:rsidRPr="00D64ABD">
        <w:rPr>
          <w:rFonts w:ascii="Calibri" w:hAnsi="Calibri"/>
        </w:rPr>
        <w:t>działania 9.</w:t>
      </w:r>
      <w:r w:rsidR="006509E7" w:rsidRPr="00D64ABD">
        <w:rPr>
          <w:rFonts w:ascii="Calibri" w:hAnsi="Calibri"/>
        </w:rPr>
        <w:t>1.1</w:t>
      </w:r>
      <w:r w:rsidRPr="00D64ABD">
        <w:rPr>
          <w:rFonts w:ascii="Calibri" w:hAnsi="Calibri"/>
        </w:rPr>
        <w:t xml:space="preserve"> </w:t>
      </w:r>
      <w:r w:rsidR="00952F14" w:rsidRPr="00D64ABD">
        <w:rPr>
          <w:rFonts w:ascii="Calibri" w:hAnsi="Calibri"/>
          <w:i/>
        </w:rPr>
        <w:t xml:space="preserve">Wsparcie </w:t>
      </w:r>
      <w:r w:rsidRPr="00D64ABD">
        <w:rPr>
          <w:rFonts w:ascii="Calibri" w:hAnsi="Calibri"/>
          <w:i/>
        </w:rPr>
        <w:t xml:space="preserve"> kształcenia </w:t>
      </w:r>
      <w:r w:rsidR="006509E7" w:rsidRPr="00D64ABD">
        <w:rPr>
          <w:rFonts w:ascii="Calibri" w:hAnsi="Calibri"/>
          <w:i/>
        </w:rPr>
        <w:t xml:space="preserve">ogólnego i 9.1.2 </w:t>
      </w:r>
      <w:r w:rsidR="00952F14" w:rsidRPr="00D64ABD">
        <w:rPr>
          <w:rFonts w:ascii="Calibri" w:hAnsi="Calibri"/>
          <w:i/>
        </w:rPr>
        <w:t>Wsparcie</w:t>
      </w:r>
      <w:r w:rsidR="006509E7" w:rsidRPr="00D64ABD">
        <w:rPr>
          <w:rFonts w:ascii="Calibri" w:hAnsi="Calibri"/>
          <w:i/>
        </w:rPr>
        <w:t xml:space="preserve"> kształcenia ogólnego</w:t>
      </w:r>
      <w:r w:rsidR="006509E7" w:rsidRPr="00D64ABD">
        <w:rPr>
          <w:rFonts w:ascii="Calibri" w:hAnsi="Calibri"/>
        </w:rPr>
        <w:t xml:space="preserve"> </w:t>
      </w:r>
      <w:r w:rsidR="006509E7" w:rsidRPr="00D64ABD">
        <w:rPr>
          <w:rFonts w:ascii="Calibri" w:hAnsi="Calibri"/>
          <w:i/>
        </w:rPr>
        <w:t>w Aglomeracji Opolskiej</w:t>
      </w:r>
      <w:r w:rsidR="006509E7" w:rsidRPr="00D64ABD">
        <w:rPr>
          <w:rFonts w:ascii="Calibri" w:hAnsi="Calibri"/>
        </w:rPr>
        <w:t xml:space="preserve"> </w:t>
      </w:r>
      <w:r w:rsidRPr="00D64ABD">
        <w:rPr>
          <w:rFonts w:ascii="Calibri" w:hAnsi="Calibri"/>
        </w:rPr>
        <w:t>RPO WO 2014-2020, Osi IX Wysoka jakość edukacji RPO WO 2014-2020.</w:t>
      </w:r>
    </w:p>
    <w:p w14:paraId="65503011" w14:textId="77777777" w:rsidR="00AB62FD" w:rsidRPr="00D64ABD" w:rsidRDefault="00AB62FD" w:rsidP="002D5A2C">
      <w:pPr>
        <w:pStyle w:val="Akapitzlist"/>
        <w:numPr>
          <w:ilvl w:val="0"/>
          <w:numId w:val="24"/>
        </w:numPr>
        <w:spacing w:after="278" w:line="259" w:lineRule="auto"/>
        <w:ind w:right="3"/>
        <w:rPr>
          <w:rFonts w:ascii="Calibri" w:hAnsi="Calibri"/>
        </w:rPr>
      </w:pPr>
      <w:r w:rsidRPr="00D64ABD">
        <w:rPr>
          <w:rFonts w:ascii="Calibri" w:hAnsi="Calibri"/>
          <w:b/>
        </w:rPr>
        <w:lastRenderedPageBreak/>
        <w:t>Kwalifikacja</w:t>
      </w:r>
      <w:r w:rsidRPr="00D64ABD">
        <w:rPr>
          <w:rFonts w:ascii="Calibri" w:hAnsi="Calibri"/>
        </w:rPr>
        <w:t xml:space="preserve"> to określony zestaw </w:t>
      </w:r>
      <w:r w:rsidRPr="00D64ABD">
        <w:rPr>
          <w:rFonts w:ascii="Calibri" w:hAnsi="Calibri"/>
          <w:u w:val="single"/>
        </w:rPr>
        <w:t>efektów uczenia się</w:t>
      </w:r>
      <w:r w:rsidRPr="00D64ABD">
        <w:rPr>
          <w:rFonts w:ascii="Calibri" w:hAnsi="Calibri"/>
        </w:rPr>
        <w:t xml:space="preserve"> w zakresie wiedzy, umiejętności oraz kompetencji społecznych nabytych w edukacji formalnej, edukacji </w:t>
      </w:r>
      <w:proofErr w:type="spellStart"/>
      <w:r w:rsidR="006509E7" w:rsidRPr="00D64ABD">
        <w:rPr>
          <w:rFonts w:ascii="Calibri" w:hAnsi="Calibri"/>
        </w:rPr>
        <w:t>p</w:t>
      </w:r>
      <w:r w:rsidRPr="00D64ABD">
        <w:rPr>
          <w:rFonts w:ascii="Calibri" w:hAnsi="Calibri"/>
        </w:rPr>
        <w:t>ozaformalnej</w:t>
      </w:r>
      <w:proofErr w:type="spellEnd"/>
      <w:r w:rsidRPr="00D64ABD">
        <w:rPr>
          <w:rFonts w:ascii="Calibri" w:hAnsi="Calibri"/>
        </w:rPr>
        <w:t xml:space="preserve"> lub poprzez uczenie się nieformalne, zgodnych z ustalonymi dla danej kwalifikacji </w:t>
      </w:r>
      <w:r w:rsidRPr="00D64ABD">
        <w:rPr>
          <w:rFonts w:ascii="Calibri" w:hAnsi="Calibri"/>
          <w:u w:val="single"/>
        </w:rPr>
        <w:t>wymaganiami</w:t>
      </w:r>
      <w:r w:rsidRPr="00D64ABD">
        <w:rPr>
          <w:rFonts w:ascii="Calibri" w:hAnsi="Calibri"/>
        </w:rPr>
        <w:t>, których osiągnięcie zostało sprawdzone w walidacji oraz formalnie potwierdzone przez instytucję uprawnioną do certyfikowania.</w:t>
      </w:r>
    </w:p>
    <w:p w14:paraId="5050FB7A" w14:textId="77777777" w:rsidR="00AB62FD" w:rsidRPr="00D64ABD" w:rsidRDefault="00AB62FD" w:rsidP="002D5A2C">
      <w:pPr>
        <w:pStyle w:val="Akapitzlist"/>
        <w:spacing w:after="278"/>
        <w:ind w:right="3"/>
        <w:rPr>
          <w:rFonts w:ascii="Calibri" w:hAnsi="Calibri"/>
        </w:rPr>
      </w:pPr>
    </w:p>
    <w:p w14:paraId="4DCC6876" w14:textId="77777777" w:rsidR="00AB62FD" w:rsidRPr="00D64ABD" w:rsidRDefault="00AB62FD" w:rsidP="002D5A2C">
      <w:pPr>
        <w:pStyle w:val="Akapitzlist"/>
        <w:spacing w:after="278"/>
        <w:ind w:right="3"/>
        <w:rPr>
          <w:rFonts w:ascii="Calibri" w:hAnsi="Calibri"/>
        </w:rPr>
      </w:pPr>
      <w:r w:rsidRPr="00D64ABD">
        <w:rPr>
          <w:rFonts w:ascii="Calibri" w:hAnsi="Calibri"/>
          <w:b/>
        </w:rPr>
        <w:t>Zgodność z ustalonymi wymaganiami</w:t>
      </w:r>
      <w:r w:rsidRPr="00D64AB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35D05B59" w14:textId="77777777" w:rsidR="00AB62FD" w:rsidRPr="00D64ABD" w:rsidRDefault="00AB62FD" w:rsidP="002D5A2C">
      <w:pPr>
        <w:pStyle w:val="Akapitzlist"/>
        <w:spacing w:after="278"/>
        <w:ind w:right="3"/>
        <w:rPr>
          <w:rFonts w:ascii="Calibri" w:hAnsi="Calibri"/>
        </w:rPr>
      </w:pPr>
    </w:p>
    <w:p w14:paraId="154D2F10" w14:textId="77777777" w:rsidR="00AB62FD" w:rsidRPr="00D64ABD" w:rsidRDefault="00AB62FD" w:rsidP="002D5A2C">
      <w:pPr>
        <w:pStyle w:val="Akapitzlist"/>
        <w:spacing w:after="278"/>
        <w:ind w:right="3"/>
        <w:rPr>
          <w:rFonts w:ascii="Calibri" w:hAnsi="Calibri"/>
        </w:rPr>
      </w:pPr>
      <w:r w:rsidRPr="00D64ABD">
        <w:rPr>
          <w:rFonts w:ascii="Calibri" w:hAnsi="Calibri"/>
        </w:rPr>
        <w:t xml:space="preserve">Opisanie kwalifikacji za pomocą </w:t>
      </w:r>
      <w:r w:rsidRPr="00D64ABD">
        <w:rPr>
          <w:rFonts w:ascii="Calibri" w:hAnsi="Calibri"/>
          <w:b/>
        </w:rPr>
        <w:t>efektów uczenia się</w:t>
      </w:r>
      <w:r w:rsidRPr="00D64ABD">
        <w:rPr>
          <w:rFonts w:ascii="Calibri" w:hAnsi="Calibri"/>
        </w:rPr>
        <w:t xml:space="preserve"> jest ważne z kilku powodów. </w:t>
      </w:r>
      <w:r w:rsidRPr="00D64ABD">
        <w:rPr>
          <w:rFonts w:ascii="Calibri" w:hAnsi="Calibri"/>
        </w:rPr>
        <w:br/>
        <w:t xml:space="preserve">Po pierwsze, pozwala w przejrzysty sposób przedstawić wiedzę, umiejętności i kompetencje społeczne osób posiadających kwalifikację. Stanowi więc cenne źródło informacji dla osób planujących swoją ścieżkę rozwoju osobistego i zawodowego oraz dla pracodawców. </w:t>
      </w:r>
      <w:r w:rsidRPr="00D64ABD">
        <w:rPr>
          <w:rFonts w:ascii="Calibri" w:hAnsi="Calibri"/>
        </w:rPr>
        <w:br/>
        <w:t xml:space="preserve">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w:t>
      </w:r>
      <w:r w:rsidRPr="00D64ABD">
        <w:rPr>
          <w:rFonts w:ascii="Calibri" w:hAnsi="Calibri"/>
        </w:rPr>
        <w:br/>
        <w:t>Po trzecie, rozwiązanie to umożliwia odniesienie kwalifikacji do jednego z ośmiu poziomów Polskiej Ramy Kwalifikacji</w:t>
      </w:r>
      <w:r w:rsidRPr="00D64ABD">
        <w:rPr>
          <w:rStyle w:val="Odwoanieprzypisudolnego"/>
          <w:rFonts w:ascii="Calibri" w:hAnsi="Calibri"/>
        </w:rPr>
        <w:footnoteReference w:id="10"/>
      </w:r>
      <w:r w:rsidRPr="00D64ABD">
        <w:rPr>
          <w:rFonts w:ascii="Calibri" w:hAnsi="Calibri"/>
        </w:rPr>
        <w:t>, a za jej pośrednictwem do Europejskiej Ramy Kwalifikacji.</w:t>
      </w:r>
      <w:r w:rsidR="00FB3341" w:rsidRPr="00D64ABD">
        <w:rPr>
          <w:rFonts w:ascii="Calibri" w:hAnsi="Calibri"/>
        </w:rPr>
        <w:t xml:space="preserve"> </w:t>
      </w:r>
      <w:r w:rsidRPr="00D64ABD">
        <w:rPr>
          <w:rFonts w:ascii="Calibri" w:hAnsi="Calibri"/>
        </w:rPr>
        <w:t>Ułatwi w ten sposób porównywanie ze sobą kwalifikacji funkcjonujących na krajowym i międzynarodowym rynku pracy.</w:t>
      </w:r>
    </w:p>
    <w:p w14:paraId="4D134876" w14:textId="77777777" w:rsidR="00AB62FD" w:rsidRPr="00D64ABD" w:rsidRDefault="00AB62FD" w:rsidP="002D5A2C">
      <w:pPr>
        <w:pStyle w:val="Akapitzlist"/>
        <w:spacing w:after="278"/>
        <w:ind w:right="3"/>
        <w:rPr>
          <w:rFonts w:ascii="Calibri" w:hAnsi="Calibri"/>
        </w:rPr>
      </w:pPr>
    </w:p>
    <w:p w14:paraId="233AB55D" w14:textId="5F452540" w:rsidR="00E46CA1" w:rsidRPr="00D64ABD" w:rsidRDefault="00AB62FD" w:rsidP="00D64ABD">
      <w:pPr>
        <w:pStyle w:val="Akapitzlist"/>
        <w:spacing w:after="278"/>
        <w:ind w:right="3"/>
      </w:pPr>
      <w:r w:rsidRPr="00D64ABD">
        <w:rPr>
          <w:rFonts w:ascii="Calibri" w:hAnsi="Calibri"/>
          <w:b/>
        </w:rPr>
        <w:t>Efekty uczenia</w:t>
      </w:r>
      <w:r w:rsidRPr="00D64ABD">
        <w:rPr>
          <w:rFonts w:ascii="Calibri" w:hAnsi="Calibr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1E4C6FCD" w14:textId="77777777" w:rsidR="00E46CA1" w:rsidRDefault="00E46CA1" w:rsidP="002D5A2C">
      <w:pPr>
        <w:pStyle w:val="Akapitzlist"/>
        <w:spacing w:after="278"/>
        <w:ind w:right="3"/>
        <w:rPr>
          <w:rFonts w:ascii="Calibri" w:hAnsi="Calibri"/>
          <w:b/>
        </w:rPr>
      </w:pPr>
    </w:p>
    <w:p w14:paraId="154E816A" w14:textId="77777777" w:rsidR="0061789C" w:rsidRDefault="0061789C" w:rsidP="002D5A2C">
      <w:pPr>
        <w:pStyle w:val="Akapitzlist"/>
        <w:spacing w:after="278"/>
        <w:ind w:right="3"/>
        <w:rPr>
          <w:rFonts w:ascii="Calibri" w:hAnsi="Calibri"/>
          <w:b/>
        </w:rPr>
      </w:pPr>
    </w:p>
    <w:p w14:paraId="7FC78BC8" w14:textId="77777777" w:rsidR="0061789C" w:rsidRDefault="0061789C" w:rsidP="002D5A2C">
      <w:pPr>
        <w:pStyle w:val="Akapitzlist"/>
        <w:spacing w:after="278"/>
        <w:ind w:right="3"/>
        <w:rPr>
          <w:rFonts w:ascii="Calibri" w:hAnsi="Calibri"/>
          <w:b/>
        </w:rPr>
      </w:pPr>
    </w:p>
    <w:p w14:paraId="254A746A" w14:textId="77777777" w:rsidR="0061789C" w:rsidRDefault="0061789C" w:rsidP="002D5A2C">
      <w:pPr>
        <w:pStyle w:val="Akapitzlist"/>
        <w:spacing w:after="278"/>
        <w:ind w:right="3"/>
        <w:rPr>
          <w:rFonts w:ascii="Calibri" w:hAnsi="Calibri"/>
          <w:b/>
        </w:rPr>
      </w:pPr>
    </w:p>
    <w:p w14:paraId="3460CA9E" w14:textId="77777777" w:rsidR="0061789C" w:rsidRDefault="0061789C" w:rsidP="002D5A2C">
      <w:pPr>
        <w:pStyle w:val="Akapitzlist"/>
        <w:spacing w:after="278"/>
        <w:ind w:right="3"/>
        <w:rPr>
          <w:rFonts w:ascii="Calibri" w:hAnsi="Calibri"/>
          <w:b/>
        </w:rPr>
      </w:pPr>
    </w:p>
    <w:p w14:paraId="0049ED83" w14:textId="77777777" w:rsidR="0061789C" w:rsidRDefault="0061789C" w:rsidP="002D5A2C">
      <w:pPr>
        <w:pStyle w:val="Akapitzlist"/>
        <w:spacing w:after="278"/>
        <w:ind w:right="3"/>
        <w:rPr>
          <w:rFonts w:ascii="Calibri" w:hAnsi="Calibri"/>
          <w:b/>
        </w:rPr>
      </w:pPr>
    </w:p>
    <w:p w14:paraId="2F297376" w14:textId="77777777" w:rsidR="0061789C" w:rsidRDefault="0061789C" w:rsidP="002D5A2C">
      <w:pPr>
        <w:pStyle w:val="Akapitzlist"/>
        <w:spacing w:after="278"/>
        <w:ind w:right="3"/>
        <w:rPr>
          <w:rFonts w:ascii="Calibri" w:hAnsi="Calibri"/>
          <w:b/>
        </w:rPr>
      </w:pPr>
    </w:p>
    <w:p w14:paraId="643F4A89" w14:textId="77777777" w:rsidR="0061789C" w:rsidRDefault="0061789C" w:rsidP="002D5A2C">
      <w:pPr>
        <w:pStyle w:val="Akapitzlist"/>
        <w:spacing w:after="278"/>
        <w:ind w:right="3"/>
        <w:rPr>
          <w:rFonts w:ascii="Calibri" w:hAnsi="Calibri"/>
          <w:b/>
        </w:rPr>
      </w:pPr>
    </w:p>
    <w:p w14:paraId="6B1B5BBC" w14:textId="77777777" w:rsidR="0061789C" w:rsidRDefault="0061789C" w:rsidP="002D5A2C">
      <w:pPr>
        <w:pStyle w:val="Akapitzlist"/>
        <w:spacing w:after="278"/>
        <w:ind w:right="3"/>
        <w:rPr>
          <w:rFonts w:ascii="Calibri" w:hAnsi="Calibri"/>
          <w:b/>
        </w:rPr>
      </w:pPr>
    </w:p>
    <w:p w14:paraId="139B1FB4" w14:textId="77777777" w:rsidR="0061789C" w:rsidRPr="00D64ABD" w:rsidRDefault="0061789C" w:rsidP="002D5A2C">
      <w:pPr>
        <w:pStyle w:val="Akapitzlist"/>
        <w:spacing w:after="278"/>
        <w:ind w:right="3"/>
        <w:rPr>
          <w:rFonts w:ascii="Calibri" w:hAnsi="Calibri"/>
          <w:b/>
        </w:rPr>
      </w:pPr>
    </w:p>
    <w:p w14:paraId="7569DC18" w14:textId="77777777" w:rsidR="00AB62FD" w:rsidRPr="00D64ABD" w:rsidRDefault="00AB62FD" w:rsidP="002D5A2C">
      <w:pPr>
        <w:pStyle w:val="Akapitzlist"/>
        <w:spacing w:after="278"/>
        <w:ind w:right="3"/>
        <w:rPr>
          <w:rFonts w:ascii="Calibri" w:hAnsi="Calibri"/>
          <w:b/>
        </w:rPr>
      </w:pPr>
      <w:r w:rsidRPr="00D64ABD">
        <w:rPr>
          <w:rFonts w:ascii="Calibri" w:hAnsi="Calibri"/>
          <w:b/>
        </w:rPr>
        <w:lastRenderedPageBreak/>
        <w:t>Przykłady efektów uczenia się:</w:t>
      </w:r>
    </w:p>
    <w:p w14:paraId="792D6FA3" w14:textId="77777777" w:rsidR="00AB62FD" w:rsidRPr="00D64ABD" w:rsidRDefault="00AB62FD" w:rsidP="002D5A2C">
      <w:pPr>
        <w:pStyle w:val="Akapitzlist"/>
        <w:spacing w:after="278"/>
        <w:ind w:right="3"/>
        <w:rPr>
          <w:rFonts w:ascii="Calibri" w:hAnsi="Calibri"/>
          <w:b/>
        </w:rPr>
      </w:pPr>
    </w:p>
    <w:tbl>
      <w:tblPr>
        <w:tblStyle w:val="Tabela-Siatka"/>
        <w:tblW w:w="0" w:type="auto"/>
        <w:tblInd w:w="720" w:type="dxa"/>
        <w:tblLook w:val="04A0" w:firstRow="1" w:lastRow="0" w:firstColumn="1" w:lastColumn="0" w:noHBand="0" w:noVBand="1"/>
      </w:tblPr>
      <w:tblGrid>
        <w:gridCol w:w="2824"/>
        <w:gridCol w:w="2863"/>
        <w:gridCol w:w="2881"/>
      </w:tblGrid>
      <w:tr w:rsidR="00AB62FD" w:rsidRPr="00D64ABD" w14:paraId="5FE2B1B3" w14:textId="77777777" w:rsidTr="00AB62FD">
        <w:tc>
          <w:tcPr>
            <w:tcW w:w="3038" w:type="dxa"/>
            <w:shd w:val="pct25" w:color="auto" w:fill="auto"/>
          </w:tcPr>
          <w:p w14:paraId="5F20C835" w14:textId="77777777" w:rsidR="00AB62FD" w:rsidRPr="00D64ABD" w:rsidRDefault="00AB62FD" w:rsidP="002D5A2C">
            <w:pPr>
              <w:pStyle w:val="Akapitzlist"/>
              <w:spacing w:after="278"/>
              <w:ind w:left="0" w:right="3"/>
              <w:rPr>
                <w:rFonts w:ascii="Calibri" w:hAnsi="Calibri"/>
                <w:b/>
              </w:rPr>
            </w:pPr>
            <w:r w:rsidRPr="00D64ABD">
              <w:rPr>
                <w:rFonts w:ascii="Calibri" w:hAnsi="Calibri"/>
                <w:b/>
              </w:rPr>
              <w:t>Kwalifikacja</w:t>
            </w:r>
          </w:p>
        </w:tc>
        <w:tc>
          <w:tcPr>
            <w:tcW w:w="3039" w:type="dxa"/>
            <w:shd w:val="pct25" w:color="auto" w:fill="auto"/>
          </w:tcPr>
          <w:p w14:paraId="07AD8D2C" w14:textId="77777777" w:rsidR="00AB62FD" w:rsidRPr="00D64ABD" w:rsidRDefault="00AB62FD" w:rsidP="002D5A2C">
            <w:pPr>
              <w:pStyle w:val="Default"/>
            </w:pPr>
            <w:r w:rsidRPr="00D64ABD">
              <w:rPr>
                <w:b/>
                <w:bCs/>
              </w:rPr>
              <w:t xml:space="preserve">Źródło informacji nt. kwalifikacji i efektów uczenia się </w:t>
            </w:r>
          </w:p>
          <w:p w14:paraId="280D8463" w14:textId="77777777" w:rsidR="00AB62FD" w:rsidRPr="00D64ABD" w:rsidRDefault="00AB62FD" w:rsidP="002D5A2C">
            <w:pPr>
              <w:pStyle w:val="Akapitzlist"/>
              <w:spacing w:after="278"/>
              <w:ind w:left="0" w:right="3"/>
              <w:rPr>
                <w:rFonts w:ascii="Calibri" w:hAnsi="Calibri"/>
                <w:b/>
              </w:rPr>
            </w:pPr>
          </w:p>
        </w:tc>
        <w:tc>
          <w:tcPr>
            <w:tcW w:w="3039" w:type="dxa"/>
            <w:shd w:val="pct25" w:color="auto" w:fill="auto"/>
          </w:tcPr>
          <w:p w14:paraId="299C94AC" w14:textId="77777777" w:rsidR="00AB62FD" w:rsidRPr="00D64ABD" w:rsidRDefault="00AB62FD" w:rsidP="002D5A2C">
            <w:pPr>
              <w:pStyle w:val="Default"/>
            </w:pPr>
            <w:r w:rsidRPr="00D64ABD">
              <w:rPr>
                <w:b/>
                <w:bCs/>
              </w:rPr>
              <w:t xml:space="preserve">Wybrane efekty uczenia się dla danej kwalifikacji </w:t>
            </w:r>
          </w:p>
          <w:p w14:paraId="770041A1" w14:textId="77777777" w:rsidR="00AB62FD" w:rsidRPr="00D64ABD" w:rsidRDefault="00AB62FD" w:rsidP="002D5A2C">
            <w:pPr>
              <w:pStyle w:val="Akapitzlist"/>
              <w:spacing w:after="278"/>
              <w:ind w:left="0" w:right="3"/>
              <w:rPr>
                <w:rFonts w:ascii="Calibri" w:hAnsi="Calibri"/>
                <w:b/>
              </w:rPr>
            </w:pPr>
            <w:r w:rsidRPr="00D64ABD">
              <w:rPr>
                <w:rFonts w:ascii="Calibri" w:hAnsi="Calibri"/>
                <w:b/>
                <w:bCs/>
                <w:i/>
                <w:iCs/>
              </w:rPr>
              <w:t xml:space="preserve">Osoba ucząca się: </w:t>
            </w:r>
          </w:p>
        </w:tc>
      </w:tr>
      <w:tr w:rsidR="00AB62FD" w:rsidRPr="00D64ABD" w14:paraId="0B46B70D" w14:textId="77777777" w:rsidTr="006509E7">
        <w:trPr>
          <w:trHeight w:val="3503"/>
        </w:trPr>
        <w:tc>
          <w:tcPr>
            <w:tcW w:w="3038" w:type="dxa"/>
          </w:tcPr>
          <w:p w14:paraId="16C815BE" w14:textId="77777777" w:rsidR="00AB62FD" w:rsidRPr="00D64ABD" w:rsidRDefault="00AB62FD" w:rsidP="002D5A2C">
            <w:pPr>
              <w:spacing w:after="278"/>
              <w:ind w:right="3"/>
              <w:rPr>
                <w:rFonts w:ascii="Calibri" w:hAnsi="Calibri"/>
                <w:b/>
              </w:rPr>
            </w:pPr>
          </w:p>
          <w:p w14:paraId="14F6DB37" w14:textId="77777777" w:rsidR="00AB62FD" w:rsidRPr="00D64ABD" w:rsidRDefault="00AB62FD" w:rsidP="002D5A2C">
            <w:pPr>
              <w:spacing w:after="278"/>
              <w:ind w:right="3"/>
              <w:rPr>
                <w:rFonts w:ascii="Calibri" w:hAnsi="Calibri"/>
                <w:b/>
              </w:rPr>
            </w:pPr>
            <w:r w:rsidRPr="00D64ABD">
              <w:rPr>
                <w:rFonts w:ascii="Calibri" w:hAnsi="Calibri"/>
                <w:b/>
              </w:rPr>
              <w:t>Lekarz weterynarii</w:t>
            </w:r>
          </w:p>
        </w:tc>
        <w:tc>
          <w:tcPr>
            <w:tcW w:w="3039" w:type="dxa"/>
          </w:tcPr>
          <w:p w14:paraId="5D448181" w14:textId="77777777" w:rsidR="00AB62FD" w:rsidRPr="00D64ABD" w:rsidRDefault="00AB62FD" w:rsidP="002D5A2C">
            <w:pPr>
              <w:pStyle w:val="Default"/>
            </w:pPr>
          </w:p>
          <w:p w14:paraId="2829185E" w14:textId="77777777" w:rsidR="00AB62FD" w:rsidRPr="00D64ABD" w:rsidRDefault="00AB62FD" w:rsidP="002D5A2C">
            <w:pPr>
              <w:pStyle w:val="Default"/>
            </w:pPr>
            <w:r w:rsidRPr="00D64ABD">
              <w:t xml:space="preserve">Program kształcenia na studiach jednolitych magisterskich na kierunku Weterynaria </w:t>
            </w:r>
          </w:p>
          <w:p w14:paraId="4B989435" w14:textId="77777777" w:rsidR="00AB62FD" w:rsidRPr="00D64ABD" w:rsidRDefault="00AB62FD" w:rsidP="002D5A2C">
            <w:pPr>
              <w:pStyle w:val="Akapitzlist"/>
              <w:spacing w:after="278"/>
              <w:ind w:left="0" w:right="3"/>
              <w:rPr>
                <w:rFonts w:ascii="Calibri" w:hAnsi="Calibri"/>
                <w:b/>
              </w:rPr>
            </w:pPr>
          </w:p>
        </w:tc>
        <w:tc>
          <w:tcPr>
            <w:tcW w:w="3039" w:type="dxa"/>
          </w:tcPr>
          <w:p w14:paraId="377A88BA" w14:textId="77777777" w:rsidR="00AB62FD" w:rsidRPr="00D64ABD" w:rsidRDefault="00AB62FD" w:rsidP="002D5A2C">
            <w:pPr>
              <w:pStyle w:val="Default"/>
              <w:rPr>
                <w:color w:val="auto"/>
              </w:rPr>
            </w:pPr>
          </w:p>
          <w:p w14:paraId="72DC0861" w14:textId="77777777" w:rsidR="00AB62FD" w:rsidRPr="00D64ABD" w:rsidRDefault="00AB62FD" w:rsidP="002D5A2C">
            <w:pPr>
              <w:pStyle w:val="Default"/>
              <w:numPr>
                <w:ilvl w:val="0"/>
                <w:numId w:val="30"/>
              </w:numPr>
              <w:ind w:left="160" w:hanging="160"/>
            </w:pPr>
            <w:r w:rsidRPr="00D64ABD">
              <w:t xml:space="preserve">opisuje zasady żywienia zwierząt, układa i analizuje dawki pokarmowe </w:t>
            </w:r>
          </w:p>
          <w:p w14:paraId="7E3A7602" w14:textId="77777777" w:rsidR="00AB62FD" w:rsidRPr="00D64ABD" w:rsidRDefault="00AB62FD" w:rsidP="002D5A2C">
            <w:pPr>
              <w:pStyle w:val="Default"/>
              <w:numPr>
                <w:ilvl w:val="0"/>
                <w:numId w:val="30"/>
              </w:numPr>
              <w:ind w:left="160" w:hanging="160"/>
            </w:pPr>
            <w:r w:rsidRPr="00D64ABD">
              <w:t xml:space="preserve">opisuje i wyjaśnia procesy metaboliczne na poziomie molekularnym, komórkowym </w:t>
            </w:r>
          </w:p>
          <w:p w14:paraId="23CE25D6" w14:textId="77777777" w:rsidR="00AB62FD" w:rsidRPr="00D64ABD" w:rsidRDefault="00AB62FD" w:rsidP="002D5A2C">
            <w:pPr>
              <w:pStyle w:val="Default"/>
              <w:numPr>
                <w:ilvl w:val="0"/>
                <w:numId w:val="30"/>
              </w:numPr>
              <w:ind w:left="160" w:hanging="160"/>
            </w:pPr>
            <w:r w:rsidRPr="00D64ABD">
              <w:t xml:space="preserve">wykonuje badania przed- i poubojowe oraz ocenia jakość produktów pochodzenia zwierzęcego </w:t>
            </w:r>
          </w:p>
          <w:p w14:paraId="368E4701" w14:textId="77777777" w:rsidR="00AB62FD" w:rsidRPr="00D64ABD" w:rsidRDefault="00AB62FD" w:rsidP="002D5A2C">
            <w:pPr>
              <w:pStyle w:val="Akapitzlist"/>
              <w:spacing w:after="278"/>
              <w:ind w:left="0" w:right="3"/>
              <w:rPr>
                <w:rFonts w:ascii="Calibri" w:hAnsi="Calibri"/>
                <w:b/>
              </w:rPr>
            </w:pPr>
          </w:p>
        </w:tc>
      </w:tr>
      <w:tr w:rsidR="00AB62FD" w:rsidRPr="00D64ABD" w14:paraId="3FC0E267" w14:textId="77777777" w:rsidTr="00AB62FD">
        <w:tc>
          <w:tcPr>
            <w:tcW w:w="3038" w:type="dxa"/>
          </w:tcPr>
          <w:p w14:paraId="32E91E5A" w14:textId="77777777" w:rsidR="00AB62FD" w:rsidRPr="00D64ABD" w:rsidRDefault="00AB62FD" w:rsidP="002D5A2C">
            <w:pPr>
              <w:pStyle w:val="Default"/>
              <w:rPr>
                <w:b/>
              </w:rPr>
            </w:pPr>
          </w:p>
          <w:p w14:paraId="343E381D" w14:textId="77777777" w:rsidR="00AB62FD" w:rsidRPr="00D64ABD" w:rsidRDefault="00AB62FD" w:rsidP="002D5A2C">
            <w:pPr>
              <w:pStyle w:val="Default"/>
              <w:rPr>
                <w:b/>
              </w:rPr>
            </w:pPr>
            <w:r w:rsidRPr="00D64ABD">
              <w:rPr>
                <w:b/>
              </w:rPr>
              <w:t xml:space="preserve">Magister farmacji </w:t>
            </w:r>
          </w:p>
          <w:p w14:paraId="51FB8D12" w14:textId="77777777" w:rsidR="00AB62FD" w:rsidRPr="00D64ABD" w:rsidRDefault="00AB62FD" w:rsidP="002D5A2C">
            <w:pPr>
              <w:pStyle w:val="Akapitzlist"/>
              <w:spacing w:after="278"/>
              <w:ind w:left="0" w:right="3"/>
              <w:rPr>
                <w:rFonts w:ascii="Calibri" w:hAnsi="Calibri"/>
                <w:b/>
              </w:rPr>
            </w:pPr>
          </w:p>
        </w:tc>
        <w:tc>
          <w:tcPr>
            <w:tcW w:w="3039" w:type="dxa"/>
          </w:tcPr>
          <w:p w14:paraId="3A5FD1E4" w14:textId="77777777" w:rsidR="00AB62FD" w:rsidRPr="00D64ABD" w:rsidRDefault="00AB62FD" w:rsidP="002D5A2C">
            <w:pPr>
              <w:pStyle w:val="Default"/>
            </w:pPr>
          </w:p>
          <w:p w14:paraId="0903F651" w14:textId="77777777" w:rsidR="00AB62FD" w:rsidRPr="00D64ABD" w:rsidRDefault="00AB62FD" w:rsidP="002D5A2C">
            <w:pPr>
              <w:pStyle w:val="Default"/>
            </w:pPr>
            <w:r w:rsidRPr="00D64ABD">
              <w:t xml:space="preserve">Program kształcenia na studiach jednolitych magisterskich na kierunku Farmacja </w:t>
            </w:r>
          </w:p>
          <w:p w14:paraId="780D36C6" w14:textId="77777777" w:rsidR="00AB62FD" w:rsidRPr="00D64ABD" w:rsidRDefault="00AB62FD" w:rsidP="002D5A2C">
            <w:pPr>
              <w:pStyle w:val="Akapitzlist"/>
              <w:spacing w:after="278"/>
              <w:ind w:left="0" w:right="3"/>
              <w:rPr>
                <w:rFonts w:ascii="Calibri" w:hAnsi="Calibri"/>
                <w:b/>
              </w:rPr>
            </w:pPr>
          </w:p>
        </w:tc>
        <w:tc>
          <w:tcPr>
            <w:tcW w:w="3039" w:type="dxa"/>
          </w:tcPr>
          <w:p w14:paraId="2DFB305C" w14:textId="77777777" w:rsidR="00AB62FD" w:rsidRPr="00D64ABD" w:rsidRDefault="00AB62FD" w:rsidP="002D5A2C">
            <w:pPr>
              <w:pStyle w:val="Default"/>
              <w:numPr>
                <w:ilvl w:val="0"/>
                <w:numId w:val="31"/>
              </w:numPr>
              <w:ind w:left="171" w:hanging="171"/>
            </w:pPr>
            <w:r w:rsidRPr="00D64ABD">
              <w:t xml:space="preserve">opisuje wpływ środków dezynfekujących i antyseptycznych na drobnoustroje </w:t>
            </w:r>
          </w:p>
          <w:p w14:paraId="187AF897" w14:textId="77777777" w:rsidR="00AB62FD" w:rsidRPr="00D64ABD" w:rsidRDefault="00AB62FD" w:rsidP="002D5A2C">
            <w:pPr>
              <w:pStyle w:val="Default"/>
              <w:numPr>
                <w:ilvl w:val="0"/>
                <w:numId w:val="31"/>
              </w:numPr>
              <w:ind w:left="171" w:hanging="171"/>
            </w:pPr>
            <w:r w:rsidRPr="00D64ABD">
              <w:t xml:space="preserve">wykorzystuje techniki biologii molekularnej </w:t>
            </w:r>
            <w:r w:rsidRPr="00D64ABD">
              <w:br/>
              <w:t xml:space="preserve">w diagnostyce mikrobiologicznej </w:t>
            </w:r>
          </w:p>
          <w:p w14:paraId="409F710D" w14:textId="77777777" w:rsidR="00AB62FD" w:rsidRPr="00D64ABD" w:rsidRDefault="00AB62FD" w:rsidP="002D5A2C">
            <w:pPr>
              <w:spacing w:after="278"/>
              <w:ind w:right="3"/>
              <w:rPr>
                <w:rFonts w:ascii="Calibri" w:hAnsi="Calibri"/>
                <w:b/>
              </w:rPr>
            </w:pPr>
          </w:p>
        </w:tc>
      </w:tr>
      <w:tr w:rsidR="00AB62FD" w:rsidRPr="00D64ABD" w14:paraId="6D27F0AC" w14:textId="77777777" w:rsidTr="00AB62FD">
        <w:tc>
          <w:tcPr>
            <w:tcW w:w="3038" w:type="dxa"/>
          </w:tcPr>
          <w:p w14:paraId="65BA6BB9" w14:textId="77777777" w:rsidR="00AB62FD" w:rsidRPr="00D64ABD" w:rsidRDefault="00AB62FD" w:rsidP="002D5A2C">
            <w:pPr>
              <w:pStyle w:val="Default"/>
              <w:rPr>
                <w:b/>
              </w:rPr>
            </w:pPr>
          </w:p>
          <w:p w14:paraId="3BC37E09" w14:textId="77777777" w:rsidR="00AB62FD" w:rsidRPr="00D64ABD" w:rsidRDefault="00AB62FD" w:rsidP="002D5A2C">
            <w:pPr>
              <w:pStyle w:val="Default"/>
              <w:rPr>
                <w:b/>
              </w:rPr>
            </w:pPr>
            <w:r w:rsidRPr="00D64ABD">
              <w:rPr>
                <w:b/>
              </w:rPr>
              <w:t xml:space="preserve">Świadectwo ukończenia szkoły podstawowej </w:t>
            </w:r>
          </w:p>
          <w:p w14:paraId="55C6F357" w14:textId="77777777" w:rsidR="00AB62FD" w:rsidRPr="00D64ABD" w:rsidRDefault="00AB62FD" w:rsidP="002D5A2C">
            <w:pPr>
              <w:pStyle w:val="Akapitzlist"/>
              <w:spacing w:after="278"/>
              <w:ind w:left="0" w:right="3"/>
              <w:rPr>
                <w:rFonts w:ascii="Calibri" w:hAnsi="Calibri"/>
                <w:b/>
              </w:rPr>
            </w:pPr>
          </w:p>
        </w:tc>
        <w:tc>
          <w:tcPr>
            <w:tcW w:w="3039" w:type="dxa"/>
          </w:tcPr>
          <w:p w14:paraId="4C7222CD" w14:textId="77777777" w:rsidR="00AB62FD" w:rsidRPr="00D64ABD" w:rsidRDefault="00AB62FD" w:rsidP="002D5A2C">
            <w:pPr>
              <w:pStyle w:val="Default"/>
            </w:pPr>
          </w:p>
          <w:p w14:paraId="51ADF647" w14:textId="77777777" w:rsidR="00AB62FD" w:rsidRPr="00D64ABD" w:rsidRDefault="00AB62FD" w:rsidP="002D5A2C">
            <w:pPr>
              <w:pStyle w:val="Default"/>
            </w:pPr>
            <w:r w:rsidRPr="00D64ABD">
              <w:t xml:space="preserve">Podstawa programowa edukacji wczesnoszkolnej </w:t>
            </w:r>
            <w:r w:rsidRPr="00D64ABD">
              <w:br/>
              <w:t xml:space="preserve">w zakresie matematyki (klasy I-III) </w:t>
            </w:r>
          </w:p>
          <w:p w14:paraId="19CDD989" w14:textId="77777777" w:rsidR="00AB62FD" w:rsidRPr="00D64ABD" w:rsidRDefault="00AB62FD" w:rsidP="002D5A2C">
            <w:pPr>
              <w:pStyle w:val="Akapitzlist"/>
              <w:spacing w:after="278"/>
              <w:ind w:left="0" w:right="3"/>
              <w:rPr>
                <w:rFonts w:ascii="Calibri" w:hAnsi="Calibri"/>
                <w:b/>
              </w:rPr>
            </w:pPr>
          </w:p>
        </w:tc>
        <w:tc>
          <w:tcPr>
            <w:tcW w:w="3039" w:type="dxa"/>
          </w:tcPr>
          <w:p w14:paraId="091F2B26" w14:textId="77777777" w:rsidR="00AB62FD" w:rsidRPr="00D64ABD" w:rsidRDefault="00AB62FD" w:rsidP="002D5A2C">
            <w:pPr>
              <w:pStyle w:val="Akapitzlist"/>
              <w:spacing w:after="278"/>
              <w:ind w:left="0" w:right="3"/>
              <w:rPr>
                <w:rFonts w:ascii="Calibri" w:hAnsi="Calibri"/>
                <w:b/>
              </w:rPr>
            </w:pPr>
          </w:p>
          <w:p w14:paraId="0BC70422"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liczy w przód i w tył od danej liczby po 1</w:t>
            </w:r>
          </w:p>
          <w:p w14:paraId="6CF65016"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 xml:space="preserve"> </w:t>
            </w:r>
            <w:r w:rsidRPr="00D64ABD">
              <w:rPr>
                <w:rFonts w:cs="Arial"/>
              </w:rPr>
              <w:t xml:space="preserve">waży przedmioty używając kilogram, dekagram, gram </w:t>
            </w:r>
          </w:p>
          <w:p w14:paraId="406B3DA0" w14:textId="77777777" w:rsidR="00AB62FD" w:rsidRPr="00D64ABD" w:rsidRDefault="00AB62FD" w:rsidP="002D5A2C">
            <w:pPr>
              <w:pStyle w:val="Akapitzlist"/>
              <w:spacing w:after="278"/>
              <w:ind w:left="0" w:right="3"/>
              <w:rPr>
                <w:rFonts w:ascii="Calibri" w:hAnsi="Calibri"/>
                <w:b/>
              </w:rPr>
            </w:pPr>
          </w:p>
        </w:tc>
      </w:tr>
      <w:tr w:rsidR="00AB62FD" w:rsidRPr="00D64ABD" w14:paraId="64CEC80A" w14:textId="77777777" w:rsidTr="00AB62FD">
        <w:tc>
          <w:tcPr>
            <w:tcW w:w="3038" w:type="dxa"/>
          </w:tcPr>
          <w:p w14:paraId="3048F69D" w14:textId="77777777" w:rsidR="00AB62FD" w:rsidRPr="00D64ABD" w:rsidRDefault="00AB62FD" w:rsidP="002D5A2C">
            <w:pPr>
              <w:pStyle w:val="Default"/>
              <w:rPr>
                <w:b/>
              </w:rPr>
            </w:pPr>
          </w:p>
          <w:p w14:paraId="7A29AFE3" w14:textId="77777777" w:rsidR="00AB62FD" w:rsidRPr="00D64ABD" w:rsidRDefault="00AB62FD" w:rsidP="002D5A2C">
            <w:pPr>
              <w:pStyle w:val="Default"/>
              <w:rPr>
                <w:b/>
              </w:rPr>
            </w:pPr>
            <w:r w:rsidRPr="00D64ABD">
              <w:rPr>
                <w:b/>
              </w:rPr>
              <w:t xml:space="preserve">Świadectwo dojrzałości (matura) </w:t>
            </w:r>
          </w:p>
          <w:p w14:paraId="2C4D82EA" w14:textId="77777777" w:rsidR="00AB62FD" w:rsidRPr="00D64ABD" w:rsidRDefault="00AB62FD" w:rsidP="002D5A2C">
            <w:pPr>
              <w:pStyle w:val="Akapitzlist"/>
              <w:spacing w:after="278"/>
              <w:ind w:left="0" w:right="3"/>
              <w:rPr>
                <w:rFonts w:ascii="Calibri" w:hAnsi="Calibri"/>
                <w:b/>
              </w:rPr>
            </w:pPr>
          </w:p>
        </w:tc>
        <w:tc>
          <w:tcPr>
            <w:tcW w:w="3039" w:type="dxa"/>
          </w:tcPr>
          <w:p w14:paraId="34A410C4" w14:textId="77777777" w:rsidR="00AB62FD" w:rsidRPr="00D64ABD" w:rsidRDefault="00AB62FD" w:rsidP="002D5A2C">
            <w:pPr>
              <w:pStyle w:val="Default"/>
            </w:pPr>
            <w:r w:rsidRPr="00D64ABD">
              <w:t xml:space="preserve">Nowa podstawa programowa </w:t>
            </w:r>
          </w:p>
          <w:p w14:paraId="15240D2B" w14:textId="77777777" w:rsidR="00AB62FD" w:rsidRPr="00D64ABD" w:rsidRDefault="00AB62FD" w:rsidP="002D5A2C">
            <w:pPr>
              <w:pStyle w:val="Akapitzlist"/>
              <w:spacing w:after="278"/>
              <w:ind w:left="0" w:right="3"/>
              <w:rPr>
                <w:rFonts w:ascii="Calibri" w:hAnsi="Calibri"/>
                <w:b/>
              </w:rPr>
            </w:pPr>
            <w:r w:rsidRPr="00D64ABD">
              <w:rPr>
                <w:rFonts w:ascii="Calibri" w:hAnsi="Calibri"/>
              </w:rPr>
              <w:t xml:space="preserve">Geografia – liceum (zakres podstawowy) </w:t>
            </w:r>
          </w:p>
        </w:tc>
        <w:tc>
          <w:tcPr>
            <w:tcW w:w="3039" w:type="dxa"/>
          </w:tcPr>
          <w:p w14:paraId="2319D58F" w14:textId="77777777" w:rsidR="00AB62FD" w:rsidRPr="00D64ABD" w:rsidRDefault="00AB62FD" w:rsidP="002D5A2C">
            <w:pPr>
              <w:pStyle w:val="Default"/>
              <w:rPr>
                <w:color w:val="auto"/>
              </w:rPr>
            </w:pPr>
          </w:p>
          <w:p w14:paraId="31228580" w14:textId="77777777" w:rsidR="00AB62FD" w:rsidRPr="00D64ABD" w:rsidRDefault="00AB62FD" w:rsidP="002D5A2C">
            <w:pPr>
              <w:pStyle w:val="Default"/>
              <w:numPr>
                <w:ilvl w:val="0"/>
                <w:numId w:val="33"/>
              </w:numPr>
              <w:ind w:left="311" w:hanging="284"/>
            </w:pPr>
            <w:r w:rsidRPr="00D64ABD">
              <w:t xml:space="preserve">wyjaśnia na czym polegają zmiany na rynku pracy w skali globalnej, regionalnej i wynikające z rozwoju </w:t>
            </w:r>
            <w:r w:rsidRPr="00D64ABD">
              <w:lastRenderedPageBreak/>
              <w:t xml:space="preserve">technologii informacyjno-komunikacyjnych </w:t>
            </w:r>
          </w:p>
          <w:p w14:paraId="14683BF8" w14:textId="77777777" w:rsidR="00AB62FD" w:rsidRPr="00D64ABD" w:rsidRDefault="00AB62FD" w:rsidP="002D5A2C">
            <w:pPr>
              <w:pStyle w:val="Default"/>
              <w:numPr>
                <w:ilvl w:val="0"/>
                <w:numId w:val="33"/>
              </w:numPr>
              <w:ind w:left="311" w:hanging="284"/>
            </w:pPr>
            <w:r w:rsidRPr="00D64ABD">
              <w:t xml:space="preserve">dokonuje oceny zjawiska uzależnienia produkcji energii na świecie od źródeł zaopatrzenia surowców nieodnawialnych, potrafi wyjaśnić twierdzenie „ropa rządzi światem” </w:t>
            </w:r>
          </w:p>
          <w:p w14:paraId="7DD162F8" w14:textId="77777777" w:rsidR="00AB62FD" w:rsidRPr="00D64ABD" w:rsidRDefault="00AB62FD" w:rsidP="002D5A2C">
            <w:pPr>
              <w:spacing w:after="278"/>
              <w:ind w:right="3"/>
              <w:rPr>
                <w:rFonts w:ascii="Calibri" w:hAnsi="Calibri"/>
                <w:b/>
              </w:rPr>
            </w:pPr>
          </w:p>
        </w:tc>
      </w:tr>
    </w:tbl>
    <w:p w14:paraId="6BDD22E3" w14:textId="77777777" w:rsidR="00AB62FD" w:rsidRPr="00D64ABD" w:rsidRDefault="00AB62FD" w:rsidP="002D5A2C">
      <w:pPr>
        <w:pStyle w:val="Akapitzlist"/>
        <w:spacing w:after="278"/>
        <w:ind w:right="3"/>
        <w:rPr>
          <w:rFonts w:ascii="Calibri" w:hAnsi="Calibri"/>
          <w:b/>
        </w:rPr>
      </w:pPr>
    </w:p>
    <w:p w14:paraId="1D9056F4" w14:textId="77777777" w:rsidR="00AB62FD" w:rsidRPr="00D64ABD" w:rsidRDefault="00AB62FD" w:rsidP="002D5A2C">
      <w:pPr>
        <w:ind w:left="4537"/>
        <w:rPr>
          <w:rFonts w:ascii="Calibri" w:hAnsi="Calibri"/>
        </w:rPr>
      </w:pPr>
      <w:r w:rsidRPr="00D64ABD">
        <w:rPr>
          <w:rFonts w:ascii="Calibri" w:hAnsi="Calibri"/>
        </w:rPr>
        <w:t xml:space="preserve"> </w:t>
      </w:r>
    </w:p>
    <w:p w14:paraId="4564851D" w14:textId="77777777" w:rsidR="00AB62FD" w:rsidRPr="00D64ABD" w:rsidRDefault="00AB62FD" w:rsidP="002D5A2C">
      <w:pPr>
        <w:ind w:left="11"/>
        <w:rPr>
          <w:rFonts w:ascii="Calibri" w:hAnsi="Calibri"/>
        </w:rPr>
      </w:pPr>
      <w:r w:rsidRPr="00D64ABD">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77"/>
        <w:gridCol w:w="2276"/>
        <w:gridCol w:w="2276"/>
        <w:gridCol w:w="2276"/>
      </w:tblGrid>
      <w:tr w:rsidR="00AB62FD" w:rsidRPr="00D64ABD" w14:paraId="0E350B64" w14:textId="77777777" w:rsidTr="00AB62FD">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AB62FD" w:rsidRPr="00D64ABD" w14:paraId="6B31680D" w14:textId="77777777" w:rsidTr="00AB62FD">
              <w:trPr>
                <w:trHeight w:val="84"/>
              </w:trPr>
              <w:tc>
                <w:tcPr>
                  <w:tcW w:w="0" w:type="auto"/>
                </w:tcPr>
                <w:p w14:paraId="3C53856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Kwalifikacja </w:t>
                  </w:r>
                </w:p>
              </w:tc>
            </w:tr>
          </w:tbl>
          <w:p w14:paraId="6171BE4C" w14:textId="77777777" w:rsidR="00AB62FD" w:rsidRPr="00D64ABD" w:rsidRDefault="00AB62FD" w:rsidP="002D5A2C">
            <w:pPr>
              <w:spacing w:line="276" w:lineRule="auto"/>
              <w:rPr>
                <w:rFonts w:ascii="Calibri" w:hAnsi="Calibri"/>
              </w:rPr>
            </w:pPr>
          </w:p>
        </w:tc>
        <w:tc>
          <w:tcPr>
            <w:tcW w:w="2276" w:type="dxa"/>
            <w:shd w:val="pct25" w:color="auto" w:fill="auto"/>
          </w:tcPr>
          <w:p w14:paraId="639E41F3" w14:textId="77777777" w:rsidR="00AB62FD" w:rsidRPr="00D64ABD" w:rsidRDefault="00AB62FD" w:rsidP="002D5A2C">
            <w:pPr>
              <w:pStyle w:val="Default"/>
            </w:pPr>
            <w:r w:rsidRPr="00D64ABD">
              <w:rPr>
                <w:b/>
                <w:bCs/>
              </w:rPr>
              <w:t xml:space="preserve">Źródło informacji nt. kwalifikacji i efektów uczenia się </w:t>
            </w:r>
          </w:p>
          <w:p w14:paraId="4954E709" w14:textId="77777777" w:rsidR="00AB62FD" w:rsidRPr="00D64ABD" w:rsidRDefault="00AB62FD" w:rsidP="002D5A2C">
            <w:pPr>
              <w:spacing w:line="276" w:lineRule="auto"/>
              <w:rPr>
                <w:rFonts w:ascii="Calibri" w:hAnsi="Calibri"/>
              </w:rPr>
            </w:pPr>
          </w:p>
        </w:tc>
        <w:tc>
          <w:tcPr>
            <w:tcW w:w="2276" w:type="dxa"/>
            <w:shd w:val="pct25" w:color="auto" w:fill="auto"/>
          </w:tcPr>
          <w:p w14:paraId="5930235A" w14:textId="77777777" w:rsidR="00AB62FD" w:rsidRPr="00D64ABD" w:rsidRDefault="00AB62FD" w:rsidP="002D5A2C">
            <w:pPr>
              <w:pStyle w:val="Default"/>
            </w:pPr>
            <w:r w:rsidRPr="00D64ABD">
              <w:rPr>
                <w:b/>
                <w:bCs/>
              </w:rPr>
              <w:t xml:space="preserve">Efekty uczenia się da wybranego zestawu danej kwalifikacji </w:t>
            </w:r>
          </w:p>
          <w:p w14:paraId="26C920CB" w14:textId="77777777" w:rsidR="00AB62FD" w:rsidRPr="00D64ABD" w:rsidRDefault="00AB62FD" w:rsidP="002D5A2C">
            <w:pPr>
              <w:spacing w:line="276" w:lineRule="auto"/>
              <w:rPr>
                <w:rFonts w:ascii="Calibri" w:hAnsi="Calibri"/>
              </w:rPr>
            </w:pPr>
          </w:p>
        </w:tc>
        <w:tc>
          <w:tcPr>
            <w:tcW w:w="2276" w:type="dxa"/>
            <w:shd w:val="pct25" w:color="auto" w:fill="auto"/>
          </w:tcPr>
          <w:p w14:paraId="0CFBD135" w14:textId="77777777" w:rsidR="00AB62FD" w:rsidRPr="00D64ABD" w:rsidRDefault="00AB62FD" w:rsidP="002D5A2C">
            <w:pPr>
              <w:pStyle w:val="Default"/>
            </w:pPr>
            <w:r w:rsidRPr="00D64ABD">
              <w:rPr>
                <w:b/>
                <w:bCs/>
              </w:rPr>
              <w:t xml:space="preserve">Kryteria weryfikacji przypisane danym efektom uczenia się </w:t>
            </w:r>
          </w:p>
          <w:p w14:paraId="3395A057" w14:textId="77777777" w:rsidR="00AB62FD" w:rsidRPr="00D64ABD" w:rsidRDefault="00AB62FD" w:rsidP="002D5A2C">
            <w:pPr>
              <w:spacing w:line="276" w:lineRule="auto"/>
              <w:rPr>
                <w:rFonts w:ascii="Calibri" w:hAnsi="Calibri"/>
              </w:rPr>
            </w:pPr>
          </w:p>
        </w:tc>
      </w:tr>
      <w:tr w:rsidR="00AB62FD" w:rsidRPr="00D64ABD" w14:paraId="5F773E59" w14:textId="77777777" w:rsidTr="00AB62FD">
        <w:trPr>
          <w:trHeight w:val="705"/>
        </w:trPr>
        <w:tc>
          <w:tcPr>
            <w:tcW w:w="2277" w:type="dxa"/>
            <w:vMerge w:val="restart"/>
          </w:tcPr>
          <w:p w14:paraId="2402B061" w14:textId="77777777" w:rsidR="00AB62FD" w:rsidRPr="00D64ABD" w:rsidRDefault="00AB62FD" w:rsidP="002D5A2C">
            <w:pPr>
              <w:pStyle w:val="Default"/>
            </w:pPr>
            <w:r w:rsidRPr="00D64ABD">
              <w:t xml:space="preserve">Planowanie i realizacja animacji czasu wolnego </w:t>
            </w:r>
          </w:p>
          <w:p w14:paraId="163543CB" w14:textId="77777777" w:rsidR="00AB62FD" w:rsidRPr="00D64ABD" w:rsidRDefault="00AB62FD" w:rsidP="002D5A2C">
            <w:pPr>
              <w:spacing w:line="276" w:lineRule="auto"/>
              <w:rPr>
                <w:rFonts w:ascii="Calibri" w:hAnsi="Calibri"/>
              </w:rPr>
            </w:pPr>
            <w:r w:rsidRPr="00D64ABD">
              <w:rPr>
                <w:rFonts w:ascii="Calibri" w:hAnsi="Calibri"/>
              </w:rPr>
              <w:t xml:space="preserve">(zestaw: Realizacja imprezy) </w:t>
            </w:r>
          </w:p>
        </w:tc>
        <w:tc>
          <w:tcPr>
            <w:tcW w:w="2276" w:type="dxa"/>
            <w:vMerge w:val="restart"/>
          </w:tcPr>
          <w:p w14:paraId="14769253" w14:textId="77777777" w:rsidR="00AB62FD" w:rsidRPr="00D64ABD" w:rsidRDefault="00AB62FD" w:rsidP="002D5A2C">
            <w:pPr>
              <w:pStyle w:val="Default"/>
            </w:pPr>
            <w:r w:rsidRPr="00D64ABD">
              <w:t xml:space="preserve">Projekt kwalifikacji* </w:t>
            </w:r>
          </w:p>
          <w:p w14:paraId="23D829E2" w14:textId="77777777" w:rsidR="00AB62FD" w:rsidRPr="00D64ABD" w:rsidRDefault="00AB62FD" w:rsidP="002D5A2C">
            <w:pPr>
              <w:spacing w:line="276" w:lineRule="auto"/>
              <w:rPr>
                <w:rFonts w:ascii="Calibri" w:hAnsi="Calibri"/>
              </w:rPr>
            </w:pPr>
          </w:p>
        </w:tc>
        <w:tc>
          <w:tcPr>
            <w:tcW w:w="2276" w:type="dxa"/>
          </w:tcPr>
          <w:p w14:paraId="36CB91A1" w14:textId="77777777" w:rsidR="00AB62FD" w:rsidRPr="00D64ABD" w:rsidRDefault="00AB62FD" w:rsidP="002D5A2C">
            <w:pPr>
              <w:pStyle w:val="Default"/>
            </w:pPr>
            <w:r w:rsidRPr="00D64ABD">
              <w:t xml:space="preserve">Realizuje program imprezy </w:t>
            </w:r>
          </w:p>
          <w:p w14:paraId="3A9E8EC0" w14:textId="77777777" w:rsidR="00AB62FD" w:rsidRPr="00D64ABD" w:rsidRDefault="00AB62FD" w:rsidP="002D5A2C">
            <w:pPr>
              <w:spacing w:line="276" w:lineRule="auto"/>
              <w:rPr>
                <w:rFonts w:ascii="Calibri" w:hAnsi="Calibri"/>
              </w:rPr>
            </w:pPr>
          </w:p>
        </w:tc>
        <w:tc>
          <w:tcPr>
            <w:tcW w:w="2276" w:type="dxa"/>
          </w:tcPr>
          <w:p w14:paraId="6FD73D9B" w14:textId="77777777" w:rsidR="00AB62FD" w:rsidRPr="00D64ABD" w:rsidRDefault="00AB62FD" w:rsidP="002D5A2C">
            <w:pPr>
              <w:pStyle w:val="Default"/>
              <w:rPr>
                <w:color w:val="auto"/>
              </w:rPr>
            </w:pPr>
          </w:p>
          <w:p w14:paraId="2F6345B1" w14:textId="77777777" w:rsidR="00AB62FD" w:rsidRPr="00D64ABD" w:rsidRDefault="00AB62FD" w:rsidP="002D5A2C">
            <w:pPr>
              <w:pStyle w:val="Default"/>
              <w:numPr>
                <w:ilvl w:val="0"/>
                <w:numId w:val="34"/>
              </w:numPr>
              <w:ind w:left="135" w:hanging="284"/>
            </w:pPr>
            <w:r w:rsidRPr="00D64ABD">
              <w:t xml:space="preserve">Dostosowuje sposób realizacji imprezy do oczekiwań i możliwości uczestników </w:t>
            </w:r>
          </w:p>
          <w:p w14:paraId="0E755DD0" w14:textId="77777777" w:rsidR="00AB62FD" w:rsidRPr="00D64ABD" w:rsidRDefault="00AB62FD" w:rsidP="002D5A2C">
            <w:pPr>
              <w:pStyle w:val="Default"/>
              <w:numPr>
                <w:ilvl w:val="0"/>
                <w:numId w:val="34"/>
              </w:numPr>
              <w:ind w:left="135" w:hanging="284"/>
            </w:pPr>
            <w:r w:rsidRPr="00D64ABD">
              <w:t xml:space="preserve">Zapewnia świadczenia zastępcze w przypadku braku możliwości realizacji programu </w:t>
            </w:r>
          </w:p>
          <w:p w14:paraId="479CA51E" w14:textId="77777777" w:rsidR="00AB62FD" w:rsidRPr="00D64ABD" w:rsidRDefault="00AB62FD" w:rsidP="002D5A2C">
            <w:pPr>
              <w:spacing w:line="276" w:lineRule="auto"/>
              <w:rPr>
                <w:rFonts w:ascii="Calibri" w:hAnsi="Calibri"/>
              </w:rPr>
            </w:pPr>
          </w:p>
        </w:tc>
      </w:tr>
      <w:tr w:rsidR="00AB62FD" w:rsidRPr="00D64ABD" w14:paraId="02349327" w14:textId="77777777" w:rsidTr="00AB62FD">
        <w:trPr>
          <w:trHeight w:val="720"/>
        </w:trPr>
        <w:tc>
          <w:tcPr>
            <w:tcW w:w="2277" w:type="dxa"/>
            <w:vMerge/>
          </w:tcPr>
          <w:p w14:paraId="7C9FBCFC" w14:textId="77777777" w:rsidR="00AB62FD" w:rsidRPr="00D64ABD" w:rsidRDefault="00AB62FD" w:rsidP="002D5A2C">
            <w:pPr>
              <w:pStyle w:val="Default"/>
            </w:pPr>
          </w:p>
        </w:tc>
        <w:tc>
          <w:tcPr>
            <w:tcW w:w="2276" w:type="dxa"/>
            <w:vMerge/>
          </w:tcPr>
          <w:p w14:paraId="17221BE4" w14:textId="77777777" w:rsidR="00AB62FD" w:rsidRPr="00D64ABD" w:rsidRDefault="00AB62FD" w:rsidP="002D5A2C">
            <w:pPr>
              <w:pStyle w:val="Default"/>
            </w:pPr>
          </w:p>
        </w:tc>
        <w:tc>
          <w:tcPr>
            <w:tcW w:w="2276" w:type="dxa"/>
          </w:tcPr>
          <w:p w14:paraId="1294B58D" w14:textId="77777777" w:rsidR="00AB62FD" w:rsidRPr="00D64ABD" w:rsidRDefault="00AB62FD" w:rsidP="002D5A2C">
            <w:pPr>
              <w:pStyle w:val="Default"/>
            </w:pPr>
            <w:r w:rsidRPr="00D64ABD">
              <w:t xml:space="preserve">Sprawuje opiekę nad uczestnikami imprezy </w:t>
            </w:r>
          </w:p>
          <w:p w14:paraId="6E058CC8" w14:textId="77777777" w:rsidR="00AB62FD" w:rsidRPr="00D64ABD" w:rsidRDefault="00AB62FD" w:rsidP="002D5A2C">
            <w:pPr>
              <w:spacing w:line="276" w:lineRule="auto"/>
              <w:rPr>
                <w:rFonts w:ascii="Calibri" w:hAnsi="Calibri"/>
              </w:rPr>
            </w:pPr>
          </w:p>
        </w:tc>
        <w:tc>
          <w:tcPr>
            <w:tcW w:w="2276" w:type="dxa"/>
          </w:tcPr>
          <w:p w14:paraId="65F6B516" w14:textId="77777777" w:rsidR="00AB62FD" w:rsidRPr="00D64ABD" w:rsidRDefault="00AB62FD" w:rsidP="002D5A2C">
            <w:pPr>
              <w:pStyle w:val="Default"/>
              <w:rPr>
                <w:color w:val="auto"/>
              </w:rPr>
            </w:pPr>
          </w:p>
          <w:p w14:paraId="448E0481" w14:textId="77777777" w:rsidR="00AB62FD" w:rsidRPr="00D64ABD" w:rsidRDefault="00AB62FD" w:rsidP="002D5A2C">
            <w:pPr>
              <w:pStyle w:val="Default"/>
              <w:numPr>
                <w:ilvl w:val="0"/>
                <w:numId w:val="35"/>
              </w:numPr>
              <w:ind w:left="262" w:hanging="411"/>
            </w:pPr>
            <w:r w:rsidRPr="00D64ABD">
              <w:t xml:space="preserve">Prezentuje procedury postępowania w sytuacjach niebezpiecznych </w:t>
            </w:r>
          </w:p>
          <w:p w14:paraId="174F97D7" w14:textId="77777777" w:rsidR="00AB62FD" w:rsidRPr="00D64ABD" w:rsidRDefault="00AB62FD" w:rsidP="002D5A2C">
            <w:pPr>
              <w:pStyle w:val="Default"/>
              <w:numPr>
                <w:ilvl w:val="0"/>
                <w:numId w:val="35"/>
              </w:numPr>
              <w:ind w:left="262" w:hanging="411"/>
            </w:pPr>
            <w:r w:rsidRPr="00D64ABD">
              <w:t xml:space="preserve">Stosuje przepisy prawa dotyczące </w:t>
            </w:r>
            <w:r w:rsidRPr="00D64ABD">
              <w:lastRenderedPageBreak/>
              <w:t xml:space="preserve">zapewnienia uczestnikom imprezy bezpieczeństwa </w:t>
            </w:r>
          </w:p>
          <w:p w14:paraId="6380D7D0" w14:textId="77777777" w:rsidR="00AB62FD" w:rsidRPr="00D64ABD" w:rsidRDefault="00AB62FD" w:rsidP="002D5A2C">
            <w:pPr>
              <w:pStyle w:val="Default"/>
              <w:numPr>
                <w:ilvl w:val="0"/>
                <w:numId w:val="35"/>
              </w:numPr>
              <w:ind w:left="262" w:hanging="411"/>
            </w:pPr>
            <w:r w:rsidRPr="00D64ABD">
              <w:t xml:space="preserve">Prezentuje różnorodne sposoby rozwiązywania sytuacji problemowych </w:t>
            </w:r>
          </w:p>
          <w:p w14:paraId="60E4360E" w14:textId="77777777" w:rsidR="00AB62FD" w:rsidRPr="00D64ABD" w:rsidRDefault="00AB62FD" w:rsidP="002D5A2C">
            <w:pPr>
              <w:pStyle w:val="Default"/>
              <w:numPr>
                <w:ilvl w:val="0"/>
                <w:numId w:val="35"/>
              </w:numPr>
              <w:ind w:left="262" w:hanging="411"/>
            </w:pPr>
            <w:r w:rsidRPr="00D64ABD">
              <w:t xml:space="preserve">Udziela uczestnikom imprezy niezbędnej pomocy zgodnie z obowiązującymi przepisami i zasadami etyki zawodowej </w:t>
            </w:r>
          </w:p>
          <w:p w14:paraId="2DFA9BB7" w14:textId="77777777" w:rsidR="00AB62FD" w:rsidRPr="00D64ABD" w:rsidRDefault="00AB62FD" w:rsidP="002D5A2C">
            <w:pPr>
              <w:spacing w:line="276" w:lineRule="auto"/>
              <w:rPr>
                <w:rFonts w:ascii="Calibri" w:hAnsi="Calibri"/>
              </w:rPr>
            </w:pPr>
          </w:p>
        </w:tc>
      </w:tr>
      <w:tr w:rsidR="00AB62FD" w:rsidRPr="00D64ABD" w14:paraId="67020493" w14:textId="77777777" w:rsidTr="00AB62FD">
        <w:trPr>
          <w:trHeight w:val="645"/>
        </w:trPr>
        <w:tc>
          <w:tcPr>
            <w:tcW w:w="2277" w:type="dxa"/>
            <w:vMerge w:val="restart"/>
          </w:tcPr>
          <w:p w14:paraId="35FDE036" w14:textId="77777777" w:rsidR="00AB62FD" w:rsidRPr="00D64ABD" w:rsidRDefault="00AB62FD" w:rsidP="002D5A2C">
            <w:pPr>
              <w:pStyle w:val="Default"/>
            </w:pPr>
            <w:r w:rsidRPr="00D64ABD">
              <w:lastRenderedPageBreak/>
              <w:t xml:space="preserve">Konserwowanie nadwozia pojazdów samochodowych </w:t>
            </w:r>
          </w:p>
          <w:p w14:paraId="678F556D" w14:textId="77777777" w:rsidR="00AB62FD" w:rsidRPr="00D64ABD" w:rsidRDefault="00AB62FD" w:rsidP="002D5A2C">
            <w:pPr>
              <w:spacing w:line="276" w:lineRule="auto"/>
              <w:rPr>
                <w:rFonts w:ascii="Calibri" w:hAnsi="Calibri"/>
              </w:rPr>
            </w:pPr>
            <w:r w:rsidRPr="00D64ABD">
              <w:rPr>
                <w:rFonts w:ascii="Calibri" w:hAnsi="Calibri"/>
              </w:rPr>
              <w:t xml:space="preserve">(zestaw: Przygotowanie do realizacji usługi mycia i konserwacji nadwozia) </w:t>
            </w:r>
          </w:p>
        </w:tc>
        <w:tc>
          <w:tcPr>
            <w:tcW w:w="2276" w:type="dxa"/>
            <w:vMerge w:val="restart"/>
          </w:tcPr>
          <w:p w14:paraId="00CD3754" w14:textId="77777777" w:rsidR="00AB62FD" w:rsidRPr="00D64ABD" w:rsidRDefault="00AB62FD" w:rsidP="002D5A2C">
            <w:pPr>
              <w:pStyle w:val="Default"/>
            </w:pPr>
            <w:r w:rsidRPr="00D64ABD">
              <w:t xml:space="preserve">Projekt kwalifikacji* </w:t>
            </w:r>
          </w:p>
          <w:p w14:paraId="5BD0473D" w14:textId="77777777" w:rsidR="00AB62FD" w:rsidRPr="00D64ABD" w:rsidRDefault="00AB62FD" w:rsidP="002D5A2C">
            <w:pPr>
              <w:spacing w:line="276" w:lineRule="auto"/>
              <w:rPr>
                <w:rFonts w:ascii="Calibri" w:hAnsi="Calibri"/>
              </w:rPr>
            </w:pPr>
          </w:p>
        </w:tc>
        <w:tc>
          <w:tcPr>
            <w:tcW w:w="2276" w:type="dxa"/>
          </w:tcPr>
          <w:p w14:paraId="6049D211" w14:textId="77777777" w:rsidR="00AB62FD" w:rsidRPr="00D64ABD" w:rsidRDefault="00AB62FD" w:rsidP="002D5A2C">
            <w:pPr>
              <w:pStyle w:val="Default"/>
            </w:pPr>
            <w:r w:rsidRPr="00D64ABD">
              <w:t xml:space="preserve">Konsultuje z klientem zakres mycia i konserwacji nadwozia pojazdu </w:t>
            </w:r>
          </w:p>
          <w:p w14:paraId="0B0CB27E" w14:textId="77777777" w:rsidR="00AB62FD" w:rsidRPr="00D64ABD" w:rsidRDefault="00AB62FD" w:rsidP="002D5A2C">
            <w:pPr>
              <w:spacing w:line="276" w:lineRule="auto"/>
              <w:rPr>
                <w:rFonts w:ascii="Calibri" w:hAnsi="Calibri"/>
              </w:rPr>
            </w:pPr>
          </w:p>
        </w:tc>
        <w:tc>
          <w:tcPr>
            <w:tcW w:w="2276" w:type="dxa"/>
          </w:tcPr>
          <w:p w14:paraId="012836DD" w14:textId="77777777" w:rsidR="00AB62FD" w:rsidRPr="00D64ABD" w:rsidRDefault="00AB62FD" w:rsidP="002D5A2C">
            <w:pPr>
              <w:pStyle w:val="Default"/>
              <w:rPr>
                <w:color w:val="auto"/>
              </w:rPr>
            </w:pPr>
          </w:p>
          <w:p w14:paraId="7ECD5A67" w14:textId="77777777" w:rsidR="00AB62FD" w:rsidRPr="00D64ABD" w:rsidRDefault="00AB62FD" w:rsidP="002D5A2C">
            <w:pPr>
              <w:pStyle w:val="Default"/>
              <w:numPr>
                <w:ilvl w:val="0"/>
                <w:numId w:val="36"/>
              </w:numPr>
              <w:ind w:left="135" w:hanging="284"/>
            </w:pPr>
            <w:r w:rsidRPr="00D64ABD">
              <w:t>Określa zakres mycia i konserwacji nadwozia pojazdu</w:t>
            </w:r>
          </w:p>
          <w:p w14:paraId="2712225F" w14:textId="77777777" w:rsidR="00AB62FD" w:rsidRPr="00D64ABD" w:rsidRDefault="00AB62FD" w:rsidP="002D5A2C">
            <w:pPr>
              <w:pStyle w:val="Default"/>
              <w:numPr>
                <w:ilvl w:val="0"/>
                <w:numId w:val="36"/>
              </w:numPr>
              <w:ind w:left="135" w:hanging="284"/>
            </w:pPr>
            <w:r w:rsidRPr="00D64ABD">
              <w:t xml:space="preserve"> Przyjmuje zamówienie na usługę mycia i konserwacji </w:t>
            </w:r>
          </w:p>
          <w:p w14:paraId="7DBD6CC0" w14:textId="77777777" w:rsidR="00AB62FD" w:rsidRPr="00D64ABD" w:rsidRDefault="00AB62FD" w:rsidP="002D5A2C">
            <w:pPr>
              <w:spacing w:line="276" w:lineRule="auto"/>
              <w:rPr>
                <w:rFonts w:ascii="Calibri" w:hAnsi="Calibri"/>
              </w:rPr>
            </w:pPr>
          </w:p>
        </w:tc>
      </w:tr>
      <w:tr w:rsidR="00AB62FD" w:rsidRPr="00D64ABD" w14:paraId="5E3B2C20" w14:textId="77777777" w:rsidTr="00AB62FD">
        <w:trPr>
          <w:trHeight w:val="705"/>
        </w:trPr>
        <w:tc>
          <w:tcPr>
            <w:tcW w:w="2277" w:type="dxa"/>
            <w:vMerge/>
          </w:tcPr>
          <w:p w14:paraId="53765AEF" w14:textId="77777777" w:rsidR="00AB62FD" w:rsidRPr="00D64ABD" w:rsidRDefault="00AB62FD" w:rsidP="002D5A2C">
            <w:pPr>
              <w:pStyle w:val="Default"/>
            </w:pPr>
          </w:p>
        </w:tc>
        <w:tc>
          <w:tcPr>
            <w:tcW w:w="2276" w:type="dxa"/>
            <w:vMerge/>
          </w:tcPr>
          <w:p w14:paraId="7E8B735D" w14:textId="77777777" w:rsidR="00AB62FD" w:rsidRPr="00D64ABD" w:rsidRDefault="00AB62FD" w:rsidP="002D5A2C">
            <w:pPr>
              <w:pStyle w:val="Default"/>
            </w:pPr>
          </w:p>
        </w:tc>
        <w:tc>
          <w:tcPr>
            <w:tcW w:w="2276" w:type="dxa"/>
          </w:tcPr>
          <w:p w14:paraId="46D5B03E" w14:textId="77777777" w:rsidR="00AB62FD" w:rsidRPr="00D64ABD" w:rsidRDefault="00AB62FD" w:rsidP="002D5A2C">
            <w:pPr>
              <w:pStyle w:val="Default"/>
            </w:pPr>
            <w:r w:rsidRPr="00D64ABD">
              <w:t xml:space="preserve">Dobiera środki, urządzenia i technologie wykorzystywane podczas mycia i konserwacji nadwozia pojazdu </w:t>
            </w:r>
          </w:p>
          <w:p w14:paraId="0ED7254D" w14:textId="77777777" w:rsidR="00AB62FD" w:rsidRPr="00D64ABD" w:rsidRDefault="00AB62FD" w:rsidP="002D5A2C">
            <w:pPr>
              <w:spacing w:line="276" w:lineRule="auto"/>
              <w:rPr>
                <w:rFonts w:ascii="Calibri" w:hAnsi="Calibri"/>
              </w:rPr>
            </w:pPr>
          </w:p>
        </w:tc>
        <w:tc>
          <w:tcPr>
            <w:tcW w:w="2276" w:type="dxa"/>
          </w:tcPr>
          <w:p w14:paraId="6EBEA83A" w14:textId="77777777" w:rsidR="00AB62FD" w:rsidRPr="00D64ABD" w:rsidRDefault="00AB62FD" w:rsidP="002D5A2C">
            <w:pPr>
              <w:pStyle w:val="Default"/>
              <w:rPr>
                <w:rFonts w:cstheme="minorBidi"/>
                <w:color w:val="auto"/>
              </w:rPr>
            </w:pPr>
          </w:p>
          <w:p w14:paraId="2348AE2F" w14:textId="77777777" w:rsidR="00AB62FD" w:rsidRPr="00D64ABD" w:rsidRDefault="00AB62FD" w:rsidP="002D5A2C">
            <w:pPr>
              <w:pStyle w:val="Default"/>
              <w:numPr>
                <w:ilvl w:val="0"/>
                <w:numId w:val="37"/>
              </w:numPr>
              <w:ind w:left="183" w:hanging="284"/>
              <w:rPr>
                <w:rFonts w:cs="Arial"/>
              </w:rPr>
            </w:pPr>
            <w:r w:rsidRPr="00D64ABD">
              <w:rPr>
                <w:rFonts w:cs="Arial"/>
              </w:rPr>
              <w:t>Dobiera technologię mycia i konserwacji poszczególnych elementów nadwozia pojazdu</w:t>
            </w:r>
          </w:p>
          <w:p w14:paraId="364F1751" w14:textId="77777777" w:rsidR="00AB62FD" w:rsidRPr="00D64ABD" w:rsidRDefault="00AB62FD" w:rsidP="002D5A2C">
            <w:pPr>
              <w:pStyle w:val="Default"/>
              <w:numPr>
                <w:ilvl w:val="0"/>
                <w:numId w:val="37"/>
              </w:numPr>
              <w:ind w:left="183" w:hanging="284"/>
              <w:rPr>
                <w:rFonts w:cs="Arial"/>
              </w:rPr>
            </w:pPr>
            <w:r w:rsidRPr="00D64ABD">
              <w:rPr>
                <w:rFonts w:cs="Arial"/>
              </w:rPr>
              <w:t xml:space="preserve"> Rozpoznaje lakiery stosowane na nadwoziach pojazdów</w:t>
            </w:r>
          </w:p>
          <w:p w14:paraId="133E5AE4" w14:textId="77777777" w:rsidR="00AB62FD" w:rsidRPr="00D64ABD" w:rsidRDefault="00AB62FD" w:rsidP="002D5A2C">
            <w:pPr>
              <w:pStyle w:val="Default"/>
              <w:numPr>
                <w:ilvl w:val="0"/>
                <w:numId w:val="37"/>
              </w:numPr>
              <w:ind w:left="183" w:hanging="284"/>
              <w:rPr>
                <w:rFonts w:cs="Arial"/>
              </w:rPr>
            </w:pPr>
            <w:r w:rsidRPr="00D64ABD">
              <w:rPr>
                <w:rFonts w:cs="Arial"/>
              </w:rPr>
              <w:t>Rozpoznaje materiały z których wykonane są zderzaki, lusterka, listwy boczne</w:t>
            </w:r>
          </w:p>
          <w:p w14:paraId="5A3195D9" w14:textId="77777777" w:rsidR="00AB62FD" w:rsidRPr="00D64ABD" w:rsidRDefault="00AB62FD" w:rsidP="002D5A2C">
            <w:pPr>
              <w:pStyle w:val="Default"/>
              <w:numPr>
                <w:ilvl w:val="0"/>
                <w:numId w:val="37"/>
              </w:numPr>
              <w:ind w:left="183" w:hanging="284"/>
              <w:rPr>
                <w:rFonts w:cs="Arial"/>
              </w:rPr>
            </w:pPr>
            <w:r w:rsidRPr="00D64ABD">
              <w:rPr>
                <w:rFonts w:cs="Arial"/>
              </w:rPr>
              <w:t xml:space="preserve">Dobiera urządzenia </w:t>
            </w:r>
            <w:r w:rsidRPr="00D64ABD">
              <w:rPr>
                <w:rFonts w:cs="Arial"/>
              </w:rPr>
              <w:lastRenderedPageBreak/>
              <w:t>wykorzystywane podczas mycia i konserwacji nadwozia pojazdu</w:t>
            </w:r>
          </w:p>
          <w:p w14:paraId="3B4E8870" w14:textId="77777777" w:rsidR="00AB62FD" w:rsidRPr="00D64ABD" w:rsidRDefault="00AB62FD" w:rsidP="002D5A2C">
            <w:pPr>
              <w:pStyle w:val="Default"/>
              <w:numPr>
                <w:ilvl w:val="0"/>
                <w:numId w:val="37"/>
              </w:numPr>
              <w:ind w:left="183" w:hanging="284"/>
              <w:rPr>
                <w:rFonts w:cs="Arial"/>
              </w:rPr>
            </w:pPr>
            <w:r w:rsidRPr="00D64ABD">
              <w:rPr>
                <w:rFonts w:cs="Arial"/>
              </w:rPr>
              <w:t xml:space="preserve"> Dobiera środki stosowane do mycia i konserwacji nadwozia pojazdu </w:t>
            </w:r>
          </w:p>
          <w:p w14:paraId="4ED50C06" w14:textId="77777777" w:rsidR="00AB62FD" w:rsidRPr="00D64ABD" w:rsidRDefault="00AB62FD" w:rsidP="002D5A2C">
            <w:pPr>
              <w:spacing w:line="276" w:lineRule="auto"/>
              <w:rPr>
                <w:rFonts w:ascii="Calibri" w:hAnsi="Calibri"/>
              </w:rPr>
            </w:pPr>
          </w:p>
        </w:tc>
      </w:tr>
      <w:tr w:rsidR="00AB62FD" w:rsidRPr="00D64ABD" w14:paraId="66363A81" w14:textId="77777777" w:rsidTr="00AB62FD">
        <w:trPr>
          <w:trHeight w:val="660"/>
        </w:trPr>
        <w:tc>
          <w:tcPr>
            <w:tcW w:w="2277" w:type="dxa"/>
            <w:vMerge/>
          </w:tcPr>
          <w:p w14:paraId="1F18C1AF" w14:textId="77777777" w:rsidR="00AB62FD" w:rsidRPr="00D64ABD" w:rsidRDefault="00AB62FD" w:rsidP="002D5A2C">
            <w:pPr>
              <w:pStyle w:val="Default"/>
            </w:pPr>
          </w:p>
        </w:tc>
        <w:tc>
          <w:tcPr>
            <w:tcW w:w="2276" w:type="dxa"/>
            <w:vMerge/>
          </w:tcPr>
          <w:p w14:paraId="13CB2C4C" w14:textId="77777777" w:rsidR="00AB62FD" w:rsidRPr="00D64ABD" w:rsidRDefault="00AB62FD" w:rsidP="002D5A2C">
            <w:pPr>
              <w:pStyle w:val="Default"/>
            </w:pPr>
          </w:p>
        </w:tc>
        <w:tc>
          <w:tcPr>
            <w:tcW w:w="2276" w:type="dxa"/>
          </w:tcPr>
          <w:p w14:paraId="746F0B4A" w14:textId="77777777" w:rsidR="00AB62FD" w:rsidRPr="00D64ABD" w:rsidRDefault="00AB62FD" w:rsidP="002D5A2C">
            <w:pPr>
              <w:pStyle w:val="Default"/>
            </w:pPr>
            <w:r w:rsidRPr="00D64ABD">
              <w:t xml:space="preserve">Określa koszty wykonania usługi </w:t>
            </w:r>
          </w:p>
          <w:p w14:paraId="6311121D" w14:textId="77777777" w:rsidR="00AB62FD" w:rsidRPr="00D64ABD" w:rsidRDefault="00AB62FD" w:rsidP="002D5A2C">
            <w:pPr>
              <w:spacing w:line="276" w:lineRule="auto"/>
              <w:rPr>
                <w:rFonts w:ascii="Calibri" w:hAnsi="Calibri"/>
              </w:rPr>
            </w:pPr>
          </w:p>
        </w:tc>
        <w:tc>
          <w:tcPr>
            <w:tcW w:w="2276" w:type="dxa"/>
          </w:tcPr>
          <w:p w14:paraId="20F0C2AC" w14:textId="77777777" w:rsidR="00AB62FD" w:rsidRPr="00D64ABD" w:rsidRDefault="00AB62FD" w:rsidP="002D5A2C">
            <w:pPr>
              <w:pStyle w:val="Default"/>
              <w:rPr>
                <w:color w:val="auto"/>
              </w:rPr>
            </w:pPr>
          </w:p>
          <w:p w14:paraId="4F68F5AF" w14:textId="77777777" w:rsidR="00AB62FD" w:rsidRPr="00D64ABD" w:rsidRDefault="00AB62FD" w:rsidP="002D5A2C">
            <w:pPr>
              <w:pStyle w:val="Default"/>
              <w:numPr>
                <w:ilvl w:val="0"/>
                <w:numId w:val="38"/>
              </w:numPr>
              <w:ind w:left="135" w:hanging="284"/>
            </w:pPr>
            <w:r w:rsidRPr="00D64ABD">
              <w:t xml:space="preserve">Określa na podstawie cennika koszty mycia i konserwacji nadwozia pojazdu </w:t>
            </w:r>
          </w:p>
          <w:p w14:paraId="08A61311" w14:textId="77777777" w:rsidR="00AB62FD" w:rsidRPr="00D64ABD" w:rsidRDefault="00AB62FD" w:rsidP="002D5A2C">
            <w:pPr>
              <w:pStyle w:val="Default"/>
              <w:numPr>
                <w:ilvl w:val="0"/>
                <w:numId w:val="38"/>
              </w:numPr>
              <w:ind w:left="135" w:hanging="284"/>
            </w:pPr>
            <w:r w:rsidRPr="00D64ABD">
              <w:t xml:space="preserve">Sporządza rachunek za wykonaną usługę mycia i konserwacji </w:t>
            </w:r>
          </w:p>
        </w:tc>
      </w:tr>
    </w:tbl>
    <w:p w14:paraId="496F6411" w14:textId="77777777" w:rsidR="00AB62FD" w:rsidRPr="00D64ABD" w:rsidRDefault="00AB62FD" w:rsidP="002D5A2C">
      <w:pPr>
        <w:spacing w:line="276" w:lineRule="auto"/>
        <w:ind w:left="11"/>
        <w:rPr>
          <w:rFonts w:ascii="Calibri" w:hAnsi="Calibri"/>
        </w:rPr>
      </w:pPr>
      <w:r w:rsidRPr="00D64ABD">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515ECE05" w14:textId="77777777" w:rsidR="00AB62FD" w:rsidRPr="00D64ABD" w:rsidRDefault="00AB62FD" w:rsidP="002D5A2C">
      <w:pPr>
        <w:spacing w:line="276" w:lineRule="auto"/>
        <w:ind w:left="11"/>
        <w:rPr>
          <w:rFonts w:ascii="Calibri" w:hAnsi="Calibri"/>
        </w:rPr>
      </w:pPr>
    </w:p>
    <w:p w14:paraId="3D127A98" w14:textId="77777777" w:rsidR="00AB62FD" w:rsidRPr="00D64ABD" w:rsidRDefault="00AB62FD" w:rsidP="002D5A2C">
      <w:pPr>
        <w:spacing w:line="276" w:lineRule="auto"/>
        <w:ind w:left="11"/>
        <w:rPr>
          <w:rFonts w:ascii="Calibri" w:hAnsi="Calibri"/>
        </w:rPr>
      </w:pPr>
    </w:p>
    <w:p w14:paraId="08F5FED3" w14:textId="77777777" w:rsidR="00AB62FD" w:rsidRPr="00D64ABD" w:rsidRDefault="00AB62FD" w:rsidP="002D5A2C">
      <w:pPr>
        <w:spacing w:line="276" w:lineRule="auto"/>
        <w:ind w:left="11"/>
        <w:rPr>
          <w:rFonts w:ascii="Calibri" w:hAnsi="Calibri"/>
        </w:rPr>
      </w:pPr>
      <w:r w:rsidRPr="00D64ABD">
        <w:rPr>
          <w:rFonts w:ascii="Calibri" w:hAnsi="Calibri"/>
          <w:b/>
          <w:bCs/>
        </w:rPr>
        <w:t xml:space="preserve">Walidacja </w:t>
      </w:r>
      <w:r w:rsidRPr="00D64ABD">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D64ABD">
        <w:rPr>
          <w:rFonts w:ascii="Calibri" w:hAnsi="Calibri"/>
          <w:u w:val="single"/>
        </w:rPr>
        <w:t>identyfikację</w:t>
      </w:r>
      <w:r w:rsidRPr="00D64ABD">
        <w:rPr>
          <w:rFonts w:ascii="Calibri" w:hAnsi="Calibri"/>
        </w:rPr>
        <w:t xml:space="preserve"> </w:t>
      </w:r>
      <w:r w:rsidRPr="00D64ABD">
        <w:rPr>
          <w:rFonts w:ascii="Calibri" w:hAnsi="Calibri"/>
          <w:u w:val="single"/>
        </w:rPr>
        <w:t>i dokumentację</w:t>
      </w:r>
      <w:r w:rsidRPr="00D64ABD">
        <w:rPr>
          <w:rFonts w:ascii="Calibri" w:hAnsi="Calibri"/>
        </w:rPr>
        <w:t xml:space="preserve"> posiadanych efektów uczenia się oraz ich </w:t>
      </w:r>
      <w:r w:rsidRPr="00D64ABD">
        <w:rPr>
          <w:rFonts w:ascii="Calibri" w:hAnsi="Calibri"/>
          <w:u w:val="single"/>
        </w:rPr>
        <w:t>weryfikację</w:t>
      </w:r>
      <w:r w:rsidRPr="00D64ABD">
        <w:rPr>
          <w:rFonts w:ascii="Calibri" w:hAnsi="Calibri"/>
        </w:rPr>
        <w:t xml:space="preserve"> w odniesieniu do wymagań określonych dla kwalifikacji. Walidacja powinna być prowadzona w sposób </w:t>
      </w:r>
      <w:r w:rsidRPr="00D64ABD">
        <w:rPr>
          <w:rFonts w:ascii="Calibri" w:hAnsi="Calibri"/>
          <w:u w:val="single"/>
        </w:rPr>
        <w:t>trafny</w:t>
      </w:r>
      <w:r w:rsidRPr="00D64ABD">
        <w:rPr>
          <w:rFonts w:ascii="Calibri" w:hAnsi="Calibri"/>
        </w:rPr>
        <w:t xml:space="preserve"> (weryfikowane są te efekty uczenia się, które zostały określone dla danej kwalifikacji) i </w:t>
      </w:r>
      <w:r w:rsidRPr="00D64ABD">
        <w:rPr>
          <w:rFonts w:ascii="Calibri" w:hAnsi="Calibri"/>
          <w:u w:val="single"/>
        </w:rPr>
        <w:t>rzetelny</w:t>
      </w:r>
      <w:r w:rsidRPr="00D64ABD">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603DA3D1" w14:textId="77777777" w:rsidR="00AB62FD" w:rsidRPr="00D64ABD" w:rsidRDefault="00AB62FD" w:rsidP="002D5A2C">
      <w:pPr>
        <w:spacing w:line="276" w:lineRule="auto"/>
        <w:ind w:left="11"/>
        <w:rPr>
          <w:rFonts w:ascii="Calibri" w:hAnsi="Calibri"/>
        </w:rPr>
      </w:pPr>
    </w:p>
    <w:p w14:paraId="37C2677C"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Certyfikowanie </w:t>
      </w:r>
      <w:r w:rsidRPr="00D64ABD">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006509E7" w:rsidRPr="00D64ABD">
        <w:rPr>
          <w:rFonts w:ascii="Calibri" w:eastAsiaTheme="minorEastAsia" w:hAnsi="Calibri" w:cs="Arial"/>
        </w:rPr>
        <w:br/>
      </w:r>
      <w:r w:rsidRPr="00D64ABD">
        <w:rPr>
          <w:rFonts w:ascii="Calibri" w:eastAsiaTheme="minorEastAsia" w:hAnsi="Calibri" w:cs="Arial"/>
        </w:rP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sidR="00FB3341" w:rsidRPr="00D64ABD">
        <w:rPr>
          <w:rFonts w:ascii="Calibri" w:eastAsiaTheme="minorEastAsia" w:hAnsi="Calibri" w:cs="Arial"/>
        </w:rPr>
        <w:br/>
      </w:r>
      <w:r w:rsidRPr="00D64ABD">
        <w:rPr>
          <w:rFonts w:ascii="Calibri" w:eastAsiaTheme="minorEastAsia" w:hAnsi="Calibri" w:cs="Arial"/>
        </w:rPr>
        <w:t xml:space="preserve">i inne dokumenty potwierdzające uzyskanie kwalifikacji powinny być </w:t>
      </w:r>
      <w:r w:rsidRPr="00D64ABD">
        <w:rPr>
          <w:rFonts w:ascii="Calibri" w:eastAsiaTheme="minorEastAsia" w:hAnsi="Calibri" w:cs="Arial"/>
          <w:b/>
          <w:bCs/>
        </w:rPr>
        <w:t>rozpoznawalne</w:t>
      </w:r>
      <w:r w:rsidR="00FF5E2B" w:rsidRPr="00D64ABD">
        <w:rPr>
          <w:rFonts w:ascii="Calibri" w:eastAsiaTheme="minorEastAsia" w:hAnsi="Calibri" w:cs="Arial"/>
          <w:b/>
          <w:bCs/>
        </w:rPr>
        <w:t xml:space="preserve"> </w:t>
      </w:r>
      <w:r w:rsidR="00FB3341" w:rsidRPr="00D64ABD">
        <w:rPr>
          <w:rFonts w:ascii="Calibri" w:eastAsiaTheme="minorEastAsia" w:hAnsi="Calibri" w:cs="Arial"/>
          <w:b/>
          <w:bCs/>
        </w:rPr>
        <w:br/>
      </w:r>
      <w:r w:rsidRPr="00D64ABD">
        <w:rPr>
          <w:rFonts w:ascii="Calibri" w:eastAsiaTheme="minorEastAsia" w:hAnsi="Calibri" w:cs="Arial"/>
        </w:rPr>
        <w:t xml:space="preserve">i </w:t>
      </w:r>
      <w:r w:rsidRPr="00D64ABD">
        <w:rPr>
          <w:rFonts w:ascii="Calibri" w:eastAsiaTheme="minorEastAsia" w:hAnsi="Calibri" w:cs="Arial"/>
          <w:b/>
          <w:bCs/>
        </w:rPr>
        <w:t xml:space="preserve">uznawane </w:t>
      </w:r>
      <w:r w:rsidRPr="00D64ABD">
        <w:rPr>
          <w:rFonts w:ascii="Calibri" w:eastAsiaTheme="minorEastAsia" w:hAnsi="Calibri" w:cs="Arial"/>
        </w:rPr>
        <w:t xml:space="preserve">w danym środowisku, sektorze lub branży. </w:t>
      </w:r>
    </w:p>
    <w:p w14:paraId="3808E2BA"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lastRenderedPageBreak/>
        <w:t xml:space="preserve">Wskazówki dotyczące weryfikacji rozpoznawalności i uznawalności certyfikatów </w:t>
      </w:r>
      <w:r w:rsidR="006509E7" w:rsidRPr="00D64ABD">
        <w:rPr>
          <w:rFonts w:ascii="Calibri" w:eastAsiaTheme="minorEastAsia" w:hAnsi="Calibri" w:cs="Arial"/>
        </w:rPr>
        <w:br/>
      </w:r>
      <w:r w:rsidRPr="00D64ABD">
        <w:rPr>
          <w:rFonts w:ascii="Calibri" w:eastAsiaTheme="minorEastAsia" w:hAnsi="Calibri" w:cs="Arial"/>
        </w:rPr>
        <w:t>w środowisku/ sektorze/ branży:</w:t>
      </w:r>
    </w:p>
    <w:p w14:paraId="47EEDBE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brak wymogu weryfikacji w odniesieniu do kwalifikacji nabywanych w ramach przepisów</w:t>
      </w:r>
      <w:r w:rsidR="006509E7" w:rsidRPr="00D64ABD">
        <w:rPr>
          <w:rFonts w:ascii="Calibri" w:hAnsi="Calibri"/>
        </w:rPr>
        <w:t xml:space="preserve"> </w:t>
      </w:r>
      <w:r w:rsidRPr="00D64ABD">
        <w:rPr>
          <w:rFonts w:ascii="Calibri" w:hAnsi="Calibri"/>
        </w:rPr>
        <w:t>prawa (oświata, szkolnictwo wyższe);</w:t>
      </w:r>
    </w:p>
    <w:p w14:paraId="31760634"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umocowanie prawne - jeżeli w przepisach prawa zawarty jest wymóg odbycia szkolenia i uzyskania zaświadczenia uprawniającego do wykonywania pracy na danym stanowisku,</w:t>
      </w:r>
      <w:r w:rsidR="006509E7" w:rsidRPr="00D64ABD">
        <w:rPr>
          <w:rFonts w:ascii="Calibri" w:hAnsi="Calibri"/>
        </w:rPr>
        <w:t xml:space="preserve"> </w:t>
      </w:r>
      <w:r w:rsidRPr="00D64ABD">
        <w:rPr>
          <w:rFonts w:ascii="Calibri" w:hAnsi="Calibri"/>
        </w:rPr>
        <w:t xml:space="preserve">można uznać w przypadku przeprowadzenia procesu walidacji </w:t>
      </w:r>
      <w:r w:rsidR="00FB3341" w:rsidRPr="00D64ABD">
        <w:rPr>
          <w:rFonts w:ascii="Calibri" w:hAnsi="Calibri"/>
        </w:rPr>
        <w:br/>
      </w:r>
      <w:r w:rsidRPr="00D64ABD">
        <w:rPr>
          <w:rFonts w:ascii="Calibri" w:hAnsi="Calibri"/>
        </w:rPr>
        <w:t>i certyfikowania, że dana</w:t>
      </w:r>
      <w:r w:rsidR="006509E7" w:rsidRPr="00D64ABD">
        <w:rPr>
          <w:rFonts w:ascii="Calibri" w:hAnsi="Calibri"/>
        </w:rPr>
        <w:t xml:space="preserve"> </w:t>
      </w:r>
      <w:r w:rsidRPr="00D64ABD">
        <w:rPr>
          <w:rFonts w:ascii="Calibri" w:hAnsi="Calibri"/>
        </w:rPr>
        <w:t>osoba nabyła kwalifikację ze względu na uznawalność tej kwalifikacji w danej branży (np.:</w:t>
      </w:r>
      <w:r w:rsidR="006509E7" w:rsidRPr="00D64ABD">
        <w:rPr>
          <w:rFonts w:ascii="Calibri" w:hAnsi="Calibri"/>
        </w:rPr>
        <w:t xml:space="preserve"> </w:t>
      </w:r>
      <w:r w:rsidRPr="00D64ABD">
        <w:rPr>
          <w:rFonts w:ascii="Calibri" w:hAnsi="Calibri"/>
        </w:rPr>
        <w:t>zgodnie z Rozporządzeniem Ministra Infrastruktury w sprawie Krajowego Programu Szkolenia</w:t>
      </w:r>
      <w:r w:rsidR="006509E7" w:rsidRPr="00D64ABD">
        <w:rPr>
          <w:rFonts w:ascii="Calibri" w:hAnsi="Calibri"/>
        </w:rPr>
        <w:t xml:space="preserve"> </w:t>
      </w:r>
      <w:r w:rsidRPr="00D64ABD">
        <w:rPr>
          <w:rFonts w:ascii="Calibri" w:hAnsi="Calibri"/>
        </w:rPr>
        <w:t>w zakresie ochrony lotnictwa cywilnego warunkiem koniecznym do uzyskania prawa do</w:t>
      </w:r>
      <w:r w:rsidR="006509E7" w:rsidRPr="00D64ABD">
        <w:rPr>
          <w:rFonts w:ascii="Calibri" w:hAnsi="Calibri"/>
        </w:rPr>
        <w:t xml:space="preserve"> </w:t>
      </w:r>
      <w:r w:rsidRPr="00D64ABD">
        <w:rPr>
          <w:rFonts w:ascii="Calibri" w:hAnsi="Calibri"/>
        </w:rPr>
        <w:t>wykonywania zawodu Operator Sprzętu Lotniskowego/Bagażowy czy Agenta Obsługi</w:t>
      </w:r>
      <w:r w:rsidR="006509E7" w:rsidRPr="00D64ABD">
        <w:rPr>
          <w:rFonts w:ascii="Calibri" w:hAnsi="Calibri"/>
        </w:rPr>
        <w:t xml:space="preserve"> </w:t>
      </w:r>
      <w:r w:rsidRPr="00D64ABD">
        <w:rPr>
          <w:rFonts w:ascii="Calibri" w:hAnsi="Calibri"/>
        </w:rPr>
        <w:t>Pasażerskiej jest ukończenie jednego ze szkoleń określonych w ww. rozporządzeniu</w:t>
      </w:r>
      <w:r w:rsidR="006509E7" w:rsidRPr="00D64ABD">
        <w:rPr>
          <w:rFonts w:ascii="Calibri" w:hAnsi="Calibri"/>
        </w:rPr>
        <w:t xml:space="preserve"> </w:t>
      </w:r>
      <w:r w:rsidRPr="00D64ABD">
        <w:rPr>
          <w:rFonts w:ascii="Calibri" w:hAnsi="Calibri"/>
        </w:rPr>
        <w:t>zorganizowanych przez uprawnioną instytucję szkolącą, w ramach których zostały</w:t>
      </w:r>
      <w:r w:rsidR="006509E7" w:rsidRPr="00D64ABD">
        <w:rPr>
          <w:rFonts w:ascii="Calibri" w:hAnsi="Calibri"/>
        </w:rPr>
        <w:t xml:space="preserve"> </w:t>
      </w:r>
      <w:r w:rsidRPr="00D64ABD">
        <w:rPr>
          <w:rFonts w:ascii="Calibri" w:hAnsi="Calibri"/>
        </w:rPr>
        <w:t>zdefiniowane efekty uczenia się, jakie powinni osiągnąć uczestnicy szkolenia. Jeżeli po</w:t>
      </w:r>
      <w:r w:rsidR="006509E7" w:rsidRPr="00D64ABD">
        <w:rPr>
          <w:rFonts w:ascii="Calibri" w:hAnsi="Calibri"/>
        </w:rPr>
        <w:t xml:space="preserve"> </w:t>
      </w:r>
      <w:r w:rsidRPr="00D64ABD">
        <w:rPr>
          <w:rFonts w:ascii="Calibri" w:hAnsi="Calibri"/>
        </w:rPr>
        <w:t>ukończeniu szkolenia zostanie przeprowadzona rzetelna walidacja zdobytych efektów uczenia</w:t>
      </w:r>
      <w:r w:rsidR="00FF5E2B" w:rsidRPr="00D64ABD">
        <w:rPr>
          <w:rFonts w:ascii="Calibri" w:hAnsi="Calibri"/>
        </w:rPr>
        <w:t xml:space="preserve"> </w:t>
      </w:r>
      <w:r w:rsidRPr="00D64ABD">
        <w:rPr>
          <w:rFonts w:ascii="Calibri" w:hAnsi="Calibri"/>
        </w:rPr>
        <w:t>się oraz wydany zostanie certyfikat lub inny dokument uprawniający do wykonywania danego</w:t>
      </w:r>
      <w:r w:rsidR="006509E7" w:rsidRPr="00D64ABD">
        <w:rPr>
          <w:rFonts w:ascii="Calibri" w:hAnsi="Calibri"/>
        </w:rPr>
        <w:t xml:space="preserve"> </w:t>
      </w:r>
      <w:r w:rsidRPr="00D64ABD">
        <w:rPr>
          <w:rFonts w:ascii="Calibri" w:hAnsi="Calibri"/>
        </w:rPr>
        <w:t>zawodu, można uznać, że osoby te, uzyskały kwalifikację. Procedury walidacji i certyfikowania</w:t>
      </w:r>
      <w:r w:rsidR="006509E7" w:rsidRPr="00D64ABD">
        <w:rPr>
          <w:rFonts w:ascii="Calibri" w:hAnsi="Calibri"/>
        </w:rPr>
        <w:t xml:space="preserve"> </w:t>
      </w:r>
      <w:r w:rsidRPr="00D64ABD">
        <w:rPr>
          <w:rFonts w:ascii="Calibri" w:hAnsi="Calibri"/>
        </w:rPr>
        <w:t xml:space="preserve">powinny odbyć się zgodnie z zasadami określonymi w Ustawie </w:t>
      </w:r>
      <w:r w:rsidR="006509E7" w:rsidRPr="00D64ABD">
        <w:rPr>
          <w:rFonts w:ascii="Calibri" w:hAnsi="Calibri"/>
        </w:rPr>
        <w:br/>
      </w:r>
      <w:r w:rsidRPr="00D64ABD">
        <w:rPr>
          <w:rFonts w:ascii="Calibri" w:hAnsi="Calibri"/>
        </w:rPr>
        <w:t>o Zintegrowanym Systemie</w:t>
      </w:r>
      <w:r w:rsidR="006509E7" w:rsidRPr="00D64ABD">
        <w:rPr>
          <w:rFonts w:ascii="Calibri" w:hAnsi="Calibri"/>
        </w:rPr>
        <w:t xml:space="preserve"> </w:t>
      </w:r>
      <w:r w:rsidRPr="00D64ABD">
        <w:rPr>
          <w:rFonts w:ascii="Calibri" w:hAnsi="Calibri"/>
        </w:rPr>
        <w:t xml:space="preserve">Kwalifikacji z dn. 22 grudnia 2015 r. (Dz. U. 2017, poz. 986 z </w:t>
      </w:r>
      <w:proofErr w:type="spellStart"/>
      <w:r w:rsidRPr="00D64ABD">
        <w:rPr>
          <w:rFonts w:ascii="Calibri" w:hAnsi="Calibri"/>
        </w:rPr>
        <w:t>późn</w:t>
      </w:r>
      <w:proofErr w:type="spellEnd"/>
      <w:r w:rsidRPr="00D64ABD">
        <w:rPr>
          <w:rFonts w:ascii="Calibri" w:hAnsi="Calibri"/>
        </w:rPr>
        <w:t>. zm.);</w:t>
      </w:r>
    </w:p>
    <w:p w14:paraId="17D8CCF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zawody regulowane</w:t>
      </w:r>
      <w:r w:rsidRPr="00D64ABD">
        <w:rPr>
          <w:rStyle w:val="Odwoanieprzypisudolnego"/>
          <w:rFonts w:ascii="Calibri" w:hAnsi="Calibri"/>
        </w:rPr>
        <w:footnoteReference w:id="11"/>
      </w:r>
      <w:r w:rsidRPr="00D64ABD">
        <w:rPr>
          <w:rFonts w:ascii="Calibri" w:hAnsi="Calibri"/>
        </w:rPr>
        <w:t xml:space="preserve"> – szkolenia, które prowadzą do uzyskania uprawnień do wykonywania</w:t>
      </w:r>
      <w:r w:rsidR="006509E7" w:rsidRPr="00D64ABD">
        <w:rPr>
          <w:rFonts w:ascii="Calibri" w:hAnsi="Calibri"/>
        </w:rPr>
        <w:t xml:space="preserve"> </w:t>
      </w:r>
      <w:r w:rsidRPr="00D64ABD">
        <w:rPr>
          <w:rFonts w:ascii="Calibri" w:hAnsi="Calibri"/>
        </w:rPr>
        <w:t xml:space="preserve">zawodów regulowanych (wydanie certyfikatu jest powiązane </w:t>
      </w:r>
      <w:r w:rsidR="00FB3341" w:rsidRPr="00D64ABD">
        <w:rPr>
          <w:rFonts w:ascii="Calibri" w:hAnsi="Calibri"/>
        </w:rPr>
        <w:br/>
      </w:r>
      <w:r w:rsidRPr="00D64ABD">
        <w:rPr>
          <w:rFonts w:ascii="Calibri" w:hAnsi="Calibri"/>
        </w:rPr>
        <w:t>z warunkiem wykonywania</w:t>
      </w:r>
      <w:r w:rsidR="006509E7" w:rsidRPr="00D64ABD">
        <w:rPr>
          <w:rFonts w:ascii="Calibri" w:hAnsi="Calibri"/>
        </w:rPr>
        <w:t xml:space="preserve"> </w:t>
      </w:r>
      <w:r w:rsidRPr="00D64ABD">
        <w:rPr>
          <w:rFonts w:ascii="Calibri" w:hAnsi="Calibri"/>
        </w:rPr>
        <w:t>danego zawodu lub działalności zawodowej), np. doradca inwestycyjny;</w:t>
      </w:r>
    </w:p>
    <w:p w14:paraId="733BCB9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57FD371E"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(polskie przepisy prawne odwołują się wprost do danego</w:t>
      </w:r>
    </w:p>
    <w:p w14:paraId="283851A4" w14:textId="77777777" w:rsidR="00AB62FD" w:rsidRPr="00D64ABD" w:rsidRDefault="00AB62FD" w:rsidP="002D5A2C">
      <w:pPr>
        <w:pStyle w:val="Akapitzlist"/>
        <w:spacing w:line="276" w:lineRule="auto"/>
        <w:ind w:left="1451"/>
        <w:rPr>
          <w:rFonts w:ascii="Calibri" w:hAnsi="Calibri"/>
        </w:rPr>
      </w:pPr>
      <w:r w:rsidRPr="00D64ABD">
        <w:rPr>
          <w:rFonts w:ascii="Calibri" w:hAnsi="Calibri"/>
        </w:rPr>
        <w:t>certyfikatu/ egzaminu) albo</w:t>
      </w:r>
    </w:p>
    <w:p w14:paraId="13A0CEF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został przyznany przez organizacje międzynarodowe (rządowe lub pozarządowe) albo</w:t>
      </w:r>
    </w:p>
    <w:p w14:paraId="1B30405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w co najmniej dwóch krajach.</w:t>
      </w:r>
    </w:p>
    <w:p w14:paraId="2520C09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lastRenderedPageBreak/>
        <w:t xml:space="preserve">jeżeli projekt odnosi się do konkretnej kwalifikacji to beneficjent we wniosku </w:t>
      </w:r>
      <w:r w:rsidR="00FF5E2B" w:rsidRPr="00D64ABD">
        <w:rPr>
          <w:rFonts w:ascii="Calibri" w:hAnsi="Calibri"/>
        </w:rPr>
        <w:br/>
      </w:r>
      <w:r w:rsidRPr="00D64ABD">
        <w:rPr>
          <w:rFonts w:ascii="Calibri" w:hAnsi="Calibri"/>
        </w:rPr>
        <w:t>o dofinansowanie jest zobowiązany do uzasadnienia rozpoznawalności danego certyfikatu w branży.</w:t>
      </w:r>
    </w:p>
    <w:p w14:paraId="748A28AA" w14:textId="77777777" w:rsidR="00AB62FD" w:rsidRPr="00D64ABD" w:rsidRDefault="00AB62FD" w:rsidP="002D5A2C">
      <w:pPr>
        <w:pStyle w:val="Akapitzlist"/>
        <w:spacing w:line="276" w:lineRule="auto"/>
        <w:ind w:left="731"/>
        <w:rPr>
          <w:rFonts w:ascii="Calibri" w:hAnsi="Calibri"/>
        </w:rPr>
      </w:pPr>
    </w:p>
    <w:p w14:paraId="7346F598" w14:textId="77777777" w:rsidR="00AB62FD" w:rsidRPr="00D64ABD" w:rsidRDefault="00AB62FD" w:rsidP="002D5A2C">
      <w:pPr>
        <w:spacing w:line="276" w:lineRule="auto"/>
        <w:rPr>
          <w:rFonts w:ascii="Calibri" w:hAnsi="Calibri" w:cs="Arial"/>
        </w:rPr>
      </w:pPr>
      <w:r w:rsidRPr="00D64ABD">
        <w:rPr>
          <w:rFonts w:ascii="Calibri" w:hAnsi="Calibri"/>
        </w:rPr>
        <w:t xml:space="preserve">Jeśli chodzi o tzw. </w:t>
      </w:r>
      <w:r w:rsidRPr="00D64ABD">
        <w:rPr>
          <w:rFonts w:ascii="Calibri" w:hAnsi="Calibri"/>
          <w:b/>
        </w:rPr>
        <w:t>uprawnienia stanowiskowe</w:t>
      </w:r>
      <w:r w:rsidRPr="00D64ABD">
        <w:rPr>
          <w:rStyle w:val="Odwoanieprzypisudolnego"/>
          <w:rFonts w:ascii="Calibri" w:hAnsi="Calibri"/>
          <w:b/>
        </w:rPr>
        <w:footnoteReference w:id="12"/>
      </w:r>
      <w:r w:rsidRPr="00D64ABD">
        <w:rPr>
          <w:rFonts w:ascii="Calibri" w:hAnsi="Calibri"/>
        </w:rPr>
        <w:t>, za kwalifikację należy uznać uzyskanie certyfikatu</w:t>
      </w:r>
      <w:r w:rsidR="006509E7" w:rsidRPr="00D64ABD">
        <w:rPr>
          <w:rFonts w:ascii="Calibri" w:hAnsi="Calibri"/>
        </w:rPr>
        <w:t xml:space="preserve"> </w:t>
      </w:r>
      <w:r w:rsidRPr="00D64ABD">
        <w:rPr>
          <w:rFonts w:ascii="Calibri" w:hAnsi="Calibri"/>
        </w:rPr>
        <w:t xml:space="preserve">potwierdzającego uprawnienia do wykonywania zawodu na danym stanowisku (np. operator </w:t>
      </w:r>
      <w:r w:rsidR="006509E7" w:rsidRPr="00D64ABD">
        <w:rPr>
          <w:rFonts w:ascii="Calibri" w:hAnsi="Calibri"/>
        </w:rPr>
        <w:t>koparko-ładowarki</w:t>
      </w:r>
      <w:r w:rsidRPr="00D64ABD">
        <w:rPr>
          <w:rFonts w:ascii="Calibri" w:hAnsi="Calibri"/>
        </w:rPr>
        <w:t xml:space="preserve">, wózka widłowego itp.) pod warunkiem, że została przeprowadzona walidacja </w:t>
      </w:r>
      <w:r w:rsidR="006509E7" w:rsidRPr="00D64ABD">
        <w:rPr>
          <w:rFonts w:ascii="Calibri" w:hAnsi="Calibri"/>
        </w:rPr>
        <w:t xml:space="preserve"> </w:t>
      </w:r>
      <w:r w:rsidRPr="00D64ABD">
        <w:rPr>
          <w:rFonts w:ascii="Calibri" w:hAnsi="Calibri"/>
        </w:rPr>
        <w:t xml:space="preserve">i został </w:t>
      </w:r>
      <w:r w:rsidRPr="00D64ABD">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0448C188" w14:textId="77777777" w:rsidR="00AB62FD" w:rsidRPr="00D64ABD" w:rsidRDefault="00AB62FD" w:rsidP="002D5A2C">
      <w:pPr>
        <w:pStyle w:val="Default"/>
        <w:spacing w:line="276" w:lineRule="auto"/>
        <w:rPr>
          <w:rFonts w:cs="Arial"/>
        </w:rPr>
      </w:pPr>
    </w:p>
    <w:p w14:paraId="763534E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D64ABD">
        <w:rPr>
          <w:rFonts w:ascii="Calibri" w:eastAsiaTheme="minorEastAsia" w:hAnsi="Calibri" w:cs="Arial"/>
          <w:b/>
          <w:bCs/>
        </w:rPr>
        <w:t xml:space="preserve">w systemie oświaty i szkolnictwa wyższego </w:t>
      </w:r>
      <w:r w:rsidRPr="00D64ABD">
        <w:rPr>
          <w:rFonts w:ascii="Calibri" w:eastAsiaTheme="minorEastAsia" w:hAnsi="Calibri" w:cs="Arial"/>
        </w:rPr>
        <w:t xml:space="preserve">oraz </w:t>
      </w:r>
      <w:r w:rsidRPr="00D64ABD">
        <w:rPr>
          <w:rFonts w:ascii="Calibri" w:eastAsiaTheme="minorEastAsia" w:hAnsi="Calibri" w:cs="Arial"/>
          <w:b/>
          <w:bCs/>
        </w:rPr>
        <w:t>te nadawane przez organy władz publicznych i samorządowych</w:t>
      </w:r>
      <w:r w:rsidRPr="00D64ABD">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w:t>
      </w:r>
      <w:r w:rsidR="006509E7" w:rsidRPr="00D64ABD">
        <w:rPr>
          <w:rFonts w:ascii="Calibri" w:eastAsiaTheme="minorEastAsia" w:hAnsi="Calibri" w:cs="Arial"/>
        </w:rPr>
        <w:t xml:space="preserve"> </w:t>
      </w:r>
      <w:r w:rsidRPr="00D64ABD">
        <w:rPr>
          <w:rFonts w:ascii="Calibri" w:eastAsiaTheme="minorEastAsia" w:hAnsi="Calibri" w:cs="Arial"/>
        </w:rPr>
        <w:t xml:space="preserve">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sidR="00FB3341" w:rsidRPr="00D64ABD">
        <w:rPr>
          <w:rFonts w:ascii="Calibri" w:eastAsiaTheme="minorEastAsia" w:hAnsi="Calibri" w:cs="Arial"/>
        </w:rPr>
        <w:br/>
      </w:r>
      <w:r w:rsidRPr="00D64ABD">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723A7799"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D64ABD">
        <w:rPr>
          <w:rFonts w:ascii="Calibri" w:eastAsiaTheme="minorEastAsia" w:hAnsi="Calibri" w:cs="Arial"/>
          <w:i/>
          <w:iCs/>
        </w:rPr>
        <w:t xml:space="preserve">ustawa </w:t>
      </w:r>
      <w:r w:rsidR="00FB3341" w:rsidRPr="00D64ABD">
        <w:rPr>
          <w:rFonts w:ascii="Calibri" w:eastAsiaTheme="minorEastAsia" w:hAnsi="Calibri" w:cs="Arial"/>
          <w:i/>
          <w:iCs/>
        </w:rPr>
        <w:br/>
      </w:r>
      <w:r w:rsidRPr="00D64ABD">
        <w:rPr>
          <w:rFonts w:ascii="Calibri" w:eastAsiaTheme="minorEastAsia" w:hAnsi="Calibri" w:cs="Arial"/>
          <w:i/>
          <w:iCs/>
        </w:rPr>
        <w:t>o Zintegrowanym Systemie Kwalifikacji)</w:t>
      </w:r>
      <w:r w:rsidRPr="00D64ABD">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480B1D18"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Możliwości uzyskiwania kwalifikacji </w:t>
      </w:r>
    </w:p>
    <w:p w14:paraId="6D680CF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a. Kwalifikacje nadawane w systemie oświaty i szkolnictwa wyższego </w:t>
      </w:r>
    </w:p>
    <w:p w14:paraId="4BC5509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Podstawą prawną regulującą uzyskiwanie kwalifikacji są:</w:t>
      </w:r>
    </w:p>
    <w:p w14:paraId="6BB299EF"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 xml:space="preserve">ustawa z dnia 14 grudnia 2016 r. Prawo oświatowe (Dz.U. 2017 poz. 59 z późn.zm.), </w:t>
      </w:r>
    </w:p>
    <w:p w14:paraId="3DC84C2D"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 xml:space="preserve">ustawa z dnia 27 lipca 2005 r. Prawo o szkolnictwie wyższym (Dz.U. 2017 poz. 2183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zm.),</w:t>
      </w:r>
    </w:p>
    <w:p w14:paraId="481F38FB"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lastRenderedPageBreak/>
        <w:t xml:space="preserve"> rozporządzenie Ministra Edukacji Narodowej z dnia 13 marca 2017 r. w sprawie klasyfikacji zawodów szkolnictwa zawodowego (Dz.U. 2017 poz. 622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xml:space="preserve">. zm.), </w:t>
      </w:r>
    </w:p>
    <w:p w14:paraId="70D9DED4"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 xml:space="preserve">rozporządzenie Ministra Edukacji Narodowej z dnia 18 sierpnia 2017 r. w sprawie kształcenia ustawicznego w formach pozaszkolnych (Dz.U. 2017 poz. 1632). </w:t>
      </w:r>
    </w:p>
    <w:p w14:paraId="71466F90" w14:textId="77777777" w:rsidR="00AB62FD" w:rsidRPr="00D64ABD" w:rsidRDefault="00AB62FD" w:rsidP="002D5A2C">
      <w:pPr>
        <w:spacing w:line="276" w:lineRule="auto"/>
        <w:rPr>
          <w:rFonts w:ascii="Calibri" w:hAnsi="Calibri"/>
        </w:rPr>
      </w:pPr>
    </w:p>
    <w:p w14:paraId="3632CD97"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Kwalifikacje w zawodzie </w:t>
      </w:r>
    </w:p>
    <w:p w14:paraId="5605F172"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sidR="00FB3341" w:rsidRPr="00D64ABD">
        <w:rPr>
          <w:rFonts w:ascii="Calibri" w:eastAsiaTheme="minorEastAsia" w:hAnsi="Calibri" w:cs="Arial"/>
        </w:rPr>
        <w:br/>
      </w:r>
      <w:r w:rsidRPr="00D64ABD">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D64ABD">
        <w:rPr>
          <w:rFonts w:ascii="Calibri" w:eastAsiaTheme="minorEastAsia" w:hAnsi="Calibri" w:cs="Arial"/>
        </w:rPr>
        <w:br/>
        <w:t xml:space="preserve">w art. 117 ust. 2 ustawy Prawo oświatowe, jak również przez instytucje rynku pracy, </w:t>
      </w:r>
      <w:r w:rsidR="00FB3341" w:rsidRPr="00D64ABD">
        <w:rPr>
          <w:rFonts w:ascii="Calibri" w:eastAsiaTheme="minorEastAsia" w:hAnsi="Calibri" w:cs="Arial"/>
        </w:rPr>
        <w:br/>
      </w:r>
      <w:r w:rsidRPr="00D64ABD">
        <w:rPr>
          <w:rFonts w:ascii="Calibri" w:eastAsiaTheme="minorEastAsia" w:hAnsi="Calibri" w:cs="Arial"/>
        </w:rPr>
        <w:t xml:space="preserve">o których mowa w art. 6 ustawy z dnia 20 kwietnia 2004 r. o promocji zatrudnienia </w:t>
      </w:r>
      <w:r w:rsidR="00FB3341" w:rsidRPr="00D64ABD">
        <w:rPr>
          <w:rFonts w:ascii="Calibri" w:eastAsiaTheme="minorEastAsia" w:hAnsi="Calibri" w:cs="Arial"/>
        </w:rPr>
        <w:br/>
      </w:r>
      <w:r w:rsidRPr="00D64ABD">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sidR="00FB3341" w:rsidRPr="00D64ABD">
        <w:rPr>
          <w:rFonts w:ascii="Calibri" w:eastAsiaTheme="minorEastAsia" w:hAnsi="Calibri" w:cs="Arial"/>
        </w:rPr>
        <w:br/>
      </w:r>
      <w:r w:rsidRPr="00D64ABD">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3D0C8937" w14:textId="77777777" w:rsidR="00AB62FD" w:rsidRPr="00D64ABD" w:rsidRDefault="00AB62FD" w:rsidP="002D5A2C">
      <w:pPr>
        <w:autoSpaceDE w:val="0"/>
        <w:autoSpaceDN w:val="0"/>
        <w:adjustRightInd w:val="0"/>
        <w:rPr>
          <w:rFonts w:ascii="Calibri" w:eastAsiaTheme="minorEastAsia" w:hAnsi="Calibri" w:cs="Arial"/>
        </w:rPr>
      </w:pPr>
    </w:p>
    <w:p w14:paraId="24F8E4E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b. Kwalifikacje nadawane poza systemami oświaty i szkolnictwa wyższego przez organy władz publicznych i samorządów zawodowych </w:t>
      </w:r>
    </w:p>
    <w:p w14:paraId="7B72A7F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78A3A3F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38D571AD" w14:textId="77777777" w:rsidR="00FB3341" w:rsidRPr="00D64ABD" w:rsidRDefault="00FB3341" w:rsidP="002D5A2C">
      <w:pPr>
        <w:autoSpaceDE w:val="0"/>
        <w:autoSpaceDN w:val="0"/>
        <w:adjustRightInd w:val="0"/>
        <w:spacing w:line="276" w:lineRule="auto"/>
        <w:rPr>
          <w:rFonts w:ascii="Calibri" w:eastAsiaTheme="minorEastAsia" w:hAnsi="Calibri" w:cs="Arial"/>
        </w:rPr>
      </w:pPr>
    </w:p>
    <w:p w14:paraId="6F76CFF0"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Przygotowanie zawodowe dorosłych </w:t>
      </w:r>
    </w:p>
    <w:p w14:paraId="3C141F14"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Przykładem procesu prowadzącego do uzyskania kwalifikacji jest przygotowanie zawodowe dorosłych realizowane przez instytucje rynku pracy. Zgodnie z ustawą o promocji zatrudnienia i instytucjach rynku pracy (Dz.U. 2017 poz. 1065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xml:space="preserve">. zm.) przygotowanie zawodowe dorosłych stanowi formę praktycznej nauki zawodu dorosłych lub przyuczenia do pracy dorosłych, realizowaną bez nawiązania stosunku pracy z pracodawcą. Ten instrument </w:t>
      </w:r>
      <w:r w:rsidRPr="00D64ABD">
        <w:rPr>
          <w:rFonts w:ascii="Calibri" w:eastAsiaTheme="minorEastAsia" w:hAnsi="Calibri" w:cs="Arial"/>
        </w:rPr>
        <w:lastRenderedPageBreak/>
        <w:t>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6AF90387" w14:textId="77777777" w:rsidR="00AB62FD" w:rsidRPr="00D64ABD" w:rsidRDefault="00AB62FD" w:rsidP="002D5A2C">
      <w:pPr>
        <w:spacing w:line="276" w:lineRule="auto"/>
        <w:ind w:left="11"/>
        <w:rPr>
          <w:rFonts w:ascii="Calibri" w:eastAsiaTheme="minorEastAsia" w:hAnsi="Calibri" w:cs="Arial"/>
        </w:rPr>
      </w:pPr>
    </w:p>
    <w:p w14:paraId="6E0933E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c. Kwalifikacje rynkowe </w:t>
      </w:r>
    </w:p>
    <w:p w14:paraId="7218E115"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D64ABD">
        <w:rPr>
          <w:rFonts w:ascii="Calibri" w:eastAsiaTheme="minorEastAsia" w:hAnsi="Calibri" w:cs="Arial"/>
          <w:b/>
          <w:bCs/>
        </w:rPr>
        <w:t xml:space="preserve">mają znaczenie w określonych środowiskach działalności społecznej lub zawodowej </w:t>
      </w:r>
      <w:r w:rsidRPr="00D64ABD">
        <w:rPr>
          <w:rFonts w:ascii="Calibri" w:eastAsiaTheme="minorEastAsia" w:hAnsi="Calibri" w:cs="Arial"/>
        </w:rPr>
        <w:t xml:space="preserve">oraz </w:t>
      </w:r>
      <w:r w:rsidRPr="00D64ABD">
        <w:rPr>
          <w:rFonts w:ascii="Calibri" w:eastAsiaTheme="minorEastAsia" w:hAnsi="Calibri" w:cs="Arial"/>
          <w:b/>
          <w:bCs/>
        </w:rPr>
        <w:t>mają stworzony własny system walidacji i certyfikowania</w:t>
      </w:r>
      <w:r w:rsidRPr="00D64ABD">
        <w:rPr>
          <w:rFonts w:ascii="Calibri" w:eastAsiaTheme="minorEastAsia" w:hAnsi="Calibri" w:cs="Arial"/>
        </w:rPr>
        <w:t xml:space="preserve">. Ponadto pomimo braku regulacji ze strony państwa polskiego, </w:t>
      </w:r>
      <w:r w:rsidRPr="00D64ABD">
        <w:rPr>
          <w:rFonts w:ascii="Calibri" w:eastAsiaTheme="minorEastAsia" w:hAnsi="Calibri" w:cs="Arial"/>
          <w:b/>
          <w:bCs/>
        </w:rPr>
        <w:t xml:space="preserve">kwalifikacjami są również certyfikaty, dla których wypracowano już system walidacji i certyfikowania efektów uczenia się na poziomie międzynarodowym. </w:t>
      </w:r>
      <w:r w:rsidR="00FB3341" w:rsidRPr="00D64ABD">
        <w:rPr>
          <w:rFonts w:ascii="Calibri" w:eastAsiaTheme="minorEastAsia" w:hAnsi="Calibri" w:cs="Arial"/>
          <w:b/>
          <w:bCs/>
        </w:rPr>
        <w:br/>
      </w:r>
      <w:r w:rsidRPr="00D64ABD">
        <w:rPr>
          <w:rFonts w:ascii="Calibri" w:eastAsiaTheme="minorEastAsia" w:hAnsi="Calibri" w:cs="Arial"/>
        </w:rPr>
        <w:t>Do takich kwalifikacji należą m.in.:</w:t>
      </w:r>
    </w:p>
    <w:p w14:paraId="3F7FDD70" w14:textId="77777777" w:rsidR="00AB62FD" w:rsidRPr="00D64ABD" w:rsidRDefault="00AB62FD" w:rsidP="002D5A2C">
      <w:pPr>
        <w:spacing w:line="276" w:lineRule="auto"/>
        <w:ind w:left="11"/>
        <w:rPr>
          <w:rFonts w:ascii="Calibri" w:eastAsiaTheme="minorEastAsia" w:hAnsi="Calibri" w:cs="Arial"/>
        </w:rPr>
      </w:pPr>
    </w:p>
    <w:p w14:paraId="275EE070"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finansowe:</w:t>
      </w:r>
    </w:p>
    <w:p w14:paraId="7DD4FED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Dyplomowany Pracownik Bankowy (Związek Banków Polskich);</w:t>
      </w:r>
    </w:p>
    <w:p w14:paraId="6F41ED0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rachunkowości (Stowarzyszenie Księgowych w Polsce);</w:t>
      </w:r>
    </w:p>
    <w:p w14:paraId="4F2FEF4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zarządzania ryzykiem (Warszawski Instytut Bankowy);</w:t>
      </w:r>
    </w:p>
    <w:p w14:paraId="7CFC463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Dealera WIB/ACI Polska (Warszawski Instytut Bankowy);</w:t>
      </w:r>
    </w:p>
    <w:p w14:paraId="751FC09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controllingu bankowego (Warszawski Instytut Bankowy);</w:t>
      </w:r>
    </w:p>
    <w:p w14:paraId="5E2C5BA9"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Certyfikowany Konsultant Finansowy (Związek Banków Polskich);</w:t>
      </w:r>
    </w:p>
    <w:p w14:paraId="66C55781"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Analizy Kredytowej (Związek Banków Polskich);</w:t>
      </w:r>
    </w:p>
    <w:p w14:paraId="3BBAEC6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z zakresu doradztwa finansowego, oparte na standardzie EFPA (</w:t>
      </w:r>
      <w:proofErr w:type="spellStart"/>
      <w:r w:rsidRPr="00D64ABD">
        <w:rPr>
          <w:rFonts w:ascii="Calibri" w:hAnsi="Calibri"/>
        </w:rPr>
        <w:t>European</w:t>
      </w:r>
      <w:proofErr w:type="spellEnd"/>
    </w:p>
    <w:p w14:paraId="0D0BB430" w14:textId="77777777" w:rsidR="00AB62FD" w:rsidRPr="00D64ABD" w:rsidRDefault="00AB62FD" w:rsidP="002D5A2C">
      <w:pPr>
        <w:pStyle w:val="Akapitzlist"/>
        <w:spacing w:line="276" w:lineRule="auto"/>
        <w:ind w:left="731"/>
        <w:rPr>
          <w:rFonts w:ascii="Calibri" w:hAnsi="Calibri"/>
        </w:rPr>
      </w:pPr>
      <w:r w:rsidRPr="00D64ABD">
        <w:rPr>
          <w:rFonts w:ascii="Calibri" w:hAnsi="Calibri"/>
        </w:rPr>
        <w:t xml:space="preserve">Financial Planning </w:t>
      </w:r>
      <w:proofErr w:type="spellStart"/>
      <w:r w:rsidRPr="00D64ABD">
        <w:rPr>
          <w:rFonts w:ascii="Calibri" w:hAnsi="Calibri"/>
        </w:rPr>
        <w:t>Association</w:t>
      </w:r>
      <w:proofErr w:type="spellEnd"/>
      <w:r w:rsidRPr="00D64ABD">
        <w:rPr>
          <w:rFonts w:ascii="Calibri" w:hAnsi="Calibri"/>
        </w:rPr>
        <w:t>);</w:t>
      </w:r>
    </w:p>
    <w:p w14:paraId="150C529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 xml:space="preserve">Certyfikat </w:t>
      </w:r>
      <w:proofErr w:type="spellStart"/>
      <w:r w:rsidRPr="00D64ABD">
        <w:rPr>
          <w:rFonts w:ascii="Calibri" w:hAnsi="Calibri"/>
        </w:rPr>
        <w:t>ogólnobankowy</w:t>
      </w:r>
      <w:proofErr w:type="spellEnd"/>
      <w:r w:rsidRPr="00D64ABD">
        <w:rPr>
          <w:rFonts w:ascii="Calibri" w:hAnsi="Calibri"/>
        </w:rPr>
        <w:t xml:space="preserve"> ECB EFCB (EBTN/SSKBP) (Warszawski Instytut Bankowy).</w:t>
      </w:r>
    </w:p>
    <w:p w14:paraId="14C8DA00" w14:textId="77777777" w:rsidR="00AB62FD" w:rsidRPr="00D64ABD" w:rsidRDefault="00AB62FD" w:rsidP="002D5A2C">
      <w:pPr>
        <w:pStyle w:val="Akapitzlist"/>
        <w:spacing w:line="276" w:lineRule="auto"/>
        <w:ind w:left="731"/>
        <w:rPr>
          <w:rFonts w:ascii="Calibri" w:hAnsi="Calibri"/>
        </w:rPr>
      </w:pPr>
    </w:p>
    <w:p w14:paraId="785FEA7E"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komputerowe/informatyczne:</w:t>
      </w:r>
    </w:p>
    <w:p w14:paraId="12B3E25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umiejętności komputerowych odpowiadające standardom ramy kompetencji</w:t>
      </w:r>
      <w:r w:rsidR="006509E7" w:rsidRPr="00D64ABD">
        <w:rPr>
          <w:rFonts w:ascii="Calibri" w:hAnsi="Calibri"/>
        </w:rPr>
        <w:t xml:space="preserve"> </w:t>
      </w:r>
      <w:r w:rsidRPr="00D64ABD">
        <w:rPr>
          <w:rFonts w:ascii="Calibri" w:hAnsi="Calibri"/>
        </w:rPr>
        <w:t xml:space="preserve">informatycznych i informacyjnych (Digital </w:t>
      </w:r>
      <w:proofErr w:type="spellStart"/>
      <w:r w:rsidRPr="00D64ABD">
        <w:rPr>
          <w:rFonts w:ascii="Calibri" w:hAnsi="Calibri"/>
        </w:rPr>
        <w:t>Competence</w:t>
      </w:r>
      <w:proofErr w:type="spellEnd"/>
      <w:r w:rsidRPr="00D64ABD">
        <w:rPr>
          <w:rFonts w:ascii="Calibri" w:hAnsi="Calibri"/>
        </w:rPr>
        <w:t xml:space="preserve"> Framework),DIGCOMP, np.: certyfikat IC3 (Internet and Computing </w:t>
      </w:r>
      <w:proofErr w:type="spellStart"/>
      <w:r w:rsidRPr="00D64ABD">
        <w:rPr>
          <w:rFonts w:ascii="Calibri" w:hAnsi="Calibri"/>
        </w:rPr>
        <w:t>Core</w:t>
      </w:r>
      <w:proofErr w:type="spellEnd"/>
      <w:r w:rsidRPr="00D64ABD">
        <w:rPr>
          <w:rFonts w:ascii="Calibri" w:hAnsi="Calibri"/>
        </w:rPr>
        <w:t xml:space="preserve"> </w:t>
      </w:r>
      <w:proofErr w:type="spellStart"/>
      <w:r w:rsidRPr="00D64ABD">
        <w:rPr>
          <w:rFonts w:ascii="Calibri" w:hAnsi="Calibri"/>
        </w:rPr>
        <w:t>Certification</w:t>
      </w:r>
      <w:proofErr w:type="spellEnd"/>
      <w:r w:rsidRPr="00D64ABD">
        <w:rPr>
          <w:rFonts w:ascii="Calibri" w:hAnsi="Calibri"/>
        </w:rPr>
        <w:t>), ECDL (Europejski Certyfikat Umiejętności Komputerowych), ECCC (Europejski Certyfikat Kompetencji Informatycznych);</w:t>
      </w:r>
    </w:p>
    <w:p w14:paraId="19FE826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EPP e-Urzędnik;</w:t>
      </w:r>
    </w:p>
    <w:p w14:paraId="53DDE47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Europejski Certyfikat Zawodu Informatyka na poziomie bazowym (EUCIP CORE);</w:t>
      </w:r>
    </w:p>
    <w:p w14:paraId="029184EB"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Oracle Certyfikat Java;</w:t>
      </w:r>
    </w:p>
    <w:p w14:paraId="23A4D1E3"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Microsoft.</w:t>
      </w:r>
    </w:p>
    <w:p w14:paraId="0514B2E2" w14:textId="77777777" w:rsidR="00AB62FD" w:rsidRPr="00D64ABD" w:rsidRDefault="00AB62FD" w:rsidP="002D5A2C">
      <w:pPr>
        <w:pStyle w:val="Akapitzlist"/>
        <w:spacing w:line="276" w:lineRule="auto"/>
        <w:ind w:left="731"/>
        <w:rPr>
          <w:rFonts w:ascii="Calibri" w:hAnsi="Calibri"/>
        </w:rPr>
      </w:pPr>
    </w:p>
    <w:p w14:paraId="061F422D"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językowe:</w:t>
      </w:r>
    </w:p>
    <w:p w14:paraId="783A630E" w14:textId="77777777" w:rsidR="00AB62FD" w:rsidRPr="00D64ABD" w:rsidRDefault="00AB62FD" w:rsidP="002D5A2C">
      <w:pPr>
        <w:pStyle w:val="Akapitzlist"/>
        <w:numPr>
          <w:ilvl w:val="0"/>
          <w:numId w:val="29"/>
        </w:numPr>
        <w:spacing w:line="276" w:lineRule="auto"/>
        <w:rPr>
          <w:rFonts w:ascii="Calibri" w:hAnsi="Calibri"/>
        </w:rPr>
      </w:pPr>
      <w:r w:rsidRPr="00D64ABD">
        <w:rPr>
          <w:rFonts w:ascii="Calibri" w:hAnsi="Calibri"/>
        </w:rPr>
        <w:t>Certyfikaty potwierdzające znajomość języków obcych wg klasyfikacji „</w:t>
      </w:r>
      <w:proofErr w:type="spellStart"/>
      <w:r w:rsidRPr="00D64ABD">
        <w:rPr>
          <w:rFonts w:ascii="Calibri" w:hAnsi="Calibri"/>
        </w:rPr>
        <w:t>Common</w:t>
      </w:r>
      <w:proofErr w:type="spellEnd"/>
      <w:r w:rsidRPr="00D64ABD">
        <w:rPr>
          <w:rFonts w:ascii="Calibri" w:hAnsi="Calibri"/>
        </w:rPr>
        <w:t xml:space="preserve"> </w:t>
      </w:r>
      <w:proofErr w:type="spellStart"/>
      <w:r w:rsidRPr="00D64ABD">
        <w:rPr>
          <w:rFonts w:ascii="Calibri" w:hAnsi="Calibri"/>
        </w:rPr>
        <w:t>European</w:t>
      </w:r>
      <w:proofErr w:type="spellEnd"/>
      <w:r w:rsidR="006509E7" w:rsidRPr="00D64ABD">
        <w:rPr>
          <w:rFonts w:ascii="Calibri" w:hAnsi="Calibri"/>
        </w:rPr>
        <w:t xml:space="preserve"> </w:t>
      </w:r>
      <w:r w:rsidRPr="00D64ABD">
        <w:rPr>
          <w:rFonts w:ascii="Calibri" w:hAnsi="Calibri"/>
        </w:rPr>
        <w:t xml:space="preserve">Framework of Reference for </w:t>
      </w:r>
      <w:proofErr w:type="spellStart"/>
      <w:r w:rsidRPr="00D64ABD">
        <w:rPr>
          <w:rFonts w:ascii="Calibri" w:hAnsi="Calibri"/>
        </w:rPr>
        <w:t>Languages</w:t>
      </w:r>
      <w:proofErr w:type="spellEnd"/>
      <w:r w:rsidRPr="00D64ABD">
        <w:rPr>
          <w:rFonts w:ascii="Calibri" w:hAnsi="Calibri"/>
        </w:rPr>
        <w:t xml:space="preserve">” - — „Europejski System Opisu </w:t>
      </w:r>
      <w:r w:rsidRPr="00D64ABD">
        <w:rPr>
          <w:rFonts w:ascii="Calibri" w:hAnsi="Calibri"/>
        </w:rPr>
        <w:lastRenderedPageBreak/>
        <w:t>kształcenia</w:t>
      </w:r>
      <w:r w:rsidR="006509E7" w:rsidRPr="00D64ABD">
        <w:rPr>
          <w:rFonts w:ascii="Calibri" w:hAnsi="Calibri"/>
        </w:rPr>
        <w:t xml:space="preserve"> </w:t>
      </w:r>
      <w:r w:rsidRPr="00D64ABD">
        <w:rPr>
          <w:rFonts w:ascii="Calibri" w:hAnsi="Calibri"/>
        </w:rPr>
        <w:t xml:space="preserve">językowego: uczenie się, nauczanie, ocenianie” np. </w:t>
      </w:r>
      <w:r w:rsidRPr="00D64ABD">
        <w:rPr>
          <w:rFonts w:ascii="Calibri" w:hAnsi="Calibri"/>
          <w:lang w:val="en-US"/>
        </w:rPr>
        <w:t>TOEFL, TELC, FCE, CAE, DELF, LCCI,</w:t>
      </w:r>
      <w:r w:rsidR="006509E7" w:rsidRPr="00D64ABD">
        <w:rPr>
          <w:rFonts w:ascii="Calibri" w:hAnsi="Calibri"/>
          <w:lang w:val="en-US"/>
        </w:rPr>
        <w:t xml:space="preserve"> </w:t>
      </w:r>
      <w:r w:rsidRPr="00D64ABD">
        <w:rPr>
          <w:rFonts w:ascii="Calibri" w:hAnsi="Calibri"/>
        </w:rPr>
        <w:t>ZDAF, DFA.</w:t>
      </w:r>
    </w:p>
    <w:p w14:paraId="72F6FE74" w14:textId="77777777" w:rsidR="00AB62FD" w:rsidRPr="00D64ABD" w:rsidRDefault="00AB62FD" w:rsidP="002D5A2C">
      <w:pPr>
        <w:pStyle w:val="Akapitzlist"/>
        <w:spacing w:line="276" w:lineRule="auto"/>
        <w:rPr>
          <w:rFonts w:ascii="Calibri" w:hAnsi="Calibri"/>
        </w:rPr>
      </w:pPr>
    </w:p>
    <w:p w14:paraId="088C976A"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zarządzania projektami:</w:t>
      </w:r>
    </w:p>
    <w:p w14:paraId="149966F2" w14:textId="77777777" w:rsidR="00AB62FD" w:rsidRPr="00D64ABD" w:rsidRDefault="00AB62FD" w:rsidP="002D5A2C">
      <w:pPr>
        <w:pStyle w:val="Akapitzlist"/>
        <w:numPr>
          <w:ilvl w:val="0"/>
          <w:numId w:val="29"/>
        </w:numPr>
        <w:spacing w:line="276" w:lineRule="auto"/>
        <w:rPr>
          <w:rFonts w:ascii="Calibri" w:hAnsi="Calibri"/>
          <w:lang w:val="en-US"/>
        </w:rPr>
      </w:pPr>
      <w:r w:rsidRPr="00D64ABD">
        <w:rPr>
          <w:rFonts w:ascii="Calibri" w:hAnsi="Calibri"/>
          <w:lang w:val="en-US"/>
        </w:rPr>
        <w:t>np.: Prince2 Foundation, PRINCE2 Practitioner, PMI, PMP, PMBOK.</w:t>
      </w:r>
    </w:p>
    <w:p w14:paraId="5C0F168C" w14:textId="77777777" w:rsidR="00AB62FD" w:rsidRPr="00D64ABD" w:rsidRDefault="00AB62FD" w:rsidP="002D5A2C">
      <w:pPr>
        <w:spacing w:line="276" w:lineRule="auto"/>
        <w:rPr>
          <w:rFonts w:ascii="Calibri" w:hAnsi="Calibri"/>
          <w:lang w:val="en-US"/>
        </w:rPr>
      </w:pPr>
    </w:p>
    <w:p w14:paraId="49E0E1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Wykazane powyżej certyfikaty i kwalifikacje stanowią jedynie przykłady i nie należy ich traktować jako zamkniętej listy. </w:t>
      </w:r>
    </w:p>
    <w:p w14:paraId="5333555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D64ABD">
        <w:rPr>
          <w:rFonts w:ascii="Calibri" w:eastAsiaTheme="minorEastAsia" w:hAnsi="Calibri" w:cs="Arial"/>
        </w:rPr>
        <w:br/>
        <w:t xml:space="preserve">W związku z powyższym, otrzymanie ww. certyfikatów należy traktować jako uzyskanie kwalifikacji. </w:t>
      </w:r>
    </w:p>
    <w:p w14:paraId="735E34FC"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Przykładowo certyfikat dla doradców finansowych EFA został wypracowany przez międzynarodową organizację pozarządową EFPA (</w:t>
      </w:r>
      <w:proofErr w:type="spellStart"/>
      <w:r w:rsidRPr="00D64ABD">
        <w:rPr>
          <w:rFonts w:ascii="Calibri" w:eastAsiaTheme="minorEastAsia" w:hAnsi="Calibri" w:cs="Arial"/>
        </w:rPr>
        <w:t>European</w:t>
      </w:r>
      <w:proofErr w:type="spellEnd"/>
      <w:r w:rsidRPr="00D64ABD">
        <w:rPr>
          <w:rFonts w:ascii="Calibri" w:eastAsiaTheme="minorEastAsia" w:hAnsi="Calibri" w:cs="Arial"/>
        </w:rPr>
        <w:t xml:space="preserve"> Financial Planning </w:t>
      </w:r>
      <w:proofErr w:type="spellStart"/>
      <w:r w:rsidRPr="00D64ABD">
        <w:rPr>
          <w:rFonts w:ascii="Calibri" w:eastAsiaTheme="minorEastAsia" w:hAnsi="Calibri" w:cs="Arial"/>
        </w:rPr>
        <w:t>Association</w:t>
      </w:r>
      <w:proofErr w:type="spellEnd"/>
      <w:r w:rsidRPr="00D64ABD">
        <w:rPr>
          <w:rFonts w:ascii="Calibri" w:eastAsiaTheme="minorEastAsia" w:hAnsi="Calibri" w:cs="Arial"/>
        </w:rPr>
        <w:t xml:space="preserve">). Istniejącą procedurę walidacji wdrożył Warszawski Instytut Bankowości, który miał w swojej ofercie również inne certyfikaty międzynarodowe (np. Europejski Certyfikat Bankowca). </w:t>
      </w:r>
      <w:r w:rsidR="006509E7" w:rsidRPr="00D64ABD">
        <w:rPr>
          <w:rFonts w:ascii="Calibri" w:eastAsiaTheme="minorEastAsia" w:hAnsi="Calibri" w:cs="Arial"/>
        </w:rPr>
        <w:br/>
      </w:r>
      <w:r w:rsidRPr="00D64ABD">
        <w:rPr>
          <w:rFonts w:ascii="Calibri" w:eastAsiaTheme="minorEastAsia" w:hAnsi="Calibri" w:cs="Arial"/>
        </w:rPr>
        <w:t>W przypadku przedsięwzięć adaptacyjnych wypracowane zewnętrznie standardy egzaminacyjne szczegółowo opisują większość aspektów związanych z egzaminem, pozostawiając niewiele miejsca na swobodę i eksperymenty.</w:t>
      </w:r>
    </w:p>
    <w:p w14:paraId="002398D8" w14:textId="77777777" w:rsidR="00AB62FD" w:rsidRPr="00D64ABD" w:rsidRDefault="00AB62FD" w:rsidP="002D5A2C">
      <w:pPr>
        <w:spacing w:line="276" w:lineRule="auto"/>
        <w:rPr>
          <w:rFonts w:ascii="Calibri" w:eastAsiaTheme="minorEastAsia" w:hAnsi="Calibri" w:cs="Arial"/>
        </w:rPr>
      </w:pPr>
    </w:p>
    <w:p w14:paraId="70AB3C28" w14:textId="77777777" w:rsidR="00AB62FD" w:rsidRPr="00D64ABD" w:rsidRDefault="00AB62FD" w:rsidP="002D5A2C">
      <w:pPr>
        <w:spacing w:line="276" w:lineRule="auto"/>
        <w:rPr>
          <w:rFonts w:ascii="Calibri" w:hAnsi="Calibri"/>
        </w:rPr>
      </w:pPr>
      <w:r w:rsidRPr="00D64ABD">
        <w:rPr>
          <w:rFonts w:ascii="Calibri" w:hAnsi="Calibri"/>
          <w:b/>
          <w:bCs/>
        </w:rPr>
        <w:t>Instytucje certyfikujące</w:t>
      </w:r>
    </w:p>
    <w:p w14:paraId="742FB261" w14:textId="77777777" w:rsidR="00AB62FD" w:rsidRPr="00D64ABD" w:rsidRDefault="00AB62FD" w:rsidP="002D5A2C">
      <w:pPr>
        <w:pStyle w:val="Akapitzlist"/>
        <w:spacing w:line="276" w:lineRule="auto"/>
        <w:ind w:left="731"/>
        <w:rPr>
          <w:rFonts w:ascii="Calibri" w:hAnsi="Calibri"/>
          <w:b/>
        </w:rPr>
      </w:pPr>
    </w:p>
    <w:p w14:paraId="64DB38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Przez </w:t>
      </w:r>
      <w:r w:rsidRPr="00D64ABD">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006509E7" w:rsidRPr="00D64ABD">
        <w:rPr>
          <w:rFonts w:ascii="Calibri" w:eastAsiaTheme="minorEastAsia" w:hAnsi="Calibri" w:cs="Arial"/>
          <w:b/>
          <w:bCs/>
        </w:rPr>
        <w:br/>
      </w:r>
      <w:r w:rsidRPr="00D64ABD">
        <w:rPr>
          <w:rFonts w:ascii="Calibri" w:eastAsiaTheme="minorEastAsia" w:hAnsi="Calibri" w:cs="Arial"/>
          <w:b/>
          <w:bCs/>
        </w:rPr>
        <w:t xml:space="preserve">a w okresie przejściowym także podmiot, który spełnia podstawowe wymogi określone </w:t>
      </w:r>
      <w:r w:rsidR="006509E7" w:rsidRPr="00D64ABD">
        <w:rPr>
          <w:rFonts w:ascii="Calibri" w:eastAsiaTheme="minorEastAsia" w:hAnsi="Calibri" w:cs="Arial"/>
          <w:b/>
          <w:bCs/>
        </w:rPr>
        <w:br/>
      </w:r>
      <w:r w:rsidRPr="00D64ABD">
        <w:rPr>
          <w:rFonts w:ascii="Calibri" w:eastAsiaTheme="minorEastAsia" w:hAnsi="Calibri" w:cs="Arial"/>
          <w:b/>
          <w:bCs/>
        </w:rPr>
        <w:t xml:space="preserve">w ustawie o ZSK. </w:t>
      </w:r>
      <w:r w:rsidRPr="00D64ABD">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490EFF43"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D64ABD">
        <w:rPr>
          <w:rFonts w:ascii="Calibri" w:eastAsiaTheme="minorEastAsia" w:hAnsi="Calibri" w:cs="Arial"/>
          <w:b/>
          <w:bCs/>
        </w:rPr>
        <w:t>instytucji walidujących</w:t>
      </w:r>
      <w:r w:rsidRPr="00D64ABD">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5F638A40" w14:textId="77777777" w:rsidR="00AB62FD" w:rsidRPr="00D64ABD" w:rsidRDefault="00AB62FD" w:rsidP="002D5A2C">
      <w:pPr>
        <w:spacing w:line="276" w:lineRule="auto"/>
        <w:ind w:left="11"/>
        <w:rPr>
          <w:rFonts w:ascii="Calibri" w:hAnsi="Calibri"/>
        </w:rPr>
      </w:pPr>
      <w:r w:rsidRPr="00D64ABD">
        <w:rPr>
          <w:rFonts w:ascii="Calibri" w:eastAsiaTheme="minorEastAsia" w:hAnsi="Calibri" w:cs="Arial"/>
        </w:rPr>
        <w:t xml:space="preserve">W projektach realizowanych ze środków EFS można wykazywać wyłącznie kwalifikacje, których jakość gwarantują odpowiednie procedury i nadzór sprawowany przez konkretny </w:t>
      </w:r>
      <w:r w:rsidRPr="00D64ABD">
        <w:rPr>
          <w:rFonts w:ascii="Calibri" w:eastAsiaTheme="minorEastAsia" w:hAnsi="Calibri" w:cs="Arial"/>
        </w:rPr>
        <w:lastRenderedPageBreak/>
        <w:t>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08BB9C16" w14:textId="77777777" w:rsidR="00AB62FD" w:rsidRPr="00D64ABD" w:rsidRDefault="00AB62FD" w:rsidP="002D5A2C">
      <w:pPr>
        <w:spacing w:line="276" w:lineRule="auto"/>
        <w:ind w:left="11"/>
        <w:rPr>
          <w:rFonts w:ascii="Calibri" w:hAnsi="Calibri"/>
        </w:rPr>
      </w:pPr>
    </w:p>
    <w:p w14:paraId="205F9B83" w14:textId="77777777" w:rsidR="00AB62FD" w:rsidRPr="00D64ABD" w:rsidRDefault="00AB62FD" w:rsidP="002D5A2C">
      <w:pPr>
        <w:spacing w:line="276" w:lineRule="auto"/>
        <w:ind w:left="11"/>
        <w:rPr>
          <w:rFonts w:ascii="Calibri" w:hAnsi="Calibri"/>
          <w:b/>
          <w:bCs/>
        </w:rPr>
      </w:pPr>
      <w:r w:rsidRPr="00D64ABD">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58"/>
        <w:gridCol w:w="4558"/>
      </w:tblGrid>
      <w:tr w:rsidR="00AB62FD" w:rsidRPr="00D64ABD" w14:paraId="5D9625E1" w14:textId="77777777" w:rsidTr="00AB62FD">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AB62FD" w:rsidRPr="00D64ABD" w14:paraId="687BAB61" w14:textId="77777777" w:rsidTr="00AB62FD">
              <w:trPr>
                <w:trHeight w:val="84"/>
                <w:jc w:val="center"/>
              </w:trPr>
              <w:tc>
                <w:tcPr>
                  <w:tcW w:w="0" w:type="auto"/>
                </w:tcPr>
                <w:p w14:paraId="0EDDA7D1"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Nazwa kwalifikacji </w:t>
                  </w:r>
                </w:p>
              </w:tc>
            </w:tr>
          </w:tbl>
          <w:p w14:paraId="6B6A99C1" w14:textId="77777777" w:rsidR="00AB62FD" w:rsidRPr="00D64ABD" w:rsidRDefault="00AB62FD" w:rsidP="002D5A2C">
            <w:pPr>
              <w:spacing w:line="276" w:lineRule="auto"/>
              <w:rPr>
                <w:rFonts w:ascii="Calibri" w:hAnsi="Calibri"/>
              </w:rPr>
            </w:pPr>
          </w:p>
        </w:tc>
        <w:tc>
          <w:tcPr>
            <w:tcW w:w="4558" w:type="dxa"/>
            <w:shd w:val="pct25" w:color="auto" w:fill="auto"/>
          </w:tcPr>
          <w:p w14:paraId="73996211" w14:textId="77777777" w:rsidR="00AB62FD" w:rsidRPr="00D64ABD" w:rsidRDefault="00AB62FD" w:rsidP="002D5A2C">
            <w:pPr>
              <w:pStyle w:val="Default"/>
            </w:pPr>
            <w:r w:rsidRPr="00D64ABD">
              <w:rPr>
                <w:b/>
                <w:bCs/>
              </w:rPr>
              <w:t>INSTYTUCJA CERTYFIKUJĄCA</w:t>
            </w:r>
          </w:p>
          <w:p w14:paraId="5E54282D" w14:textId="77777777" w:rsidR="00AB62FD" w:rsidRPr="00D64ABD" w:rsidRDefault="00AB62FD" w:rsidP="002D5A2C">
            <w:pPr>
              <w:spacing w:line="276" w:lineRule="auto"/>
              <w:rPr>
                <w:rFonts w:ascii="Calibri" w:hAnsi="Calibri"/>
              </w:rPr>
            </w:pPr>
          </w:p>
        </w:tc>
      </w:tr>
      <w:tr w:rsidR="00AB62FD" w:rsidRPr="00D64ABD" w14:paraId="35792BF3" w14:textId="77777777" w:rsidTr="00AB62FD">
        <w:tc>
          <w:tcPr>
            <w:tcW w:w="4558" w:type="dxa"/>
          </w:tcPr>
          <w:p w14:paraId="64381947" w14:textId="77777777" w:rsidR="00AB62FD" w:rsidRPr="00D64ABD" w:rsidRDefault="00AB62FD" w:rsidP="002D5A2C">
            <w:pPr>
              <w:spacing w:line="276" w:lineRule="auto"/>
              <w:rPr>
                <w:rFonts w:ascii="Calibri" w:hAnsi="Calibri"/>
              </w:rPr>
            </w:pPr>
            <w:r w:rsidRPr="00D64ABD">
              <w:rPr>
                <w:rFonts w:ascii="Calibri" w:hAnsi="Calibri"/>
              </w:rPr>
              <w:t>Kwalifikacje ze szkolnictwa zawodowego</w:t>
            </w:r>
          </w:p>
        </w:tc>
        <w:tc>
          <w:tcPr>
            <w:tcW w:w="4558" w:type="dxa"/>
          </w:tcPr>
          <w:p w14:paraId="572EB240" w14:textId="77777777" w:rsidR="00AB62FD" w:rsidRPr="00D64ABD" w:rsidRDefault="00AB62FD" w:rsidP="002D5A2C">
            <w:pPr>
              <w:spacing w:line="276" w:lineRule="auto"/>
              <w:rPr>
                <w:rFonts w:ascii="Calibri" w:hAnsi="Calibri"/>
              </w:rPr>
            </w:pPr>
            <w:r w:rsidRPr="00D64ABD">
              <w:rPr>
                <w:rFonts w:ascii="Calibri" w:hAnsi="Calibri"/>
              </w:rPr>
              <w:t>Okręgowe Komisje Egzaminacyjne</w:t>
            </w:r>
          </w:p>
        </w:tc>
      </w:tr>
      <w:tr w:rsidR="00AB62FD" w:rsidRPr="00D64ABD" w14:paraId="6BD6F77F" w14:textId="77777777" w:rsidTr="00AB62FD">
        <w:tc>
          <w:tcPr>
            <w:tcW w:w="4558" w:type="dxa"/>
          </w:tcPr>
          <w:p w14:paraId="0497D5EF" w14:textId="77777777" w:rsidR="00AB62FD" w:rsidRPr="00D64ABD" w:rsidRDefault="00AB62FD" w:rsidP="002D5A2C">
            <w:pPr>
              <w:spacing w:line="276" w:lineRule="auto"/>
              <w:rPr>
                <w:rFonts w:ascii="Calibri" w:hAnsi="Calibri"/>
              </w:rPr>
            </w:pPr>
            <w:r w:rsidRPr="00D64ABD">
              <w:rPr>
                <w:rFonts w:ascii="Calibri" w:hAnsi="Calibri"/>
              </w:rPr>
              <w:t>Kwalifikacje rzemieślnicze</w:t>
            </w:r>
          </w:p>
        </w:tc>
        <w:tc>
          <w:tcPr>
            <w:tcW w:w="4558" w:type="dxa"/>
          </w:tcPr>
          <w:p w14:paraId="4FF6DE55" w14:textId="77777777" w:rsidR="00AB62FD" w:rsidRPr="00D64ABD" w:rsidRDefault="00AB62FD" w:rsidP="002D5A2C">
            <w:pPr>
              <w:spacing w:line="276" w:lineRule="auto"/>
              <w:rPr>
                <w:rFonts w:ascii="Calibri" w:hAnsi="Calibri"/>
              </w:rPr>
            </w:pPr>
            <w:r w:rsidRPr="00D64ABD">
              <w:rPr>
                <w:rFonts w:ascii="Calibri" w:hAnsi="Calibri"/>
              </w:rPr>
              <w:t>Izby rzemieślnicze (Egzaminy przeprowadzają komisje</w:t>
            </w:r>
          </w:p>
          <w:p w14:paraId="4CBC38AC" w14:textId="77777777" w:rsidR="00AB62FD" w:rsidRPr="00D64ABD" w:rsidRDefault="00AB62FD" w:rsidP="002D5A2C">
            <w:pPr>
              <w:spacing w:line="276" w:lineRule="auto"/>
              <w:rPr>
                <w:rFonts w:ascii="Calibri" w:hAnsi="Calibri"/>
              </w:rPr>
            </w:pPr>
            <w:r w:rsidRPr="00D64ABD">
              <w:rPr>
                <w:rFonts w:ascii="Calibri" w:hAnsi="Calibri"/>
              </w:rPr>
              <w:t>egzaminacyjne przy izbach rzemieślniczych)</w:t>
            </w:r>
          </w:p>
        </w:tc>
      </w:tr>
      <w:tr w:rsidR="00AB62FD" w:rsidRPr="00D64ABD" w14:paraId="72B4D900" w14:textId="77777777" w:rsidTr="00AB62FD">
        <w:tc>
          <w:tcPr>
            <w:tcW w:w="4558" w:type="dxa"/>
          </w:tcPr>
          <w:p w14:paraId="30E1BB3F" w14:textId="77777777" w:rsidR="00AB62FD" w:rsidRPr="00D64ABD" w:rsidRDefault="00AB62FD" w:rsidP="002D5A2C">
            <w:pPr>
              <w:spacing w:line="276" w:lineRule="auto"/>
              <w:rPr>
                <w:rFonts w:ascii="Calibri" w:hAnsi="Calibri"/>
              </w:rPr>
            </w:pPr>
            <w:r w:rsidRPr="00D64ABD">
              <w:rPr>
                <w:rFonts w:ascii="Calibri" w:hAnsi="Calibri"/>
              </w:rPr>
              <w:t>Kwalifikacje w zakresie umiejętności</w:t>
            </w:r>
          </w:p>
          <w:p w14:paraId="5ED94051" w14:textId="77777777" w:rsidR="00AB62FD" w:rsidRPr="00D64ABD" w:rsidRDefault="00AB62FD" w:rsidP="002D5A2C">
            <w:pPr>
              <w:spacing w:line="276" w:lineRule="auto"/>
              <w:rPr>
                <w:rFonts w:ascii="Calibri" w:hAnsi="Calibri"/>
              </w:rPr>
            </w:pPr>
            <w:r w:rsidRPr="00D64ABD">
              <w:rPr>
                <w:rFonts w:ascii="Calibri" w:hAnsi="Calibri"/>
              </w:rPr>
              <w:t>komputerowych (zgodne z ramą kompetencji</w:t>
            </w:r>
          </w:p>
          <w:p w14:paraId="4F855ADC" w14:textId="77777777" w:rsidR="00AB62FD" w:rsidRPr="00D64ABD" w:rsidRDefault="00AB62FD" w:rsidP="002D5A2C">
            <w:pPr>
              <w:spacing w:line="276" w:lineRule="auto"/>
              <w:rPr>
                <w:rFonts w:ascii="Calibri" w:hAnsi="Calibri"/>
              </w:rPr>
            </w:pPr>
            <w:r w:rsidRPr="00D64ABD">
              <w:rPr>
                <w:rFonts w:ascii="Calibri" w:hAnsi="Calibri"/>
              </w:rPr>
              <w:t>informatycznych i informacyjnych (Digital</w:t>
            </w:r>
          </w:p>
          <w:p w14:paraId="49FB984A" w14:textId="77777777" w:rsidR="00AB62FD" w:rsidRPr="00D64ABD" w:rsidRDefault="00AB62FD" w:rsidP="002D5A2C">
            <w:pPr>
              <w:spacing w:line="276" w:lineRule="auto"/>
              <w:rPr>
                <w:rFonts w:ascii="Calibri" w:hAnsi="Calibri"/>
              </w:rPr>
            </w:pPr>
            <w:proofErr w:type="spellStart"/>
            <w:r w:rsidRPr="00D64ABD">
              <w:rPr>
                <w:rFonts w:ascii="Calibri" w:hAnsi="Calibri"/>
              </w:rPr>
              <w:t>Competence</w:t>
            </w:r>
            <w:proofErr w:type="spellEnd"/>
            <w:r w:rsidRPr="00D64ABD">
              <w:rPr>
                <w:rFonts w:ascii="Calibri" w:hAnsi="Calibri"/>
              </w:rPr>
              <w:t xml:space="preserve"> Framework), DIGCOMP</w:t>
            </w:r>
          </w:p>
          <w:p w14:paraId="540E3E13" w14:textId="77777777" w:rsidR="00AB62FD" w:rsidRPr="00D64ABD" w:rsidRDefault="00AB62FD" w:rsidP="002D5A2C">
            <w:pPr>
              <w:spacing w:line="276" w:lineRule="auto"/>
              <w:rPr>
                <w:rFonts w:ascii="Calibri" w:hAnsi="Calibri"/>
              </w:rPr>
            </w:pPr>
            <w:r w:rsidRPr="00D64ABD">
              <w:rPr>
                <w:rFonts w:ascii="Calibri" w:hAnsi="Calibri"/>
              </w:rPr>
              <w:t>(</w:t>
            </w:r>
            <w:proofErr w:type="spellStart"/>
            <w:r w:rsidRPr="00D64ABD">
              <w:rPr>
                <w:rFonts w:ascii="Calibri" w:hAnsi="Calibri"/>
              </w:rPr>
              <w:t>np.ECDL</w:t>
            </w:r>
            <w:proofErr w:type="spellEnd"/>
            <w:r w:rsidRPr="00D64ABD">
              <w:rPr>
                <w:rFonts w:ascii="Calibri" w:hAnsi="Calibri"/>
              </w:rPr>
              <w:t>)</w:t>
            </w:r>
          </w:p>
        </w:tc>
        <w:tc>
          <w:tcPr>
            <w:tcW w:w="4558" w:type="dxa"/>
          </w:tcPr>
          <w:p w14:paraId="41704E05" w14:textId="77777777" w:rsidR="00AB62FD" w:rsidRPr="00D64ABD" w:rsidRDefault="00AB62FD" w:rsidP="002D5A2C">
            <w:pPr>
              <w:spacing w:line="276" w:lineRule="auto"/>
              <w:rPr>
                <w:rFonts w:ascii="Calibri" w:hAnsi="Calibri"/>
              </w:rPr>
            </w:pPr>
            <w:r w:rsidRPr="00D64ABD">
              <w:rPr>
                <w:rFonts w:ascii="Calibri" w:hAnsi="Calibri"/>
              </w:rPr>
              <w:t>Polskie Towarzystwo Informatyczne (Egzaminy</w:t>
            </w:r>
          </w:p>
          <w:p w14:paraId="0C6DFDF8" w14:textId="77777777" w:rsidR="00AB62FD" w:rsidRPr="00D64ABD" w:rsidRDefault="00AB62FD" w:rsidP="002D5A2C">
            <w:pPr>
              <w:spacing w:line="276" w:lineRule="auto"/>
              <w:rPr>
                <w:rFonts w:ascii="Calibri" w:hAnsi="Calibri"/>
              </w:rPr>
            </w:pPr>
            <w:r w:rsidRPr="00D64ABD">
              <w:rPr>
                <w:rFonts w:ascii="Calibri" w:hAnsi="Calibri"/>
              </w:rPr>
              <w:t>przeprowadzają Centra Egzaminacyjne akredytowane przez PTI)</w:t>
            </w:r>
          </w:p>
        </w:tc>
      </w:tr>
      <w:tr w:rsidR="00AB62FD" w:rsidRPr="00D64ABD" w14:paraId="7C823E54" w14:textId="77777777" w:rsidTr="00AB62FD">
        <w:tc>
          <w:tcPr>
            <w:tcW w:w="4558" w:type="dxa"/>
          </w:tcPr>
          <w:p w14:paraId="1EF5C0E6" w14:textId="77777777" w:rsidR="00AB62FD" w:rsidRPr="00D64ABD" w:rsidRDefault="00AB62FD" w:rsidP="002D5A2C">
            <w:pPr>
              <w:spacing w:line="276" w:lineRule="auto"/>
              <w:rPr>
                <w:rFonts w:ascii="Calibri" w:hAnsi="Calibri"/>
              </w:rPr>
            </w:pPr>
            <w:r w:rsidRPr="00D64ABD">
              <w:rPr>
                <w:rFonts w:ascii="Calibri" w:hAnsi="Calibri"/>
              </w:rPr>
              <w:t>Licencje lotnicze</w:t>
            </w:r>
          </w:p>
        </w:tc>
        <w:tc>
          <w:tcPr>
            <w:tcW w:w="4558" w:type="dxa"/>
          </w:tcPr>
          <w:p w14:paraId="54F6009C" w14:textId="77777777" w:rsidR="00AB62FD" w:rsidRPr="00D64ABD" w:rsidRDefault="00AB62FD" w:rsidP="002D5A2C">
            <w:pPr>
              <w:spacing w:line="276" w:lineRule="auto"/>
              <w:rPr>
                <w:rFonts w:ascii="Calibri" w:hAnsi="Calibri"/>
              </w:rPr>
            </w:pPr>
            <w:r w:rsidRPr="00D64ABD">
              <w:rPr>
                <w:rFonts w:ascii="Calibri" w:hAnsi="Calibri"/>
              </w:rPr>
              <w:t>Urząd Lotnictwa Cywilnego</w:t>
            </w:r>
          </w:p>
        </w:tc>
      </w:tr>
      <w:tr w:rsidR="00AB62FD" w:rsidRPr="00D64ABD" w14:paraId="46621A5B" w14:textId="77777777" w:rsidTr="00AB62FD">
        <w:tc>
          <w:tcPr>
            <w:tcW w:w="4558" w:type="dxa"/>
          </w:tcPr>
          <w:p w14:paraId="2B9E1EAB" w14:textId="77777777" w:rsidR="00AB62FD" w:rsidRPr="00D64ABD" w:rsidRDefault="00AB62FD" w:rsidP="002D5A2C">
            <w:pPr>
              <w:spacing w:line="276" w:lineRule="auto"/>
              <w:rPr>
                <w:rFonts w:ascii="Calibri" w:hAnsi="Calibri"/>
              </w:rPr>
            </w:pPr>
            <w:r w:rsidRPr="00D64ABD">
              <w:rPr>
                <w:rFonts w:ascii="Calibri" w:hAnsi="Calibri"/>
              </w:rPr>
              <w:t>Kwalifikacje w sektorze bankowym i</w:t>
            </w:r>
          </w:p>
          <w:p w14:paraId="6C0B4D3A" w14:textId="77777777" w:rsidR="00AB62FD" w:rsidRPr="00D64ABD" w:rsidRDefault="00AB62FD" w:rsidP="002D5A2C">
            <w:pPr>
              <w:spacing w:line="276" w:lineRule="auto"/>
              <w:rPr>
                <w:rFonts w:ascii="Calibri" w:hAnsi="Calibri"/>
              </w:rPr>
            </w:pPr>
            <w:r w:rsidRPr="00D64ABD">
              <w:rPr>
                <w:rFonts w:ascii="Calibri" w:hAnsi="Calibri"/>
              </w:rPr>
              <w:t>finansowym</w:t>
            </w:r>
          </w:p>
        </w:tc>
        <w:tc>
          <w:tcPr>
            <w:tcW w:w="4558" w:type="dxa"/>
          </w:tcPr>
          <w:p w14:paraId="089E9260" w14:textId="77777777" w:rsidR="00AB62FD" w:rsidRPr="00D64ABD" w:rsidRDefault="00AB62FD" w:rsidP="002D5A2C">
            <w:pPr>
              <w:spacing w:line="276" w:lineRule="auto"/>
              <w:rPr>
                <w:rFonts w:ascii="Calibri" w:hAnsi="Calibri"/>
              </w:rPr>
            </w:pPr>
            <w:r w:rsidRPr="00D64ABD">
              <w:rPr>
                <w:rFonts w:ascii="Calibri" w:hAnsi="Calibri"/>
              </w:rPr>
              <w:t>Warszawski Instytut Bankowości</w:t>
            </w:r>
          </w:p>
        </w:tc>
      </w:tr>
      <w:tr w:rsidR="00AB62FD" w:rsidRPr="00D64ABD" w14:paraId="2771A0A8" w14:textId="77777777" w:rsidTr="00AB62FD">
        <w:tc>
          <w:tcPr>
            <w:tcW w:w="4558" w:type="dxa"/>
          </w:tcPr>
          <w:p w14:paraId="3C99F8B7" w14:textId="77777777" w:rsidR="00AB62FD" w:rsidRPr="00D64ABD" w:rsidRDefault="00AB62FD" w:rsidP="002D5A2C">
            <w:pPr>
              <w:spacing w:line="276" w:lineRule="auto"/>
              <w:rPr>
                <w:rFonts w:ascii="Calibri" w:hAnsi="Calibri"/>
              </w:rPr>
            </w:pPr>
            <w:r w:rsidRPr="00D64ABD">
              <w:rPr>
                <w:rFonts w:ascii="Calibri" w:hAnsi="Calibri"/>
              </w:rPr>
              <w:t>Uprawnienia budowlane</w:t>
            </w:r>
          </w:p>
        </w:tc>
        <w:tc>
          <w:tcPr>
            <w:tcW w:w="4558" w:type="dxa"/>
          </w:tcPr>
          <w:p w14:paraId="79E74E48" w14:textId="77777777" w:rsidR="00AB62FD" w:rsidRPr="00D64ABD" w:rsidRDefault="00AB62FD" w:rsidP="002D5A2C">
            <w:pPr>
              <w:spacing w:line="276" w:lineRule="auto"/>
              <w:rPr>
                <w:rFonts w:ascii="Calibri" w:hAnsi="Calibri"/>
              </w:rPr>
            </w:pPr>
            <w:r w:rsidRPr="00D64ABD">
              <w:rPr>
                <w:rFonts w:ascii="Calibri" w:hAnsi="Calibri"/>
              </w:rPr>
              <w:t>Okręgowa Komisja Kwalifikacyjna Polskiej Izby Inżynierów</w:t>
            </w:r>
          </w:p>
          <w:p w14:paraId="39B31D23" w14:textId="77777777" w:rsidR="00AB62FD" w:rsidRPr="00D64ABD" w:rsidRDefault="00AB62FD" w:rsidP="002D5A2C">
            <w:pPr>
              <w:spacing w:line="276" w:lineRule="auto"/>
              <w:rPr>
                <w:rFonts w:ascii="Calibri" w:hAnsi="Calibri"/>
              </w:rPr>
            </w:pPr>
            <w:r w:rsidRPr="00D64ABD">
              <w:rPr>
                <w:rFonts w:ascii="Calibri" w:hAnsi="Calibri"/>
              </w:rPr>
              <w:t>Budownictwa</w:t>
            </w:r>
          </w:p>
        </w:tc>
      </w:tr>
      <w:tr w:rsidR="00AB62FD" w:rsidRPr="00D64ABD" w14:paraId="0A1290F2" w14:textId="77777777" w:rsidTr="00AB62FD">
        <w:tc>
          <w:tcPr>
            <w:tcW w:w="4558" w:type="dxa"/>
          </w:tcPr>
          <w:p w14:paraId="4D2D17CF" w14:textId="77777777" w:rsidR="00AB62FD" w:rsidRPr="00D64ABD" w:rsidRDefault="00AB62FD" w:rsidP="002D5A2C">
            <w:pPr>
              <w:spacing w:line="276" w:lineRule="auto"/>
              <w:rPr>
                <w:rFonts w:ascii="Calibri" w:hAnsi="Calibri"/>
              </w:rPr>
            </w:pPr>
            <w:r w:rsidRPr="00D64ABD">
              <w:rPr>
                <w:rFonts w:ascii="Calibri" w:hAnsi="Calibri"/>
              </w:rPr>
              <w:t>Uprawnienia budowlane w telekomunikacji</w:t>
            </w:r>
          </w:p>
        </w:tc>
        <w:tc>
          <w:tcPr>
            <w:tcW w:w="4558" w:type="dxa"/>
          </w:tcPr>
          <w:p w14:paraId="55F744AD" w14:textId="77777777" w:rsidR="00AB62FD" w:rsidRPr="00D64ABD" w:rsidRDefault="00AB62FD" w:rsidP="002D5A2C">
            <w:pPr>
              <w:spacing w:line="276" w:lineRule="auto"/>
              <w:rPr>
                <w:rFonts w:ascii="Calibri" w:hAnsi="Calibri"/>
              </w:rPr>
            </w:pPr>
            <w:r w:rsidRPr="00D64ABD">
              <w:rPr>
                <w:rFonts w:ascii="Calibri" w:hAnsi="Calibri"/>
              </w:rPr>
              <w:t>Stowarzyszenie Budowniczych Telekomunikacji</w:t>
            </w:r>
          </w:p>
        </w:tc>
      </w:tr>
      <w:tr w:rsidR="00AB62FD" w:rsidRPr="00D64ABD" w14:paraId="2AFC2D43" w14:textId="77777777" w:rsidTr="00AB62FD">
        <w:tc>
          <w:tcPr>
            <w:tcW w:w="4558" w:type="dxa"/>
          </w:tcPr>
          <w:p w14:paraId="054F3D34" w14:textId="77777777" w:rsidR="00AB62FD" w:rsidRPr="00D64ABD" w:rsidRDefault="00AB62FD" w:rsidP="002D5A2C">
            <w:pPr>
              <w:spacing w:line="276" w:lineRule="auto"/>
              <w:rPr>
                <w:rFonts w:ascii="Calibri" w:hAnsi="Calibri"/>
              </w:rPr>
            </w:pPr>
            <w:r w:rsidRPr="00D64ABD">
              <w:rPr>
                <w:rFonts w:ascii="Calibri" w:hAnsi="Calibri"/>
              </w:rPr>
              <w:t>Specjalizacje lekarskie</w:t>
            </w:r>
          </w:p>
        </w:tc>
        <w:tc>
          <w:tcPr>
            <w:tcW w:w="4558" w:type="dxa"/>
          </w:tcPr>
          <w:p w14:paraId="4BEBAA96" w14:textId="77777777" w:rsidR="00AB62FD" w:rsidRPr="00D64ABD" w:rsidRDefault="00AB62FD" w:rsidP="002D5A2C">
            <w:pPr>
              <w:spacing w:line="276" w:lineRule="auto"/>
              <w:rPr>
                <w:rFonts w:ascii="Calibri" w:hAnsi="Calibri"/>
              </w:rPr>
            </w:pPr>
            <w:r w:rsidRPr="00D64ABD">
              <w:rPr>
                <w:rFonts w:ascii="Calibri" w:hAnsi="Calibri"/>
              </w:rPr>
              <w:t>Centrum Egzaminów Medycznych</w:t>
            </w:r>
          </w:p>
        </w:tc>
      </w:tr>
      <w:tr w:rsidR="00AB62FD" w:rsidRPr="00D64ABD" w14:paraId="73D2F14E" w14:textId="77777777" w:rsidTr="00AB62FD">
        <w:tc>
          <w:tcPr>
            <w:tcW w:w="4558" w:type="dxa"/>
          </w:tcPr>
          <w:p w14:paraId="276124FB" w14:textId="77777777" w:rsidR="00AB62FD" w:rsidRPr="00D64ABD" w:rsidRDefault="00AB62FD" w:rsidP="002D5A2C">
            <w:pPr>
              <w:spacing w:line="276" w:lineRule="auto"/>
              <w:rPr>
                <w:rFonts w:ascii="Calibri" w:hAnsi="Calibri"/>
              </w:rPr>
            </w:pPr>
            <w:r w:rsidRPr="00D64ABD">
              <w:rPr>
                <w:rFonts w:ascii="Calibri" w:hAnsi="Calibri"/>
              </w:rPr>
              <w:t>Dyplomowany księgowy</w:t>
            </w:r>
          </w:p>
        </w:tc>
        <w:tc>
          <w:tcPr>
            <w:tcW w:w="4558" w:type="dxa"/>
          </w:tcPr>
          <w:p w14:paraId="54D46927" w14:textId="77777777" w:rsidR="00AB62FD" w:rsidRPr="00D64ABD" w:rsidRDefault="00AB62FD" w:rsidP="002D5A2C">
            <w:pPr>
              <w:spacing w:line="276" w:lineRule="auto"/>
              <w:rPr>
                <w:rFonts w:ascii="Calibri" w:hAnsi="Calibri"/>
              </w:rPr>
            </w:pPr>
            <w:r w:rsidRPr="00D64ABD">
              <w:rPr>
                <w:rFonts w:ascii="Calibri" w:hAnsi="Calibri"/>
              </w:rPr>
              <w:t>Stowarzyszenie Księgowych w Polsce (Egzaminy przeprowadzają Oddziały Okręgowe Stowarzyszenia Księgowych w Polsce)</w:t>
            </w:r>
          </w:p>
        </w:tc>
      </w:tr>
      <w:tr w:rsidR="00AB62FD" w:rsidRPr="00D64ABD" w14:paraId="258FD5C2" w14:textId="77777777" w:rsidTr="00AB62FD">
        <w:tc>
          <w:tcPr>
            <w:tcW w:w="4558" w:type="dxa"/>
          </w:tcPr>
          <w:p w14:paraId="7E802C00" w14:textId="77777777" w:rsidR="00AB62FD" w:rsidRPr="00D64ABD" w:rsidRDefault="00AB62FD" w:rsidP="002D5A2C">
            <w:pPr>
              <w:spacing w:line="276" w:lineRule="auto"/>
              <w:rPr>
                <w:rFonts w:ascii="Calibri" w:hAnsi="Calibri"/>
              </w:rPr>
            </w:pPr>
            <w:r w:rsidRPr="00D64ABD">
              <w:rPr>
                <w:rFonts w:ascii="Calibri" w:hAnsi="Calibri"/>
              </w:rPr>
              <w:t>Trener Organizacji Pozarządowych</w:t>
            </w:r>
          </w:p>
        </w:tc>
        <w:tc>
          <w:tcPr>
            <w:tcW w:w="4558" w:type="dxa"/>
          </w:tcPr>
          <w:p w14:paraId="16250725" w14:textId="77777777" w:rsidR="00AB62FD" w:rsidRPr="00D64ABD" w:rsidRDefault="00AB62FD" w:rsidP="002D5A2C">
            <w:pPr>
              <w:spacing w:line="276" w:lineRule="auto"/>
              <w:rPr>
                <w:rFonts w:ascii="Calibri" w:hAnsi="Calibri"/>
              </w:rPr>
            </w:pPr>
            <w:r w:rsidRPr="00D64ABD">
              <w:rPr>
                <w:rFonts w:ascii="Calibri" w:hAnsi="Calibri"/>
              </w:rPr>
              <w:t>Stowarzyszenie Trenerów Organizacji Pozarządowych</w:t>
            </w:r>
          </w:p>
        </w:tc>
      </w:tr>
      <w:tr w:rsidR="00AB62FD" w:rsidRPr="00D64ABD" w14:paraId="6186453A" w14:textId="77777777" w:rsidTr="00AB62FD">
        <w:tc>
          <w:tcPr>
            <w:tcW w:w="4558" w:type="dxa"/>
          </w:tcPr>
          <w:p w14:paraId="1A08399D" w14:textId="77777777" w:rsidR="00AB62FD" w:rsidRPr="00D64ABD" w:rsidRDefault="00AB62FD" w:rsidP="002D5A2C">
            <w:pPr>
              <w:spacing w:line="276" w:lineRule="auto"/>
              <w:rPr>
                <w:rFonts w:ascii="Calibri" w:hAnsi="Calibri"/>
              </w:rPr>
            </w:pPr>
            <w:r w:rsidRPr="00D64ABD">
              <w:rPr>
                <w:rFonts w:ascii="Calibri" w:hAnsi="Calibri"/>
              </w:rPr>
              <w:t>Prawo jazdy (wszystkie kategorie)</w:t>
            </w:r>
          </w:p>
        </w:tc>
        <w:tc>
          <w:tcPr>
            <w:tcW w:w="4558" w:type="dxa"/>
          </w:tcPr>
          <w:p w14:paraId="4896F01C" w14:textId="77777777" w:rsidR="00AB62FD" w:rsidRPr="00D64ABD" w:rsidRDefault="00AB62FD" w:rsidP="002D5A2C">
            <w:pPr>
              <w:spacing w:line="276" w:lineRule="auto"/>
              <w:rPr>
                <w:rFonts w:ascii="Calibri" w:hAnsi="Calibri"/>
              </w:rPr>
            </w:pPr>
            <w:r w:rsidRPr="00D64ABD">
              <w:rPr>
                <w:rFonts w:ascii="Calibri" w:hAnsi="Calibri"/>
              </w:rPr>
              <w:t>Starosta powiatu/Prezydent miasta (Egzaminy przeprowadza Wojewódzki Ośrodek Ruchu Drogowego)</w:t>
            </w:r>
          </w:p>
        </w:tc>
      </w:tr>
      <w:tr w:rsidR="00AB62FD" w:rsidRPr="00D64ABD" w14:paraId="3A37FC89" w14:textId="77777777" w:rsidTr="00AB62FD">
        <w:tc>
          <w:tcPr>
            <w:tcW w:w="4558" w:type="dxa"/>
          </w:tcPr>
          <w:p w14:paraId="771AA0DA" w14:textId="77777777" w:rsidR="00AB62FD" w:rsidRPr="00D64ABD" w:rsidRDefault="00AB62FD" w:rsidP="002D5A2C">
            <w:pPr>
              <w:spacing w:line="276" w:lineRule="auto"/>
              <w:rPr>
                <w:rFonts w:ascii="Calibri" w:hAnsi="Calibri"/>
              </w:rPr>
            </w:pPr>
            <w:r w:rsidRPr="00D64ABD">
              <w:rPr>
                <w:rFonts w:ascii="Calibri" w:hAnsi="Calibri"/>
              </w:rPr>
              <w:t>Obsługa i konserwacja urządzeń technicznych</w:t>
            </w:r>
          </w:p>
        </w:tc>
        <w:tc>
          <w:tcPr>
            <w:tcW w:w="4558" w:type="dxa"/>
          </w:tcPr>
          <w:p w14:paraId="5399C2C8"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4CD24899"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53801C31" w14:textId="77777777" w:rsidTr="00AB62FD">
        <w:tc>
          <w:tcPr>
            <w:tcW w:w="4558" w:type="dxa"/>
          </w:tcPr>
          <w:p w14:paraId="10DFDD47" w14:textId="77777777" w:rsidR="00AB62FD" w:rsidRPr="00D64ABD" w:rsidRDefault="00AB62FD" w:rsidP="002D5A2C">
            <w:pPr>
              <w:spacing w:line="276" w:lineRule="auto"/>
              <w:rPr>
                <w:rFonts w:ascii="Calibri" w:hAnsi="Calibri"/>
              </w:rPr>
            </w:pPr>
            <w:r w:rsidRPr="00D64ABD">
              <w:rPr>
                <w:rFonts w:ascii="Calibri" w:hAnsi="Calibri"/>
              </w:rPr>
              <w:t>Instalator mikro- i małych instalacji OZE</w:t>
            </w:r>
          </w:p>
        </w:tc>
        <w:tc>
          <w:tcPr>
            <w:tcW w:w="4558" w:type="dxa"/>
          </w:tcPr>
          <w:p w14:paraId="7738A789"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5262EEDD" w14:textId="77777777" w:rsidTr="00AB62FD">
        <w:tc>
          <w:tcPr>
            <w:tcW w:w="4558" w:type="dxa"/>
          </w:tcPr>
          <w:p w14:paraId="74C67384" w14:textId="77777777" w:rsidR="00AB62FD" w:rsidRPr="00D64ABD" w:rsidRDefault="00AB62FD" w:rsidP="002D5A2C">
            <w:pPr>
              <w:spacing w:line="276" w:lineRule="auto"/>
              <w:rPr>
                <w:rFonts w:ascii="Calibri" w:hAnsi="Calibri"/>
              </w:rPr>
            </w:pPr>
            <w:r w:rsidRPr="00D64ABD">
              <w:rPr>
                <w:rFonts w:ascii="Calibri" w:hAnsi="Calibri"/>
              </w:rPr>
              <w:t>Eksploatacja urządzeń, instalacji i sieci energetycznych</w:t>
            </w:r>
          </w:p>
        </w:tc>
        <w:tc>
          <w:tcPr>
            <w:tcW w:w="4558" w:type="dxa"/>
          </w:tcPr>
          <w:p w14:paraId="7C4A887C" w14:textId="77777777" w:rsidR="00AB62FD" w:rsidRPr="00D64ABD" w:rsidRDefault="00AB62FD" w:rsidP="002D5A2C">
            <w:pPr>
              <w:spacing w:line="276" w:lineRule="auto"/>
              <w:rPr>
                <w:rFonts w:ascii="Calibri" w:hAnsi="Calibri"/>
              </w:rPr>
            </w:pPr>
            <w:r w:rsidRPr="00D64ABD">
              <w:rPr>
                <w:rFonts w:ascii="Calibri" w:hAnsi="Calibri"/>
              </w:rPr>
              <w:t>Urząd Regulacji Energetyki</w:t>
            </w:r>
          </w:p>
        </w:tc>
      </w:tr>
      <w:tr w:rsidR="00AB62FD" w:rsidRPr="00D64ABD" w14:paraId="706A1296" w14:textId="77777777" w:rsidTr="00AB62FD">
        <w:tc>
          <w:tcPr>
            <w:tcW w:w="4558" w:type="dxa"/>
          </w:tcPr>
          <w:p w14:paraId="38726AD4" w14:textId="77777777" w:rsidR="00AB62FD" w:rsidRPr="00D64ABD" w:rsidRDefault="00AB62FD" w:rsidP="002D5A2C">
            <w:pPr>
              <w:spacing w:line="276" w:lineRule="auto"/>
              <w:rPr>
                <w:rFonts w:ascii="Calibri" w:hAnsi="Calibri"/>
              </w:rPr>
            </w:pPr>
            <w:r w:rsidRPr="00D64ABD">
              <w:rPr>
                <w:rFonts w:ascii="Calibri" w:hAnsi="Calibri"/>
              </w:rPr>
              <w:lastRenderedPageBreak/>
              <w:t>Spawacz</w:t>
            </w:r>
          </w:p>
        </w:tc>
        <w:tc>
          <w:tcPr>
            <w:tcW w:w="4558" w:type="dxa"/>
          </w:tcPr>
          <w:p w14:paraId="187918FD" w14:textId="77777777" w:rsidR="00AB62FD" w:rsidRPr="00D64ABD" w:rsidRDefault="00AB62FD" w:rsidP="002D5A2C">
            <w:pPr>
              <w:spacing w:line="276" w:lineRule="auto"/>
              <w:rPr>
                <w:rFonts w:ascii="Calibri" w:hAnsi="Calibri"/>
              </w:rPr>
            </w:pPr>
            <w:r w:rsidRPr="00D64ABD">
              <w:rPr>
                <w:rFonts w:ascii="Calibri" w:hAnsi="Calibri"/>
              </w:rPr>
              <w:t>Instytut Spawalnictwa</w:t>
            </w:r>
          </w:p>
          <w:p w14:paraId="78C070CE"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09B4994F" w14:textId="77777777" w:rsidR="00AB62FD" w:rsidRPr="00D64ABD" w:rsidRDefault="00AB62FD" w:rsidP="002D5A2C">
            <w:pPr>
              <w:spacing w:line="276" w:lineRule="auto"/>
              <w:rPr>
                <w:rFonts w:ascii="Calibri" w:hAnsi="Calibri"/>
              </w:rPr>
            </w:pPr>
            <w:r w:rsidRPr="00D64ABD">
              <w:rPr>
                <w:rFonts w:ascii="Calibri" w:hAnsi="Calibri"/>
              </w:rPr>
              <w:t>Polski Rejestr Statków</w:t>
            </w:r>
          </w:p>
        </w:tc>
      </w:tr>
      <w:tr w:rsidR="00AB62FD" w:rsidRPr="00D64ABD" w14:paraId="14A31D29" w14:textId="77777777" w:rsidTr="00AB62FD">
        <w:tc>
          <w:tcPr>
            <w:tcW w:w="4558" w:type="dxa"/>
          </w:tcPr>
          <w:p w14:paraId="3057E8BF" w14:textId="77777777" w:rsidR="00AB62FD" w:rsidRPr="00D64ABD" w:rsidRDefault="00AB62FD" w:rsidP="002D5A2C">
            <w:pPr>
              <w:spacing w:line="276" w:lineRule="auto"/>
              <w:rPr>
                <w:rFonts w:ascii="Calibri" w:hAnsi="Calibri"/>
              </w:rPr>
            </w:pPr>
            <w:r w:rsidRPr="00D64ABD">
              <w:rPr>
                <w:rFonts w:ascii="Calibri" w:hAnsi="Calibri"/>
              </w:rPr>
              <w:t>Rzecznik patentowy</w:t>
            </w:r>
          </w:p>
        </w:tc>
        <w:tc>
          <w:tcPr>
            <w:tcW w:w="4558" w:type="dxa"/>
          </w:tcPr>
          <w:p w14:paraId="3788C2BA" w14:textId="77777777" w:rsidR="00AB62FD" w:rsidRPr="00D64ABD" w:rsidRDefault="00AB62FD" w:rsidP="002D5A2C">
            <w:pPr>
              <w:spacing w:line="276" w:lineRule="auto"/>
              <w:rPr>
                <w:rFonts w:ascii="Calibri" w:hAnsi="Calibri"/>
              </w:rPr>
            </w:pPr>
            <w:r w:rsidRPr="00D64ABD">
              <w:rPr>
                <w:rFonts w:ascii="Calibri" w:hAnsi="Calibri"/>
              </w:rPr>
              <w:t>Samorząd Rzeczników Patentowych</w:t>
            </w:r>
          </w:p>
        </w:tc>
      </w:tr>
      <w:tr w:rsidR="00AB62FD" w:rsidRPr="00D64ABD" w14:paraId="3589386E" w14:textId="77777777" w:rsidTr="00AB62FD">
        <w:tc>
          <w:tcPr>
            <w:tcW w:w="4558" w:type="dxa"/>
          </w:tcPr>
          <w:p w14:paraId="50A25B3A" w14:textId="77777777" w:rsidR="00AB62FD" w:rsidRPr="00D64ABD" w:rsidRDefault="00AB62FD" w:rsidP="002D5A2C">
            <w:pPr>
              <w:spacing w:line="276" w:lineRule="auto"/>
              <w:rPr>
                <w:rFonts w:ascii="Calibri" w:hAnsi="Calibri"/>
              </w:rPr>
            </w:pPr>
            <w:r w:rsidRPr="00D64ABD">
              <w:rPr>
                <w:rFonts w:ascii="Calibri" w:hAnsi="Calibri"/>
              </w:rPr>
              <w:t>Adwokat</w:t>
            </w:r>
          </w:p>
        </w:tc>
        <w:tc>
          <w:tcPr>
            <w:tcW w:w="4558" w:type="dxa"/>
          </w:tcPr>
          <w:p w14:paraId="7F9295C9" w14:textId="77777777" w:rsidR="00AB62FD" w:rsidRPr="00D64ABD" w:rsidRDefault="00AB62FD" w:rsidP="002D5A2C">
            <w:pPr>
              <w:spacing w:line="276" w:lineRule="auto"/>
              <w:rPr>
                <w:rFonts w:ascii="Calibri" w:hAnsi="Calibri"/>
              </w:rPr>
            </w:pPr>
            <w:r w:rsidRPr="00D64ABD">
              <w:rPr>
                <w:rFonts w:ascii="Calibri" w:hAnsi="Calibri"/>
              </w:rPr>
              <w:t>Samorząd Adwokacki</w:t>
            </w:r>
          </w:p>
        </w:tc>
      </w:tr>
      <w:tr w:rsidR="00AB62FD" w:rsidRPr="00D64ABD" w14:paraId="4E48D9AA" w14:textId="77777777" w:rsidTr="00AB62FD">
        <w:tc>
          <w:tcPr>
            <w:tcW w:w="4558" w:type="dxa"/>
          </w:tcPr>
          <w:p w14:paraId="6C46A9E7" w14:textId="77777777" w:rsidR="00AB62FD" w:rsidRPr="00D64ABD" w:rsidRDefault="00AB62FD" w:rsidP="002D5A2C">
            <w:pPr>
              <w:spacing w:line="276" w:lineRule="auto"/>
              <w:rPr>
                <w:rFonts w:ascii="Calibri" w:hAnsi="Calibri"/>
              </w:rPr>
            </w:pPr>
            <w:r w:rsidRPr="00D64ABD">
              <w:rPr>
                <w:rFonts w:ascii="Calibri" w:hAnsi="Calibri"/>
              </w:rPr>
              <w:t>Marynarz</w:t>
            </w:r>
          </w:p>
        </w:tc>
        <w:tc>
          <w:tcPr>
            <w:tcW w:w="4558" w:type="dxa"/>
          </w:tcPr>
          <w:p w14:paraId="6DF0E9DE" w14:textId="77777777" w:rsidR="00AB62FD" w:rsidRPr="00D64ABD" w:rsidRDefault="00AB62FD" w:rsidP="002D5A2C">
            <w:pPr>
              <w:spacing w:line="276" w:lineRule="auto"/>
              <w:rPr>
                <w:rFonts w:ascii="Calibri" w:hAnsi="Calibri"/>
              </w:rPr>
            </w:pPr>
            <w:r w:rsidRPr="00D64ABD">
              <w:rPr>
                <w:rFonts w:ascii="Calibri" w:hAnsi="Calibri"/>
              </w:rPr>
              <w:t>Urząd Morski</w:t>
            </w:r>
          </w:p>
        </w:tc>
      </w:tr>
      <w:tr w:rsidR="00AB62FD" w:rsidRPr="00D64ABD" w14:paraId="70DCDAF3" w14:textId="77777777" w:rsidTr="00AB62FD">
        <w:tc>
          <w:tcPr>
            <w:tcW w:w="4558" w:type="dxa"/>
          </w:tcPr>
          <w:p w14:paraId="5BD33DE0" w14:textId="77777777" w:rsidR="00AB62FD" w:rsidRPr="00D64ABD" w:rsidRDefault="00AB62FD" w:rsidP="002D5A2C">
            <w:pPr>
              <w:spacing w:line="276" w:lineRule="auto"/>
              <w:rPr>
                <w:rFonts w:ascii="Calibri" w:hAnsi="Calibri"/>
              </w:rPr>
            </w:pPr>
            <w:r w:rsidRPr="00D64ABD">
              <w:rPr>
                <w:rFonts w:ascii="Calibri" w:hAnsi="Calibri"/>
              </w:rPr>
              <w:t>Inspektor dozoru jądrowego</w:t>
            </w:r>
          </w:p>
        </w:tc>
        <w:tc>
          <w:tcPr>
            <w:tcW w:w="4558" w:type="dxa"/>
          </w:tcPr>
          <w:p w14:paraId="51F9A286" w14:textId="77777777" w:rsidR="00AB62FD" w:rsidRPr="00D64ABD" w:rsidRDefault="00AB62FD" w:rsidP="002D5A2C">
            <w:pPr>
              <w:spacing w:line="276" w:lineRule="auto"/>
              <w:rPr>
                <w:rFonts w:ascii="Calibri" w:hAnsi="Calibri"/>
              </w:rPr>
            </w:pPr>
            <w:r w:rsidRPr="00D64ABD">
              <w:rPr>
                <w:rFonts w:ascii="Calibri" w:hAnsi="Calibri"/>
              </w:rPr>
              <w:t>Państwowa Agencja Atomistyki</w:t>
            </w:r>
          </w:p>
        </w:tc>
      </w:tr>
      <w:tr w:rsidR="00AB62FD" w:rsidRPr="00D64ABD" w14:paraId="34192014" w14:textId="77777777" w:rsidTr="00AB62FD">
        <w:tc>
          <w:tcPr>
            <w:tcW w:w="4558" w:type="dxa"/>
          </w:tcPr>
          <w:p w14:paraId="63C8882C" w14:textId="77777777" w:rsidR="00AB62FD" w:rsidRPr="00D64ABD" w:rsidRDefault="00AB62FD" w:rsidP="002D5A2C">
            <w:pPr>
              <w:spacing w:line="276" w:lineRule="auto"/>
              <w:rPr>
                <w:rFonts w:ascii="Calibri" w:hAnsi="Calibri"/>
              </w:rPr>
            </w:pPr>
            <w:r w:rsidRPr="00D64ABD">
              <w:rPr>
                <w:rFonts w:ascii="Calibri" w:hAnsi="Calibri"/>
              </w:rPr>
              <w:t>Biegły rewident</w:t>
            </w:r>
          </w:p>
        </w:tc>
        <w:tc>
          <w:tcPr>
            <w:tcW w:w="4558" w:type="dxa"/>
          </w:tcPr>
          <w:p w14:paraId="1F1CEF68" w14:textId="77777777" w:rsidR="00AB62FD" w:rsidRPr="00D64ABD" w:rsidRDefault="00AB62FD" w:rsidP="002D5A2C">
            <w:pPr>
              <w:spacing w:line="276" w:lineRule="auto"/>
              <w:rPr>
                <w:rFonts w:ascii="Calibri" w:hAnsi="Calibri"/>
              </w:rPr>
            </w:pPr>
            <w:r w:rsidRPr="00D64ABD">
              <w:rPr>
                <w:rFonts w:ascii="Calibri" w:hAnsi="Calibri"/>
              </w:rPr>
              <w:t>Krajowa Izba Biegłych Rewidentów</w:t>
            </w:r>
          </w:p>
        </w:tc>
      </w:tr>
      <w:tr w:rsidR="00AB62FD" w:rsidRPr="00D64ABD" w14:paraId="0358533C" w14:textId="77777777" w:rsidTr="00AB62FD">
        <w:tc>
          <w:tcPr>
            <w:tcW w:w="4558" w:type="dxa"/>
          </w:tcPr>
          <w:p w14:paraId="42F07B0E" w14:textId="77777777" w:rsidR="00AB62FD" w:rsidRPr="00D64ABD" w:rsidRDefault="00AB62FD" w:rsidP="002D5A2C">
            <w:pPr>
              <w:spacing w:line="276" w:lineRule="auto"/>
              <w:rPr>
                <w:rFonts w:ascii="Calibri" w:hAnsi="Calibri"/>
              </w:rPr>
            </w:pPr>
            <w:r w:rsidRPr="00D64ABD">
              <w:rPr>
                <w:rFonts w:ascii="Calibri" w:hAnsi="Calibri"/>
              </w:rPr>
              <w:t>Logistyk</w:t>
            </w:r>
          </w:p>
        </w:tc>
        <w:tc>
          <w:tcPr>
            <w:tcW w:w="4558" w:type="dxa"/>
          </w:tcPr>
          <w:p w14:paraId="1EAD8F1F" w14:textId="77777777" w:rsidR="00AB62FD" w:rsidRPr="00D64ABD" w:rsidRDefault="00AB62FD" w:rsidP="002D5A2C">
            <w:pPr>
              <w:spacing w:line="276" w:lineRule="auto"/>
              <w:rPr>
                <w:rFonts w:ascii="Calibri" w:hAnsi="Calibri"/>
              </w:rPr>
            </w:pPr>
            <w:r w:rsidRPr="00D64ABD">
              <w:rPr>
                <w:rFonts w:ascii="Calibri" w:hAnsi="Calibri"/>
              </w:rPr>
              <w:t>Krajowa Organizacja Certyfikującą Europejskiego Towarzystwa Logistycznego (Egzaminy przeprowadza Instytut Logistyki i Magazynowania)</w:t>
            </w:r>
          </w:p>
        </w:tc>
      </w:tr>
      <w:tr w:rsidR="00AB62FD" w:rsidRPr="00D64ABD" w14:paraId="06DA2FD9" w14:textId="77777777" w:rsidTr="00AB62FD">
        <w:tc>
          <w:tcPr>
            <w:tcW w:w="4558" w:type="dxa"/>
          </w:tcPr>
          <w:p w14:paraId="6E7DD666" w14:textId="77777777" w:rsidR="00AB62FD" w:rsidRPr="00D64ABD" w:rsidRDefault="00AB62FD" w:rsidP="002D5A2C">
            <w:pPr>
              <w:spacing w:line="276" w:lineRule="auto"/>
              <w:rPr>
                <w:rFonts w:ascii="Calibri" w:hAnsi="Calibri"/>
              </w:rPr>
            </w:pPr>
            <w:r w:rsidRPr="00D64ABD">
              <w:rPr>
                <w:rFonts w:ascii="Calibri" w:hAnsi="Calibri"/>
              </w:rPr>
              <w:t>Operator wózka widłowego</w:t>
            </w:r>
          </w:p>
        </w:tc>
        <w:tc>
          <w:tcPr>
            <w:tcW w:w="4558" w:type="dxa"/>
          </w:tcPr>
          <w:p w14:paraId="6C96EA55" w14:textId="77777777" w:rsidR="00AB62FD" w:rsidRPr="00D64ABD" w:rsidRDefault="00AB62FD" w:rsidP="002D5A2C">
            <w:pPr>
              <w:spacing w:line="276" w:lineRule="auto"/>
              <w:rPr>
                <w:rFonts w:ascii="Calibri" w:hAnsi="Calibri"/>
              </w:rPr>
            </w:pPr>
            <w:r w:rsidRPr="00D64ABD">
              <w:rPr>
                <w:rFonts w:ascii="Calibri" w:hAnsi="Calibri"/>
              </w:rPr>
              <w:t>Urząd Dozoru Technicznego lub</w:t>
            </w:r>
          </w:p>
          <w:p w14:paraId="74A8B2A4" w14:textId="77777777" w:rsidR="00AB62FD" w:rsidRPr="00D64ABD" w:rsidRDefault="00AB62FD" w:rsidP="002D5A2C">
            <w:pPr>
              <w:spacing w:line="276" w:lineRule="auto"/>
              <w:rPr>
                <w:rFonts w:ascii="Calibri" w:hAnsi="Calibri"/>
              </w:rPr>
            </w:pPr>
            <w:r w:rsidRPr="00D64ABD">
              <w:rPr>
                <w:rFonts w:ascii="Calibri" w:hAnsi="Calibri"/>
              </w:rPr>
              <w:t>Instytut Mechanizacji Budownictwa i Górnictwa Skalnego</w:t>
            </w:r>
          </w:p>
        </w:tc>
      </w:tr>
      <w:tr w:rsidR="00AB62FD" w:rsidRPr="00D64ABD" w14:paraId="4D60D4AF" w14:textId="77777777" w:rsidTr="00AB62FD">
        <w:tc>
          <w:tcPr>
            <w:tcW w:w="4558" w:type="dxa"/>
          </w:tcPr>
          <w:p w14:paraId="7B6A4B74" w14:textId="77777777" w:rsidR="00AB62FD" w:rsidRPr="00D64ABD" w:rsidRDefault="00AB62FD" w:rsidP="002D5A2C">
            <w:pPr>
              <w:spacing w:line="276" w:lineRule="auto"/>
              <w:rPr>
                <w:rFonts w:ascii="Calibri" w:hAnsi="Calibri"/>
              </w:rPr>
            </w:pPr>
            <w:r w:rsidRPr="00D64ABD">
              <w:rPr>
                <w:rFonts w:ascii="Calibri" w:hAnsi="Calibri"/>
              </w:rPr>
              <w:t>Agent ubezpieczeń</w:t>
            </w:r>
          </w:p>
        </w:tc>
        <w:tc>
          <w:tcPr>
            <w:tcW w:w="4558" w:type="dxa"/>
          </w:tcPr>
          <w:p w14:paraId="37DDA71D" w14:textId="77777777" w:rsidR="00AB62FD" w:rsidRPr="00D64ABD" w:rsidRDefault="00AB62FD" w:rsidP="002D5A2C">
            <w:pPr>
              <w:spacing w:line="276" w:lineRule="auto"/>
              <w:rPr>
                <w:rFonts w:ascii="Calibri" w:hAnsi="Calibri"/>
              </w:rPr>
            </w:pPr>
            <w:r w:rsidRPr="00D64ABD">
              <w:rPr>
                <w:rFonts w:ascii="Calibri" w:hAnsi="Calibri"/>
              </w:rPr>
              <w:t>Komisja Nadzoru Finansowego (Egzaminy przeprowadza Zakład Ubezpieczeń)</w:t>
            </w:r>
          </w:p>
        </w:tc>
      </w:tr>
      <w:tr w:rsidR="00AB62FD" w:rsidRPr="00D64ABD" w14:paraId="7D9036F3" w14:textId="77777777" w:rsidTr="00AB62FD">
        <w:tc>
          <w:tcPr>
            <w:tcW w:w="4558" w:type="dxa"/>
          </w:tcPr>
          <w:p w14:paraId="16CC0C8D" w14:textId="77777777" w:rsidR="00AB62FD" w:rsidRPr="00D64ABD" w:rsidRDefault="00AB62FD" w:rsidP="002D5A2C">
            <w:pPr>
              <w:spacing w:line="276" w:lineRule="auto"/>
              <w:rPr>
                <w:rFonts w:ascii="Calibri" w:hAnsi="Calibri"/>
              </w:rPr>
            </w:pPr>
            <w:r w:rsidRPr="00D64ABD">
              <w:rPr>
                <w:rFonts w:ascii="Calibri" w:hAnsi="Calibri"/>
              </w:rPr>
              <w:t>Uprawnienie tankowania gazu LPG na stacjach paliw</w:t>
            </w:r>
          </w:p>
        </w:tc>
        <w:tc>
          <w:tcPr>
            <w:tcW w:w="4558" w:type="dxa"/>
          </w:tcPr>
          <w:p w14:paraId="2D0A41EF"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2BA27493" w14:textId="77777777" w:rsidTr="00AB62FD">
        <w:tc>
          <w:tcPr>
            <w:tcW w:w="4558" w:type="dxa"/>
          </w:tcPr>
          <w:p w14:paraId="20991346" w14:textId="77777777" w:rsidR="00AB62FD" w:rsidRPr="00D64ABD" w:rsidRDefault="00AB62FD" w:rsidP="002D5A2C">
            <w:pPr>
              <w:spacing w:line="276" w:lineRule="auto"/>
              <w:rPr>
                <w:rFonts w:ascii="Calibri" w:hAnsi="Calibri"/>
              </w:rPr>
            </w:pPr>
            <w:r w:rsidRPr="00D64ABD">
              <w:rPr>
                <w:rFonts w:ascii="Calibri" w:hAnsi="Calibri"/>
              </w:rPr>
              <w:t>Tłumacz przysięgły</w:t>
            </w:r>
          </w:p>
        </w:tc>
        <w:tc>
          <w:tcPr>
            <w:tcW w:w="4558" w:type="dxa"/>
          </w:tcPr>
          <w:p w14:paraId="2B8515CF" w14:textId="77777777" w:rsidR="00AB62FD" w:rsidRPr="00D64ABD" w:rsidRDefault="00AB62FD" w:rsidP="002D5A2C">
            <w:pPr>
              <w:spacing w:line="276" w:lineRule="auto"/>
              <w:rPr>
                <w:rFonts w:ascii="Calibri" w:hAnsi="Calibri"/>
              </w:rPr>
            </w:pPr>
            <w:r w:rsidRPr="00D64ABD">
              <w:rPr>
                <w:rFonts w:ascii="Calibri" w:hAnsi="Calibri"/>
              </w:rPr>
              <w:t>Minister Sprawiedliwości (Egzaminy przeprowadza Państwowa Komisja Egzaminacyjna)</w:t>
            </w:r>
          </w:p>
        </w:tc>
      </w:tr>
      <w:tr w:rsidR="00AB62FD" w:rsidRPr="00D64ABD" w14:paraId="2C039CC6" w14:textId="77777777" w:rsidTr="00AB62FD">
        <w:tc>
          <w:tcPr>
            <w:tcW w:w="4558" w:type="dxa"/>
          </w:tcPr>
          <w:p w14:paraId="125F0518" w14:textId="77777777" w:rsidR="00AB62FD" w:rsidRPr="00D64ABD" w:rsidRDefault="00AB62FD" w:rsidP="002D5A2C">
            <w:pPr>
              <w:spacing w:line="276" w:lineRule="auto"/>
              <w:rPr>
                <w:rFonts w:ascii="Calibri" w:hAnsi="Calibri"/>
              </w:rPr>
            </w:pPr>
            <w:r w:rsidRPr="00D64ABD">
              <w:rPr>
                <w:rFonts w:ascii="Calibri" w:hAnsi="Calibri"/>
              </w:rPr>
              <w:t>Barman</w:t>
            </w:r>
          </w:p>
        </w:tc>
        <w:tc>
          <w:tcPr>
            <w:tcW w:w="4558" w:type="dxa"/>
          </w:tcPr>
          <w:p w14:paraId="62532D74" w14:textId="77777777" w:rsidR="00AB62FD" w:rsidRPr="00D64ABD" w:rsidRDefault="00AB62FD" w:rsidP="002D5A2C">
            <w:pPr>
              <w:spacing w:line="276" w:lineRule="auto"/>
              <w:rPr>
                <w:rFonts w:ascii="Calibri" w:hAnsi="Calibri"/>
              </w:rPr>
            </w:pPr>
            <w:r w:rsidRPr="00D64ABD">
              <w:rPr>
                <w:rFonts w:ascii="Calibri" w:hAnsi="Calibri"/>
              </w:rPr>
              <w:t>Stowarzyszenie Polskich Barmanów</w:t>
            </w:r>
          </w:p>
        </w:tc>
      </w:tr>
      <w:tr w:rsidR="00AB62FD" w:rsidRPr="00D64ABD" w14:paraId="6484D197" w14:textId="77777777" w:rsidTr="00AB62FD">
        <w:tc>
          <w:tcPr>
            <w:tcW w:w="4558" w:type="dxa"/>
          </w:tcPr>
          <w:p w14:paraId="21A22568" w14:textId="77777777" w:rsidR="00AB62FD" w:rsidRPr="00D64ABD" w:rsidRDefault="00AB62FD" w:rsidP="002D5A2C">
            <w:pPr>
              <w:spacing w:line="276" w:lineRule="auto"/>
              <w:rPr>
                <w:rFonts w:ascii="Calibri" w:hAnsi="Calibri"/>
              </w:rPr>
            </w:pPr>
            <w:r w:rsidRPr="00D64ABD">
              <w:rPr>
                <w:rFonts w:ascii="Calibri" w:hAnsi="Calibri"/>
              </w:rPr>
              <w:t>Operator żurawi wieżowych</w:t>
            </w:r>
          </w:p>
        </w:tc>
        <w:tc>
          <w:tcPr>
            <w:tcW w:w="4558" w:type="dxa"/>
          </w:tcPr>
          <w:p w14:paraId="6481D993"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4C0D94D2" w14:textId="77777777" w:rsidTr="00AB62FD">
        <w:tc>
          <w:tcPr>
            <w:tcW w:w="4558" w:type="dxa"/>
          </w:tcPr>
          <w:p w14:paraId="56696AFE" w14:textId="77777777" w:rsidR="00AB62FD" w:rsidRPr="00D64ABD" w:rsidRDefault="00AB62FD" w:rsidP="002D5A2C">
            <w:pPr>
              <w:spacing w:line="276" w:lineRule="auto"/>
              <w:rPr>
                <w:rFonts w:ascii="Calibri" w:hAnsi="Calibri"/>
              </w:rPr>
            </w:pPr>
            <w:r w:rsidRPr="00D64ABD">
              <w:rPr>
                <w:rFonts w:ascii="Calibri" w:hAnsi="Calibri"/>
              </w:rPr>
              <w:t>Operator urządzeń transportu bliskiego – podesty ruchome przejezdne</w:t>
            </w:r>
          </w:p>
        </w:tc>
        <w:tc>
          <w:tcPr>
            <w:tcW w:w="4558" w:type="dxa"/>
          </w:tcPr>
          <w:p w14:paraId="253A63A6"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63A72CAD" w14:textId="77777777" w:rsidTr="00AB62FD">
        <w:tc>
          <w:tcPr>
            <w:tcW w:w="4558" w:type="dxa"/>
          </w:tcPr>
          <w:p w14:paraId="40131B00" w14:textId="77777777" w:rsidR="00AB62FD" w:rsidRPr="00D64ABD" w:rsidRDefault="00AB62FD" w:rsidP="002D5A2C">
            <w:pPr>
              <w:spacing w:line="276" w:lineRule="auto"/>
              <w:rPr>
                <w:rFonts w:ascii="Calibri" w:hAnsi="Calibri"/>
              </w:rPr>
            </w:pPr>
            <w:r w:rsidRPr="00D64ABD">
              <w:rPr>
                <w:rFonts w:ascii="Calibri" w:hAnsi="Calibri"/>
              </w:rPr>
              <w:t>Uprawnienie do wykonywania zawodu Siostry PCK</w:t>
            </w:r>
          </w:p>
        </w:tc>
        <w:tc>
          <w:tcPr>
            <w:tcW w:w="4558" w:type="dxa"/>
          </w:tcPr>
          <w:p w14:paraId="37FF9941" w14:textId="77777777" w:rsidR="00AB62FD" w:rsidRPr="00D64ABD" w:rsidRDefault="00AB62FD" w:rsidP="002D5A2C">
            <w:pPr>
              <w:spacing w:line="276" w:lineRule="auto"/>
              <w:rPr>
                <w:rFonts w:ascii="Calibri" w:hAnsi="Calibri"/>
              </w:rPr>
            </w:pPr>
            <w:r w:rsidRPr="00D64ABD">
              <w:rPr>
                <w:rFonts w:ascii="Calibri" w:hAnsi="Calibri"/>
              </w:rPr>
              <w:t>Polski Czerwony Krzyż</w:t>
            </w:r>
          </w:p>
        </w:tc>
      </w:tr>
      <w:tr w:rsidR="00AB62FD" w:rsidRPr="00D64ABD" w14:paraId="00ACAA7A" w14:textId="77777777" w:rsidTr="00AB62FD">
        <w:tc>
          <w:tcPr>
            <w:tcW w:w="4558" w:type="dxa"/>
          </w:tcPr>
          <w:p w14:paraId="1F69CF6D" w14:textId="77777777" w:rsidR="00AB62FD" w:rsidRPr="00D64ABD" w:rsidRDefault="00AB62FD" w:rsidP="002D5A2C">
            <w:pPr>
              <w:spacing w:line="276" w:lineRule="auto"/>
              <w:rPr>
                <w:rFonts w:ascii="Calibri" w:hAnsi="Calibri"/>
              </w:rPr>
            </w:pPr>
            <w:r w:rsidRPr="00D64ABD">
              <w:rPr>
                <w:rFonts w:ascii="Calibri" w:hAnsi="Calibri"/>
              </w:rPr>
              <w:t>Elektryk</w:t>
            </w:r>
          </w:p>
        </w:tc>
        <w:tc>
          <w:tcPr>
            <w:tcW w:w="4558" w:type="dxa"/>
          </w:tcPr>
          <w:p w14:paraId="394755A0"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r w:rsidR="00AB62FD" w:rsidRPr="00D64ABD" w14:paraId="34C6EBA7" w14:textId="77777777" w:rsidTr="00AB62FD">
        <w:tc>
          <w:tcPr>
            <w:tcW w:w="4558" w:type="dxa"/>
          </w:tcPr>
          <w:p w14:paraId="7B14CB81" w14:textId="77777777" w:rsidR="00AB62FD" w:rsidRPr="00D64ABD" w:rsidRDefault="00AB62FD" w:rsidP="002D5A2C">
            <w:pPr>
              <w:spacing w:line="276" w:lineRule="auto"/>
              <w:rPr>
                <w:rFonts w:ascii="Calibri" w:hAnsi="Calibri"/>
              </w:rPr>
            </w:pPr>
            <w:r w:rsidRPr="00D64ABD">
              <w:rPr>
                <w:rFonts w:ascii="Calibri" w:hAnsi="Calibri"/>
              </w:rPr>
              <w:t>Palacz kotłów CO</w:t>
            </w:r>
          </w:p>
        </w:tc>
        <w:tc>
          <w:tcPr>
            <w:tcW w:w="4558" w:type="dxa"/>
          </w:tcPr>
          <w:p w14:paraId="67D0151D"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bl>
    <w:p w14:paraId="4E4B31A5" w14:textId="77777777" w:rsidR="00AB62FD" w:rsidRPr="00D64ABD" w:rsidRDefault="00AB62FD" w:rsidP="002D5A2C">
      <w:pPr>
        <w:spacing w:line="276" w:lineRule="auto"/>
        <w:ind w:left="11"/>
        <w:rPr>
          <w:rFonts w:ascii="Calibri" w:hAnsi="Calibri"/>
        </w:rPr>
      </w:pPr>
    </w:p>
    <w:p w14:paraId="35BC67D3" w14:textId="77777777" w:rsidR="00AB62FD" w:rsidRPr="00D64ABD" w:rsidRDefault="00AB62FD" w:rsidP="002D5A2C">
      <w:pPr>
        <w:spacing w:line="276" w:lineRule="auto"/>
        <w:ind w:left="11"/>
        <w:rPr>
          <w:rFonts w:ascii="Calibri" w:hAnsi="Calibri"/>
        </w:rPr>
      </w:pPr>
    </w:p>
    <w:p w14:paraId="17E7DE2D" w14:textId="77777777" w:rsidR="00AB62FD" w:rsidRPr="00D64ABD" w:rsidRDefault="00AB62FD" w:rsidP="002D5A2C">
      <w:pPr>
        <w:spacing w:line="276" w:lineRule="auto"/>
        <w:ind w:left="11"/>
        <w:rPr>
          <w:rFonts w:ascii="Calibri" w:hAnsi="Calibri"/>
        </w:rPr>
      </w:pPr>
      <w:r w:rsidRPr="00D64ABD">
        <w:rPr>
          <w:rFonts w:ascii="Calibri" w:hAnsi="Calibri"/>
        </w:rPr>
        <w:t xml:space="preserve">Informacje nt. instytucji certyfikujących osoby, akredytowanych przez Polskie Centrum Akredytacji, można znaleźć na stronie internetowej </w:t>
      </w:r>
      <w:r w:rsidRPr="00D64ABD">
        <w:rPr>
          <w:rFonts w:ascii="Calibri" w:hAnsi="Calibri"/>
          <w:b/>
          <w:u w:val="single"/>
        </w:rPr>
        <w:t>www.pca.gov.pl</w:t>
      </w:r>
      <w:r w:rsidRPr="00D64ABD">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354313A1" w14:textId="77777777" w:rsidR="00AB62FD" w:rsidRPr="00D64ABD" w:rsidRDefault="00AB62FD" w:rsidP="002D5A2C">
      <w:pPr>
        <w:spacing w:line="276" w:lineRule="auto"/>
        <w:ind w:left="11"/>
        <w:rPr>
          <w:rFonts w:ascii="Calibri" w:hAnsi="Calibri"/>
        </w:rPr>
      </w:pPr>
    </w:p>
    <w:p w14:paraId="6954D290" w14:textId="77777777" w:rsidR="00AB62FD" w:rsidRPr="00D64ABD" w:rsidRDefault="00AB62FD" w:rsidP="002D5A2C">
      <w:pPr>
        <w:pStyle w:val="Akapitzlist"/>
        <w:numPr>
          <w:ilvl w:val="0"/>
          <w:numId w:val="24"/>
        </w:numPr>
        <w:spacing w:line="276" w:lineRule="auto"/>
        <w:ind w:left="284" w:hanging="284"/>
        <w:rPr>
          <w:rFonts w:ascii="Calibri" w:hAnsi="Calibri"/>
        </w:rPr>
      </w:pPr>
      <w:r w:rsidRPr="00D64ABD">
        <w:rPr>
          <w:rFonts w:ascii="Calibri" w:hAnsi="Calibri"/>
          <w:b/>
        </w:rPr>
        <w:t>Kompetencje</w:t>
      </w:r>
      <w:r w:rsidRPr="00D64ABD">
        <w:rPr>
          <w:rFonts w:ascii="Calibri" w:hAnsi="Calibri"/>
        </w:rPr>
        <w:t xml:space="preserve"> to wyodrębniony zestaw efektów uczenia się / kształcenia. Opis kompetencji zawiera jasno określone warunki, które powinien spełniać uczestnik projektu ubiegający się </w:t>
      </w:r>
      <w:r w:rsidR="00E52A56" w:rsidRPr="00D64ABD">
        <w:rPr>
          <w:rFonts w:ascii="Calibri" w:hAnsi="Calibri"/>
        </w:rPr>
        <w:br/>
      </w:r>
      <w:r w:rsidRPr="00D64ABD">
        <w:rPr>
          <w:rFonts w:ascii="Calibri" w:hAnsi="Calibri"/>
        </w:rPr>
        <w:lastRenderedPageBreak/>
        <w:t xml:space="preserve">o nabycie kompetencji, tj. wyczerpującą informację o efektach uczenia się dla danej kompetencji oraz kryteria i metody ich weryfikacji. Wykazywać należy wyłącznie kompetencje osiągnięte </w:t>
      </w:r>
      <w:r w:rsidR="00E52A56" w:rsidRPr="00D64ABD">
        <w:rPr>
          <w:rFonts w:ascii="Calibri" w:hAnsi="Calibri"/>
        </w:rPr>
        <w:br/>
      </w:r>
      <w:r w:rsidRPr="00D64ABD">
        <w:rPr>
          <w:rFonts w:ascii="Calibri" w:hAnsi="Calibri"/>
        </w:rPr>
        <w:t xml:space="preserve">w wyniku interwencji Europejskiego Funduszu Społecznego. </w:t>
      </w:r>
    </w:p>
    <w:p w14:paraId="761EDEA9" w14:textId="77777777" w:rsidR="00AB62FD" w:rsidRPr="00D64ABD" w:rsidRDefault="00AB62FD" w:rsidP="002D5A2C">
      <w:pPr>
        <w:spacing w:line="276" w:lineRule="auto"/>
        <w:ind w:left="284"/>
        <w:rPr>
          <w:rFonts w:ascii="Calibri" w:hAnsi="Calibri"/>
        </w:rPr>
      </w:pPr>
      <w:r w:rsidRPr="00D64ABD">
        <w:rPr>
          <w:rFonts w:ascii="Calibri" w:hAnsi="Calibri"/>
        </w:rPr>
        <w:t xml:space="preserve">Fakt nabycia kompetencji odbywa się w oparciu o jednolite kryteria wypracowane na poziomie krajowym w ramach następujących etapów: </w:t>
      </w:r>
    </w:p>
    <w:p w14:paraId="1950FF5E" w14:textId="77777777" w:rsidR="00AB62FD" w:rsidRPr="00D64ABD" w:rsidRDefault="00AB62FD" w:rsidP="002D5A2C">
      <w:pPr>
        <w:spacing w:line="276" w:lineRule="auto"/>
        <w:ind w:left="11"/>
        <w:rPr>
          <w:rFonts w:ascii="Calibri" w:hAnsi="Calibri"/>
        </w:rPr>
      </w:pPr>
      <w:r w:rsidRPr="00D64ABD">
        <w:rPr>
          <w:rFonts w:ascii="Calibri" w:hAnsi="Calibri"/>
          <w:b/>
        </w:rPr>
        <w:t>a)</w:t>
      </w:r>
      <w:r w:rsidRPr="00D64ABD">
        <w:rPr>
          <w:rFonts w:ascii="Calibri" w:hAnsi="Calibri"/>
        </w:rPr>
        <w:t xml:space="preserve"> </w:t>
      </w:r>
      <w:r w:rsidRPr="00D64ABD">
        <w:rPr>
          <w:rFonts w:ascii="Calibri" w:hAnsi="Calibri"/>
          <w:b/>
        </w:rPr>
        <w:t>ETAP I – Zakres</w:t>
      </w:r>
      <w:r w:rsidRPr="00D64ABD">
        <w:rPr>
          <w:rFonts w:ascii="Calibri" w:hAnsi="Calibri"/>
        </w:rPr>
        <w:t xml:space="preserve"> – zdefiniowanie w ramach wniosku o dofinansowanie grupy docelowej do objęcia wsparciem oraz wybranie obszaru interwencji EFS, który będzie poddany ocenie, </w:t>
      </w:r>
    </w:p>
    <w:p w14:paraId="53618A4B" w14:textId="77777777" w:rsidR="00AB62FD" w:rsidRPr="00D64ABD" w:rsidRDefault="00AB62FD" w:rsidP="002D5A2C">
      <w:pPr>
        <w:spacing w:line="276" w:lineRule="auto"/>
        <w:ind w:left="11"/>
        <w:rPr>
          <w:rFonts w:ascii="Calibri" w:hAnsi="Calibri"/>
        </w:rPr>
      </w:pPr>
      <w:r w:rsidRPr="00D64ABD">
        <w:rPr>
          <w:rFonts w:ascii="Calibri" w:hAnsi="Calibri"/>
          <w:b/>
        </w:rPr>
        <w:t>b)</w:t>
      </w:r>
      <w:r w:rsidRPr="00D64ABD">
        <w:rPr>
          <w:rFonts w:ascii="Calibri" w:hAnsi="Calibri"/>
        </w:rPr>
        <w:t xml:space="preserve"> </w:t>
      </w:r>
      <w:r w:rsidRPr="00D64ABD">
        <w:rPr>
          <w:rFonts w:ascii="Calibri" w:hAnsi="Calibri"/>
          <w:b/>
        </w:rPr>
        <w:t>ETAP II – Wzorzec</w:t>
      </w:r>
      <w:r w:rsidRPr="00D64ABD">
        <w:rPr>
          <w:rFonts w:ascii="Calibri" w:hAnsi="Calibri"/>
        </w:rPr>
        <w:t xml:space="preserve"> – zdefiniowanie we wniosku o dofinansowanie standardu wymagań, tj. efektów uczenia się, które osiągną uczestnicy w wyniku przeprowadzonych działań projektowych, </w:t>
      </w:r>
    </w:p>
    <w:p w14:paraId="60035495" w14:textId="77777777" w:rsidR="00AB62FD" w:rsidRPr="00D64ABD" w:rsidRDefault="00AB62FD" w:rsidP="002D5A2C">
      <w:pPr>
        <w:spacing w:line="276" w:lineRule="auto"/>
        <w:ind w:left="11"/>
        <w:rPr>
          <w:rFonts w:ascii="Calibri" w:hAnsi="Calibri"/>
        </w:rPr>
      </w:pPr>
      <w:r w:rsidRPr="00D64ABD">
        <w:rPr>
          <w:rFonts w:ascii="Calibri" w:hAnsi="Calibri"/>
          <w:b/>
        </w:rPr>
        <w:t>c)</w:t>
      </w:r>
      <w:r w:rsidRPr="00D64ABD">
        <w:rPr>
          <w:rFonts w:ascii="Calibri" w:hAnsi="Calibri"/>
        </w:rPr>
        <w:t xml:space="preserve"> </w:t>
      </w:r>
      <w:r w:rsidRPr="00D64ABD">
        <w:rPr>
          <w:rFonts w:ascii="Calibri" w:hAnsi="Calibri"/>
          <w:b/>
        </w:rPr>
        <w:t>ETAP III – Ocena</w:t>
      </w:r>
      <w:r w:rsidRPr="00D64ABD">
        <w:rPr>
          <w:rFonts w:ascii="Calibri" w:hAnsi="Calibri"/>
        </w:rPr>
        <w:t xml:space="preserve"> – przeprowadzenie weryfikacji na podstawie opracowanych kryteriów oceny po zakończeniu wsparcia udzielanego danej osobie, </w:t>
      </w:r>
    </w:p>
    <w:p w14:paraId="7AD0C333" w14:textId="77777777" w:rsidR="00AB62FD" w:rsidRPr="00D64ABD" w:rsidRDefault="00AB62FD" w:rsidP="002D5A2C">
      <w:pPr>
        <w:spacing w:line="276" w:lineRule="auto"/>
        <w:ind w:left="11"/>
        <w:rPr>
          <w:rFonts w:ascii="Calibri" w:hAnsi="Calibri"/>
        </w:rPr>
      </w:pPr>
      <w:r w:rsidRPr="00D64ABD">
        <w:rPr>
          <w:rFonts w:ascii="Calibri" w:hAnsi="Calibri"/>
          <w:b/>
        </w:rPr>
        <w:t>d)</w:t>
      </w:r>
      <w:r w:rsidRPr="00D64ABD">
        <w:rPr>
          <w:rFonts w:ascii="Calibri" w:hAnsi="Calibri"/>
        </w:rPr>
        <w:t xml:space="preserve"> </w:t>
      </w:r>
      <w:r w:rsidRPr="00D64ABD">
        <w:rPr>
          <w:rFonts w:ascii="Calibri" w:hAnsi="Calibri"/>
          <w:b/>
        </w:rPr>
        <w:t>ETAP IV – Porównanie</w:t>
      </w:r>
      <w:r w:rsidRPr="00D64ABD">
        <w:rPr>
          <w:rFonts w:ascii="Calibri" w:hAnsi="Calibri"/>
        </w:rPr>
        <w:t xml:space="preserve"> – porównanie uzyskanych wyników etapu III (ocena) z przyjętymi wymaganiami (określonymi na etapie II efektami uczenia się) po zakończeniu wsparcia udzielanego danej osobie. </w:t>
      </w:r>
    </w:p>
    <w:p w14:paraId="35DD6B06" w14:textId="77777777" w:rsidR="00AB62FD" w:rsidRPr="00D64ABD" w:rsidRDefault="00AB62FD" w:rsidP="002D5A2C">
      <w:pPr>
        <w:spacing w:line="276" w:lineRule="auto"/>
        <w:ind w:left="11"/>
        <w:rPr>
          <w:rFonts w:ascii="Calibri" w:hAnsi="Calibri"/>
        </w:rPr>
      </w:pPr>
    </w:p>
    <w:p w14:paraId="0A5F8373" w14:textId="77777777" w:rsidR="00AB62FD" w:rsidRPr="006D5AC9" w:rsidRDefault="00AB62FD" w:rsidP="002D5A2C">
      <w:pPr>
        <w:spacing w:line="276" w:lineRule="auto"/>
        <w:ind w:left="11"/>
        <w:rPr>
          <w:rFonts w:ascii="Calibri" w:hAnsi="Calibri"/>
        </w:rPr>
      </w:pPr>
      <w:r w:rsidRPr="00D64ABD">
        <w:rPr>
          <w:rFonts w:ascii="Calibri" w:hAnsi="Calibri"/>
          <w:b/>
          <w:u w:val="single"/>
        </w:rPr>
        <w:t xml:space="preserve">Nabyte kompetencje muszą być potwierdzone odpowiednimi dokumentami </w:t>
      </w:r>
      <w:r w:rsidRPr="00D64ABD">
        <w:rPr>
          <w:rFonts w:ascii="Calibri" w:hAnsi="Calibri"/>
        </w:rPr>
        <w:t>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w:t>
      </w:r>
      <w:r w:rsidRPr="006D5AC9">
        <w:rPr>
          <w:rFonts w:ascii="Calibri" w:hAnsi="Calibri"/>
        </w:rPr>
        <w:t xml:space="preserve"> </w:t>
      </w:r>
    </w:p>
    <w:p w14:paraId="0D428415" w14:textId="77777777" w:rsidR="00AB62FD" w:rsidRPr="006D5AC9" w:rsidRDefault="00AB62FD" w:rsidP="002D5A2C">
      <w:pPr>
        <w:spacing w:line="276" w:lineRule="auto"/>
        <w:ind w:left="11"/>
        <w:rPr>
          <w:rFonts w:ascii="Calibri" w:hAnsi="Calibri"/>
          <w:b/>
          <w:u w:val="single"/>
        </w:rPr>
      </w:pPr>
    </w:p>
    <w:p w14:paraId="4BD1E109" w14:textId="77777777" w:rsidR="00AB62FD" w:rsidRPr="006D5AC9" w:rsidRDefault="00AB62FD" w:rsidP="002D5A2C">
      <w:pPr>
        <w:spacing w:line="276" w:lineRule="auto"/>
        <w:ind w:left="11"/>
        <w:rPr>
          <w:rFonts w:ascii="Calibri" w:hAnsi="Calibri"/>
          <w:b/>
          <w:u w:val="single"/>
        </w:rPr>
      </w:pPr>
    </w:p>
    <w:p w14:paraId="4DB2F414" w14:textId="77777777" w:rsidR="00161C54" w:rsidRPr="006D5AC9" w:rsidRDefault="00161C54" w:rsidP="00AB62FD">
      <w:pPr>
        <w:spacing w:after="278" w:line="276" w:lineRule="auto"/>
        <w:ind w:right="3"/>
        <w:rPr>
          <w:rFonts w:ascii="Calibri" w:hAnsi="Calibri"/>
        </w:rPr>
      </w:pPr>
    </w:p>
    <w:sectPr w:rsidR="00161C54" w:rsidRPr="006D5AC9">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chał Mehlich" w:date="2018-02-22T11:29:00Z" w:initials="MM">
    <w:p w14:paraId="5E1DEE15" w14:textId="6A928E8B" w:rsidR="006A32B4" w:rsidRDefault="006A32B4">
      <w:pPr>
        <w:pStyle w:val="Tekstkomentarza"/>
      </w:pPr>
      <w:r>
        <w:rPr>
          <w:rStyle w:val="Odwoaniedokomentarza"/>
        </w:rPr>
        <w:annotationRef/>
      </w:r>
      <w:r>
        <w:t>Co mają wspólnego przedszkola z poddziałaniami 9.1.1 i 9.1.2?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1DEE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DEE15" w16cid:durableId="1E40F8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39E78" w14:textId="77777777" w:rsidR="006A32B4" w:rsidRDefault="006A32B4" w:rsidP="00A24DD5">
      <w:r>
        <w:separator/>
      </w:r>
    </w:p>
  </w:endnote>
  <w:endnote w:type="continuationSeparator" w:id="0">
    <w:p w14:paraId="2DCD0744" w14:textId="77777777" w:rsidR="006A32B4" w:rsidRDefault="006A32B4" w:rsidP="00A2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22515"/>
      <w:docPartObj>
        <w:docPartGallery w:val="Page Numbers (Bottom of Page)"/>
        <w:docPartUnique/>
      </w:docPartObj>
    </w:sdtPr>
    <w:sdtEndPr/>
    <w:sdtContent>
      <w:p w14:paraId="7DF69EAA" w14:textId="1923E40C" w:rsidR="006A32B4" w:rsidRDefault="006A32B4">
        <w:pPr>
          <w:pStyle w:val="Stopka"/>
          <w:jc w:val="center"/>
        </w:pPr>
        <w:r>
          <w:fldChar w:fldCharType="begin"/>
        </w:r>
        <w:r>
          <w:instrText>PAGE   \* MERGEFORMAT</w:instrText>
        </w:r>
        <w:r>
          <w:fldChar w:fldCharType="separate"/>
        </w:r>
        <w:r w:rsidR="00F92181">
          <w:rPr>
            <w:noProof/>
          </w:rPr>
          <w:t>1</w:t>
        </w:r>
        <w:r>
          <w:fldChar w:fldCharType="end"/>
        </w:r>
      </w:p>
    </w:sdtContent>
  </w:sdt>
  <w:p w14:paraId="7931CF79" w14:textId="77777777" w:rsidR="006A32B4" w:rsidRDefault="006A32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974ED" w14:textId="77777777" w:rsidR="006A32B4" w:rsidRDefault="006A32B4" w:rsidP="00A24DD5">
      <w:r>
        <w:separator/>
      </w:r>
    </w:p>
  </w:footnote>
  <w:footnote w:type="continuationSeparator" w:id="0">
    <w:p w14:paraId="7AEEEA41" w14:textId="77777777" w:rsidR="006A32B4" w:rsidRDefault="006A32B4" w:rsidP="00A24DD5">
      <w:r>
        <w:continuationSeparator/>
      </w:r>
    </w:p>
  </w:footnote>
  <w:footnote w:id="1">
    <w:p w14:paraId="636AF5E2" w14:textId="77777777" w:rsidR="006A32B4" w:rsidRDefault="006A32B4" w:rsidP="00B87AAB">
      <w:pPr>
        <w:autoSpaceDE w:val="0"/>
        <w:autoSpaceDN w:val="0"/>
        <w:adjustRightInd w:val="0"/>
        <w:jc w:val="both"/>
      </w:pPr>
      <w:r w:rsidRPr="000773D4">
        <w:rPr>
          <w:rStyle w:val="Odwoanieprzypisudolnego"/>
          <w:rFonts w:asciiTheme="minorHAnsi" w:hAnsiTheme="minorHAnsi"/>
        </w:rPr>
        <w:footnoteRef/>
      </w:r>
      <w:r w:rsidRPr="000773D4">
        <w:rPr>
          <w:rFonts w:asciiTheme="minorHAnsi" w:hAnsiTheme="minorHAnsi"/>
        </w:rPr>
        <w:t xml:space="preserve"> </w:t>
      </w:r>
      <w:r w:rsidRPr="000773D4">
        <w:rPr>
          <w:rFonts w:asciiTheme="minorHAnsi" w:hAnsiTheme="minorHAnsi" w:cs="Calibri"/>
          <w:sz w:val="19"/>
          <w:szCs w:val="19"/>
        </w:rPr>
        <w:t>J</w:t>
      </w:r>
      <w:r>
        <w:rPr>
          <w:rFonts w:ascii="Calibri" w:hAnsi="Calibri" w:cs="Calibri"/>
          <w:sz w:val="19"/>
          <w:szCs w:val="19"/>
        </w:rPr>
        <w:t>ako kompetencje kluczowe oraz umiejętności uniwersalne niezbędne na rynku pracy należy rozumieć:</w:t>
      </w:r>
      <w:r>
        <w:rPr>
          <w:rFonts w:asciiTheme="minorHAnsi" w:hAnsiTheme="minorHAnsi"/>
          <w:sz w:val="18"/>
          <w:szCs w:val="18"/>
        </w:rPr>
        <w:t xml:space="preserve"> umiejętności matematyczno-przyrodnicze, umiejętności posługiwania się językami obcymi (w tym język polski dla cudzoziemców i osób powracających do Polski i ich rodzin), TIK, umiejętności rozumienia (ang. </w:t>
      </w:r>
      <w:proofErr w:type="spellStart"/>
      <w:r>
        <w:rPr>
          <w:rFonts w:asciiTheme="minorHAnsi" w:hAnsiTheme="minorHAnsi"/>
          <w:sz w:val="18"/>
          <w:szCs w:val="18"/>
        </w:rPr>
        <w:t>literacy</w:t>
      </w:r>
      <w:proofErr w:type="spellEnd"/>
      <w:r>
        <w:rPr>
          <w:rFonts w:asciiTheme="minorHAnsi" w:hAnsiTheme="minorHAnsi"/>
          <w:sz w:val="18"/>
          <w:szCs w:val="18"/>
        </w:rPr>
        <w:t>), kreatywność, innowacyjność, przedsiębiorczość, krytyczne myślenie, rozwiązywanie problemów, umiejętność uczenia się, umiejętność pracy zespołowej w kontekście środowiska pracy.</w:t>
      </w:r>
    </w:p>
  </w:footnote>
  <w:footnote w:id="2">
    <w:p w14:paraId="6C31DDD4" w14:textId="77777777" w:rsidR="006A32B4" w:rsidRDefault="006A32B4" w:rsidP="008313B0">
      <w:pPr>
        <w:pStyle w:val="Tekstprzypisudolnego"/>
      </w:pPr>
      <w:r>
        <w:rPr>
          <w:rStyle w:val="Odwoanieprzypisudolnego"/>
        </w:rPr>
        <w:footnoteRef/>
      </w:r>
      <w:r>
        <w:t xml:space="preserve"> </w:t>
      </w:r>
      <w:r>
        <w:rPr>
          <w:rFonts w:ascii="Calibri" w:hAnsi="Calibri" w:cs="Calibri"/>
          <w:sz w:val="19"/>
          <w:szCs w:val="19"/>
        </w:rPr>
        <w:t>W ramach 2 typu projektu zakłada się realizację projektów obejmujących co najmniej 2 wybrane działania określone w ramach lit. a)-c). Beneficjent może zrezygnować ze stosowania się do powyższego wymogu pod warunkiem, że zapewni realizację jednego z tych działań poza projektem.</w:t>
      </w:r>
    </w:p>
  </w:footnote>
  <w:footnote w:id="3">
    <w:p w14:paraId="739E3BFF" w14:textId="2D967E44" w:rsidR="006A32B4" w:rsidRDefault="006A32B4" w:rsidP="00B87AAB">
      <w:pPr>
        <w:pStyle w:val="Tekstprzypisudolnego"/>
      </w:pPr>
      <w:r>
        <w:rPr>
          <w:rStyle w:val="Odwoanieprzypisudolnego"/>
        </w:rPr>
        <w:footnoteRef/>
      </w:r>
      <w:r>
        <w:t xml:space="preserve"> http://efs.men.gov.pl/dokumenty/wytyczne-w-zakresie-realizacji-przedsiewziec-z-udzialem-srodkow-</w:t>
      </w:r>
    </w:p>
    <w:p w14:paraId="4A09DF4B" w14:textId="4628564C" w:rsidR="006A32B4" w:rsidRDefault="006A32B4" w:rsidP="00B87AAB">
      <w:pPr>
        <w:pStyle w:val="Tekstprzypisudolnego"/>
      </w:pPr>
      <w:r>
        <w:t>europejskiego-funduszu-spolecznego-w-obszarze-edukacji-na-lata-2014-2020/</w:t>
      </w:r>
    </w:p>
  </w:footnote>
  <w:footnote w:id="4">
    <w:p w14:paraId="4B74CD17" w14:textId="77777777" w:rsidR="006A32B4" w:rsidRPr="00FF4D20" w:rsidRDefault="006A32B4" w:rsidP="008313B0">
      <w:pPr>
        <w:autoSpaceDE w:val="0"/>
        <w:autoSpaceDN w:val="0"/>
        <w:adjustRightInd w:val="0"/>
        <w:jc w:val="both"/>
        <w:rPr>
          <w:rFonts w:ascii="Calibri" w:hAnsi="Calibri" w:cs="Calibri"/>
          <w:sz w:val="19"/>
          <w:szCs w:val="19"/>
        </w:rPr>
      </w:pPr>
      <w:r w:rsidRPr="00A0661A">
        <w:rPr>
          <w:rStyle w:val="Odwoanieprzypisudolnego"/>
          <w:rFonts w:asciiTheme="minorHAnsi" w:hAnsiTheme="minorHAnsi"/>
          <w:sz w:val="18"/>
          <w:szCs w:val="18"/>
        </w:rPr>
        <w:footnoteRef/>
      </w:r>
      <w:r>
        <w:t xml:space="preserve"> </w:t>
      </w:r>
      <w:r>
        <w:rPr>
          <w:rFonts w:ascii="Calibri" w:hAnsi="Calibri" w:cs="Calibri"/>
          <w:sz w:val="19"/>
          <w:szCs w:val="19"/>
        </w:rPr>
        <w:t>W zakresie 3 typu projektu wsparcie, o którym mowa w lit. a) możliwe jest w odniesieniu do szkół lub placówek systemu oświaty, w ramach których w wyniku diagnozy stwierdzono zasadność zakupu pomocy dydaktycznych oraz narzędzi TIK do realizacji działań wymienionych w lit. b) lub c). Beneficjent może zrezygnować ze stosowania się do powyższego wymogu pod warunkiem, że zapewni realizację działań wymienionych w lit. b) lub c) poza projektem</w:t>
      </w:r>
    </w:p>
  </w:footnote>
  <w:footnote w:id="5">
    <w:p w14:paraId="5BE1FC71" w14:textId="77777777" w:rsidR="006A32B4" w:rsidRDefault="006A32B4" w:rsidP="00954E2F">
      <w:pPr>
        <w:pStyle w:val="Tekstprzypisudolnego"/>
      </w:pPr>
      <w:r>
        <w:rPr>
          <w:rStyle w:val="Odwoanieprzypisudolnego"/>
        </w:rPr>
        <w:footnoteRef/>
      </w:r>
      <w:r>
        <w:t xml:space="preserve"> http://efs.men.gov.pl/dokumenty/wytyczne-w-zakresie-realizacji-przedsiewziec-z-udzialem-srodkow-</w:t>
      </w:r>
    </w:p>
    <w:p w14:paraId="152892C3" w14:textId="079E5917" w:rsidR="006A32B4" w:rsidRDefault="006A32B4" w:rsidP="00954E2F">
      <w:pPr>
        <w:pStyle w:val="Tekstprzypisudolnego"/>
      </w:pPr>
      <w:r>
        <w:t>europejskiego-funduszu-spolecznego-w-obszarze-edukacji-na-lata-2014-2020/</w:t>
      </w:r>
    </w:p>
  </w:footnote>
  <w:footnote w:id="6">
    <w:p w14:paraId="1F54B1C5" w14:textId="75FA0038" w:rsidR="006A32B4" w:rsidRDefault="006A32B4" w:rsidP="00954E2F">
      <w:pPr>
        <w:pStyle w:val="Tekstprzypisudolnego"/>
      </w:pPr>
      <w:r>
        <w:rPr>
          <w:rStyle w:val="Odwoanieprzypisudolnego"/>
        </w:rPr>
        <w:footnoteRef/>
      </w:r>
      <w:r>
        <w:t xml:space="preserve">  Wartość wsparcia  finansowego  na  zakup  pomocy  dydaktycznych i  narzędzi  TIK  w  zespołach  szkół  lub  placówek systemu oświaty, o których mowa w art. 91 ust. 1 Prawa oświatowego, powinna być uzależniona od liczby szkól lub placówek systemu oświaty tworzących zespół.</w:t>
      </w:r>
    </w:p>
  </w:footnote>
  <w:footnote w:id="7">
    <w:p w14:paraId="476FA167" w14:textId="77777777" w:rsidR="006A32B4" w:rsidRDefault="006A32B4" w:rsidP="00954E2F">
      <w:pPr>
        <w:pStyle w:val="Tekstprzypisudolnego"/>
      </w:pPr>
      <w:r>
        <w:rPr>
          <w:rStyle w:val="Odwoanieprzypisudolnego"/>
        </w:rPr>
        <w:footnoteRef/>
      </w:r>
      <w:r>
        <w:t xml:space="preserve"> http://efs.men.gov.pl/dokumenty/wytyczne-w-zakresie-realizacji-przedsiewziec-z-udzialem-srodkow-</w:t>
      </w:r>
    </w:p>
    <w:p w14:paraId="11F663A1" w14:textId="208FB6D3" w:rsidR="006A32B4" w:rsidRDefault="006A32B4" w:rsidP="00954E2F">
      <w:pPr>
        <w:pStyle w:val="Tekstprzypisudolnego"/>
      </w:pPr>
      <w:r>
        <w:t>europejskiego-funduszu-spolecznego-w-obszarze-edukacji-na-lata-2014-2020/</w:t>
      </w:r>
    </w:p>
  </w:footnote>
  <w:footnote w:id="8">
    <w:p w14:paraId="4BAB7FF1" w14:textId="77777777" w:rsidR="006A32B4" w:rsidRDefault="006A32B4" w:rsidP="008313B0">
      <w:pPr>
        <w:autoSpaceDE w:val="0"/>
        <w:autoSpaceDN w:val="0"/>
        <w:adjustRightInd w:val="0"/>
        <w:jc w:val="both"/>
      </w:pPr>
      <w:r>
        <w:rPr>
          <w:rStyle w:val="Odwoanieprzypisudolnego"/>
        </w:rPr>
        <w:footnoteRef/>
      </w:r>
      <w:r>
        <w:t xml:space="preserve"> </w:t>
      </w:r>
      <w:r>
        <w:rPr>
          <w:rFonts w:ascii="Calibri" w:hAnsi="Calibri" w:cs="Calibri"/>
          <w:sz w:val="19"/>
          <w:szCs w:val="19"/>
        </w:rPr>
        <w:t>W ramach 4 typu projektu zakłada się, iż działania określone w ramach lit. b) i c) uwzględniają współpracę z rodzicami.</w:t>
      </w:r>
    </w:p>
  </w:footnote>
  <w:footnote w:id="9">
    <w:p w14:paraId="62BC4A62" w14:textId="77777777" w:rsidR="006A32B4" w:rsidRDefault="006A32B4" w:rsidP="008313B0">
      <w:pPr>
        <w:pStyle w:val="Tekstprzypisudolnego"/>
        <w:jc w:val="both"/>
      </w:pPr>
      <w:r w:rsidRPr="00F84188">
        <w:rPr>
          <w:rStyle w:val="Odwoanieprzypisudolnego"/>
          <w:sz w:val="24"/>
          <w:szCs w:val="24"/>
        </w:rPr>
        <w:footnoteRef/>
      </w:r>
      <w:r>
        <w:t xml:space="preserve"> </w:t>
      </w:r>
      <w:r>
        <w:rPr>
          <w:rFonts w:ascii="Calibri" w:hAnsi="Calibri" w:cs="Calibri"/>
          <w:sz w:val="19"/>
          <w:szCs w:val="19"/>
        </w:rPr>
        <w:t>Działania w ramach 5 typu projektu mogą być realizowane wyłącznie uzupełniająco dla 1, 2 i 3 typu projektu.</w:t>
      </w:r>
    </w:p>
  </w:footnote>
  <w:footnote w:id="10">
    <w:p w14:paraId="7E1E5179" w14:textId="77777777" w:rsidR="006A32B4" w:rsidRPr="00D94978" w:rsidRDefault="006A32B4" w:rsidP="00AB62FD">
      <w:pPr>
        <w:pStyle w:val="Tekstprzypisudolnego"/>
        <w:rPr>
          <w:rFonts w:asciiTheme="minorHAnsi" w:hAnsiTheme="minorHAnsi"/>
          <w:sz w:val="18"/>
          <w:szCs w:val="18"/>
        </w:rPr>
      </w:pPr>
      <w:r w:rsidRPr="00D94978">
        <w:rPr>
          <w:rStyle w:val="Odwoanieprzypisudolnego"/>
          <w:rFonts w:asciiTheme="minorHAnsi" w:hAnsiTheme="minorHAnsi"/>
          <w:sz w:val="18"/>
          <w:szCs w:val="18"/>
        </w:rPr>
        <w:footnoteRef/>
      </w:r>
      <w:r w:rsidRPr="00D94978">
        <w:rPr>
          <w:rFonts w:asciiTheme="minorHAnsi" w:hAnsiTheme="minorHAnsi"/>
          <w:sz w:val="18"/>
          <w:szCs w:val="18"/>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1">
    <w:p w14:paraId="6C2890F5" w14:textId="77777777" w:rsidR="006A32B4" w:rsidRDefault="006A32B4" w:rsidP="00AB62FD">
      <w:pPr>
        <w:pStyle w:val="Tekstprzypisudolnego"/>
      </w:pPr>
      <w:r>
        <w:rPr>
          <w:rStyle w:val="Odwoanieprzypisudolnego"/>
        </w:rPr>
        <w:footnoteRef/>
      </w:r>
      <w:r>
        <w:t xml:space="preserve"> </w:t>
      </w:r>
      <w:r>
        <w:rPr>
          <w:sz w:val="16"/>
          <w:szCs w:val="16"/>
        </w:rPr>
        <w:t xml:space="preserve">Zawód regulowany - zawód, którego wykonywanie dozwolone jest tylko po spełnieniu wymogów określonych przepisami prawnymi (np. zdanie egzaminu, ukończenie wymaganej praktyki zawodowej, uzyskanie wpisu na listę, ukończenie właściwego kształcenia czy szkolenia). </w:t>
      </w:r>
      <w:r>
        <w:t xml:space="preserve"> </w:t>
      </w:r>
    </w:p>
  </w:footnote>
  <w:footnote w:id="12">
    <w:p w14:paraId="6B4DE689" w14:textId="77777777" w:rsidR="006A32B4" w:rsidRDefault="006A32B4" w:rsidP="00AB62FD">
      <w:pPr>
        <w:pStyle w:val="Tekstprzypisudolnego"/>
      </w:pPr>
      <w:r>
        <w:rPr>
          <w:rStyle w:val="Odwoanieprzypisudolnego"/>
        </w:rPr>
        <w:footnoteRef/>
      </w:r>
      <w:r>
        <w:t xml:space="preserve"> </w:t>
      </w:r>
      <w:r>
        <w:rPr>
          <w:sz w:val="16"/>
          <w:szCs w:val="16"/>
        </w:rPr>
        <w:t xml:space="preserve">Uprawnienia stanowiskowe – uprawnienia poświadczone formalnym dokumentem/certyfikatem, które stanowią podstawę do wykonywania danego zawodu, np. operator koparki, wózka widłowego.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DEF63" w14:textId="5D457448" w:rsidR="006A32B4" w:rsidRPr="009D15F4" w:rsidRDefault="0061789C" w:rsidP="00D72332">
    <w:pPr>
      <w:pStyle w:val="Nagwek"/>
      <w:jc w:val="right"/>
      <w:rPr>
        <w:rFonts w:ascii="Calibri" w:hAnsi="Calibri"/>
        <w:sz w:val="20"/>
        <w:szCs w:val="20"/>
      </w:rPr>
    </w:pPr>
    <w:r>
      <w:rPr>
        <w:rFonts w:ascii="Calibri" w:hAnsi="Calibri"/>
        <w:sz w:val="20"/>
        <w:szCs w:val="20"/>
      </w:rPr>
      <w:t>Załącznik nr 1</w:t>
    </w:r>
    <w:r w:rsidR="004945BC">
      <w:rPr>
        <w:rFonts w:ascii="Calibri" w:hAnsi="Calibri"/>
        <w:sz w:val="20"/>
        <w:szCs w:val="20"/>
      </w:rPr>
      <w:t>4</w:t>
    </w:r>
    <w:r>
      <w:rPr>
        <w:rFonts w:ascii="Calibri" w:hAnsi="Calibri"/>
        <w:sz w:val="20"/>
        <w:szCs w:val="20"/>
      </w:rPr>
      <w:t xml:space="preserve"> do Umowy</w:t>
    </w:r>
  </w:p>
  <w:p w14:paraId="29197514" w14:textId="77777777" w:rsidR="006A32B4" w:rsidRPr="00D72332" w:rsidRDefault="006A32B4" w:rsidP="00D723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0614"/>
    <w:multiLevelType w:val="hybridMultilevel"/>
    <w:tmpl w:val="D78EDD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941A89"/>
    <w:multiLevelType w:val="hybridMultilevel"/>
    <w:tmpl w:val="304E991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5">
    <w:nsid w:val="1FA952EF"/>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EA124A"/>
    <w:multiLevelType w:val="hybridMultilevel"/>
    <w:tmpl w:val="F2A424AC"/>
    <w:lvl w:ilvl="0" w:tplc="B94E84D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nsid w:val="241D148F"/>
    <w:multiLevelType w:val="hybridMultilevel"/>
    <w:tmpl w:val="EBE6912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6E677D8"/>
    <w:multiLevelType w:val="hybridMultilevel"/>
    <w:tmpl w:val="D444BF0E"/>
    <w:lvl w:ilvl="0" w:tplc="18D2AD0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6E723A8"/>
    <w:multiLevelType w:val="hybridMultilevel"/>
    <w:tmpl w:val="0BF65B62"/>
    <w:lvl w:ilvl="0" w:tplc="D13EB2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7180A02"/>
    <w:multiLevelType w:val="hybridMultilevel"/>
    <w:tmpl w:val="934C6CB2"/>
    <w:lvl w:ilvl="0" w:tplc="6A70E4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0D7BCD"/>
    <w:multiLevelType w:val="hybridMultilevel"/>
    <w:tmpl w:val="10A28F3E"/>
    <w:lvl w:ilvl="0" w:tplc="09DA4B62">
      <w:start w:val="1"/>
      <w:numFmt w:val="lowerLetter"/>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C8E722A"/>
    <w:multiLevelType w:val="hybridMultilevel"/>
    <w:tmpl w:val="FFC85E36"/>
    <w:lvl w:ilvl="0" w:tplc="46569FBE">
      <w:start w:val="1"/>
      <w:numFmt w:val="lowerLetter"/>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0A609E0"/>
    <w:multiLevelType w:val="hybridMultilevel"/>
    <w:tmpl w:val="342AAE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3996708B"/>
    <w:multiLevelType w:val="hybridMultilevel"/>
    <w:tmpl w:val="56D6E162"/>
    <w:lvl w:ilvl="0" w:tplc="5F5CDC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5615C89"/>
    <w:multiLevelType w:val="hybridMultilevel"/>
    <w:tmpl w:val="88C21DDC"/>
    <w:lvl w:ilvl="0" w:tplc="A0D801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6211A9A"/>
    <w:multiLevelType w:val="hybridMultilevel"/>
    <w:tmpl w:val="7EE2343A"/>
    <w:lvl w:ilvl="0" w:tplc="F2A8D9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A57A41"/>
    <w:multiLevelType w:val="hybridMultilevel"/>
    <w:tmpl w:val="BB320BC4"/>
    <w:lvl w:ilvl="0" w:tplc="D2F6AD40">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7E73735"/>
    <w:multiLevelType w:val="hybridMultilevel"/>
    <w:tmpl w:val="DD34CB2C"/>
    <w:lvl w:ilvl="0" w:tplc="DD34D1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9475C2D"/>
    <w:multiLevelType w:val="hybridMultilevel"/>
    <w:tmpl w:val="C980B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CF37FE"/>
    <w:multiLevelType w:val="hybridMultilevel"/>
    <w:tmpl w:val="BD0045C8"/>
    <w:lvl w:ilvl="0" w:tplc="016E27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8A14E7"/>
    <w:multiLevelType w:val="hybridMultilevel"/>
    <w:tmpl w:val="9806B7EC"/>
    <w:lvl w:ilvl="0" w:tplc="0415001B">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7">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314447"/>
    <w:multiLevelType w:val="hybridMultilevel"/>
    <w:tmpl w:val="A6409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CF7F09"/>
    <w:multiLevelType w:val="hybridMultilevel"/>
    <w:tmpl w:val="92C8AAD4"/>
    <w:lvl w:ilvl="0" w:tplc="306E49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9A516B"/>
    <w:multiLevelType w:val="hybridMultilevel"/>
    <w:tmpl w:val="59487B5C"/>
    <w:lvl w:ilvl="0" w:tplc="EEB087F2">
      <w:start w:val="1"/>
      <w:numFmt w:val="bullet"/>
      <w:lvlText w:val=""/>
      <w:lvlJc w:val="left"/>
      <w:pPr>
        <w:ind w:left="720" w:hanging="360"/>
      </w:pPr>
      <w:rPr>
        <w:rFonts w:ascii="Wingdings" w:hAnsi="Wingdings"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8980C24"/>
    <w:multiLevelType w:val="hybridMultilevel"/>
    <w:tmpl w:val="CB2282E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AC91472"/>
    <w:multiLevelType w:val="hybridMultilevel"/>
    <w:tmpl w:val="CC52E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BF47065"/>
    <w:multiLevelType w:val="hybridMultilevel"/>
    <w:tmpl w:val="A79815E2"/>
    <w:lvl w:ilvl="0" w:tplc="44AAC498">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5E39733F"/>
    <w:multiLevelType w:val="hybridMultilevel"/>
    <w:tmpl w:val="DE0ABBBE"/>
    <w:lvl w:ilvl="0" w:tplc="5524A058">
      <w:start w:val="1"/>
      <w:numFmt w:val="lowerLetter"/>
      <w:lvlText w:val="%1)"/>
      <w:lvlJc w:val="left"/>
      <w:pPr>
        <w:ind w:left="1062" w:hanging="49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5E71559E"/>
    <w:multiLevelType w:val="hybridMultilevel"/>
    <w:tmpl w:val="A0B819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3E25C9"/>
    <w:multiLevelType w:val="hybridMultilevel"/>
    <w:tmpl w:val="96801B0A"/>
    <w:lvl w:ilvl="0" w:tplc="80188D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5FB577CA"/>
    <w:multiLevelType w:val="hybridMultilevel"/>
    <w:tmpl w:val="F8BE3252"/>
    <w:lvl w:ilvl="0" w:tplc="71703F20">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FE17823"/>
    <w:multiLevelType w:val="hybridMultilevel"/>
    <w:tmpl w:val="D87CC23A"/>
    <w:lvl w:ilvl="0" w:tplc="88D60630">
      <w:start w:val="1"/>
      <w:numFmt w:val="lowerLetter"/>
      <w:lvlText w:val="%1)"/>
      <w:lvlJc w:val="left"/>
      <w:pPr>
        <w:ind w:left="972" w:hanging="40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636A138F"/>
    <w:multiLevelType w:val="hybridMultilevel"/>
    <w:tmpl w:val="ACB4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3">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4">
    <w:nsid w:val="6FD1628B"/>
    <w:multiLevelType w:val="hybridMultilevel"/>
    <w:tmpl w:val="786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8F8122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85131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F373D43"/>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41"/>
  </w:num>
  <w:num w:numId="2">
    <w:abstractNumId w:val="44"/>
  </w:num>
  <w:num w:numId="3">
    <w:abstractNumId w:val="23"/>
  </w:num>
  <w:num w:numId="4">
    <w:abstractNumId w:val="26"/>
  </w:num>
  <w:num w:numId="5">
    <w:abstractNumId w:val="24"/>
  </w:num>
  <w:num w:numId="6">
    <w:abstractNumId w:val="20"/>
  </w:num>
  <w:num w:numId="7">
    <w:abstractNumId w:val="37"/>
  </w:num>
  <w:num w:numId="8">
    <w:abstractNumId w:val="16"/>
  </w:num>
  <w:num w:numId="9">
    <w:abstractNumId w:val="6"/>
  </w:num>
  <w:num w:numId="10">
    <w:abstractNumId w:val="9"/>
  </w:num>
  <w:num w:numId="11">
    <w:abstractNumId w:val="10"/>
  </w:num>
  <w:num w:numId="12">
    <w:abstractNumId w:val="36"/>
  </w:num>
  <w:num w:numId="13">
    <w:abstractNumId w:val="40"/>
  </w:num>
  <w:num w:numId="14">
    <w:abstractNumId w:val="12"/>
  </w:num>
  <w:num w:numId="15">
    <w:abstractNumId w:val="13"/>
  </w:num>
  <w:num w:numId="16">
    <w:abstractNumId w:val="35"/>
  </w:num>
  <w:num w:numId="17">
    <w:abstractNumId w:val="38"/>
  </w:num>
  <w:num w:numId="18">
    <w:abstractNumId w:val="22"/>
  </w:num>
  <w:num w:numId="19">
    <w:abstractNumId w:val="39"/>
  </w:num>
  <w:num w:numId="20">
    <w:abstractNumId w:val="28"/>
  </w:num>
  <w:num w:numId="21">
    <w:abstractNumId w:val="46"/>
  </w:num>
  <w:num w:numId="22">
    <w:abstractNumId w:val="32"/>
  </w:num>
  <w:num w:numId="23">
    <w:abstractNumId w:val="51"/>
  </w:num>
  <w:num w:numId="24">
    <w:abstractNumId w:val="29"/>
  </w:num>
  <w:num w:numId="25">
    <w:abstractNumId w:val="4"/>
  </w:num>
  <w:num w:numId="26">
    <w:abstractNumId w:val="43"/>
  </w:num>
  <w:num w:numId="27">
    <w:abstractNumId w:val="7"/>
  </w:num>
  <w:num w:numId="28">
    <w:abstractNumId w:val="42"/>
  </w:num>
  <w:num w:numId="29">
    <w:abstractNumId w:val="33"/>
  </w:num>
  <w:num w:numId="30">
    <w:abstractNumId w:val="17"/>
  </w:num>
  <w:num w:numId="31">
    <w:abstractNumId w:val="25"/>
  </w:num>
  <w:num w:numId="32">
    <w:abstractNumId w:val="14"/>
  </w:num>
  <w:num w:numId="33">
    <w:abstractNumId w:val="27"/>
  </w:num>
  <w:num w:numId="34">
    <w:abstractNumId w:val="49"/>
  </w:num>
  <w:num w:numId="35">
    <w:abstractNumId w:val="45"/>
  </w:num>
  <w:num w:numId="36">
    <w:abstractNumId w:val="1"/>
  </w:num>
  <w:num w:numId="37">
    <w:abstractNumId w:val="2"/>
  </w:num>
  <w:num w:numId="38">
    <w:abstractNumId w:val="18"/>
  </w:num>
  <w:num w:numId="39">
    <w:abstractNumId w:val="11"/>
  </w:num>
  <w:num w:numId="40">
    <w:abstractNumId w:val="19"/>
  </w:num>
  <w:num w:numId="41">
    <w:abstractNumId w:val="5"/>
  </w:num>
  <w:num w:numId="42">
    <w:abstractNumId w:val="21"/>
  </w:num>
  <w:num w:numId="43">
    <w:abstractNumId w:val="15"/>
  </w:num>
  <w:num w:numId="44">
    <w:abstractNumId w:val="48"/>
  </w:num>
  <w:num w:numId="45">
    <w:abstractNumId w:val="30"/>
  </w:num>
  <w:num w:numId="46">
    <w:abstractNumId w:val="8"/>
  </w:num>
  <w:num w:numId="47">
    <w:abstractNumId w:val="0"/>
  </w:num>
  <w:num w:numId="48">
    <w:abstractNumId w:val="3"/>
  </w:num>
  <w:num w:numId="49">
    <w:abstractNumId w:val="34"/>
  </w:num>
  <w:num w:numId="50">
    <w:abstractNumId w:val="50"/>
  </w:num>
  <w:num w:numId="51">
    <w:abstractNumId w:val="31"/>
  </w:num>
  <w:num w:numId="52">
    <w:abstractNumId w:val="4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ł Mehlich">
    <w15:presenceInfo w15:providerId="AD" w15:userId="S-1-5-21-2587086642-3037542290-378664919-7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2"/>
    <w:rsid w:val="00007272"/>
    <w:rsid w:val="0002178E"/>
    <w:rsid w:val="00022584"/>
    <w:rsid w:val="00040435"/>
    <w:rsid w:val="000469DD"/>
    <w:rsid w:val="00053939"/>
    <w:rsid w:val="000656FF"/>
    <w:rsid w:val="000773D4"/>
    <w:rsid w:val="000928A7"/>
    <w:rsid w:val="000932D8"/>
    <w:rsid w:val="000F3F78"/>
    <w:rsid w:val="001026C2"/>
    <w:rsid w:val="00120143"/>
    <w:rsid w:val="00142CD3"/>
    <w:rsid w:val="00147D48"/>
    <w:rsid w:val="00156C47"/>
    <w:rsid w:val="00161C54"/>
    <w:rsid w:val="00170EEE"/>
    <w:rsid w:val="00185F4E"/>
    <w:rsid w:val="00190BDA"/>
    <w:rsid w:val="001A31B4"/>
    <w:rsid w:val="001A499B"/>
    <w:rsid w:val="001C04E2"/>
    <w:rsid w:val="001E3BDF"/>
    <w:rsid w:val="001E5C2B"/>
    <w:rsid w:val="00205AA5"/>
    <w:rsid w:val="00207549"/>
    <w:rsid w:val="00217541"/>
    <w:rsid w:val="0023502E"/>
    <w:rsid w:val="002354F5"/>
    <w:rsid w:val="002455CF"/>
    <w:rsid w:val="002502BF"/>
    <w:rsid w:val="002578C1"/>
    <w:rsid w:val="00270EE7"/>
    <w:rsid w:val="0027119F"/>
    <w:rsid w:val="002A134C"/>
    <w:rsid w:val="002A5735"/>
    <w:rsid w:val="002B07F0"/>
    <w:rsid w:val="002B3ADD"/>
    <w:rsid w:val="002B4422"/>
    <w:rsid w:val="002C6954"/>
    <w:rsid w:val="002C6CEF"/>
    <w:rsid w:val="002D3EFD"/>
    <w:rsid w:val="002D5A2C"/>
    <w:rsid w:val="002E5E14"/>
    <w:rsid w:val="002F645F"/>
    <w:rsid w:val="002F657B"/>
    <w:rsid w:val="00311721"/>
    <w:rsid w:val="003174BF"/>
    <w:rsid w:val="003320DA"/>
    <w:rsid w:val="0034681F"/>
    <w:rsid w:val="00347277"/>
    <w:rsid w:val="0035204B"/>
    <w:rsid w:val="00363B6E"/>
    <w:rsid w:val="0036618E"/>
    <w:rsid w:val="003665A2"/>
    <w:rsid w:val="00374584"/>
    <w:rsid w:val="003761B7"/>
    <w:rsid w:val="003869D2"/>
    <w:rsid w:val="00396246"/>
    <w:rsid w:val="00397801"/>
    <w:rsid w:val="003A63AB"/>
    <w:rsid w:val="003B2A14"/>
    <w:rsid w:val="003B3CB4"/>
    <w:rsid w:val="003B7732"/>
    <w:rsid w:val="003D2411"/>
    <w:rsid w:val="003D44EF"/>
    <w:rsid w:val="003D65FC"/>
    <w:rsid w:val="003E2F76"/>
    <w:rsid w:val="003F0159"/>
    <w:rsid w:val="003F345C"/>
    <w:rsid w:val="004046A4"/>
    <w:rsid w:val="004110EE"/>
    <w:rsid w:val="00414993"/>
    <w:rsid w:val="00427D75"/>
    <w:rsid w:val="00436A9F"/>
    <w:rsid w:val="00436BC3"/>
    <w:rsid w:val="00460FCD"/>
    <w:rsid w:val="00470146"/>
    <w:rsid w:val="00476DAD"/>
    <w:rsid w:val="004803F8"/>
    <w:rsid w:val="0048400A"/>
    <w:rsid w:val="0049061E"/>
    <w:rsid w:val="004945BC"/>
    <w:rsid w:val="00495747"/>
    <w:rsid w:val="004A5E70"/>
    <w:rsid w:val="004B33A4"/>
    <w:rsid w:val="004D2B79"/>
    <w:rsid w:val="004E5F15"/>
    <w:rsid w:val="00511748"/>
    <w:rsid w:val="00523837"/>
    <w:rsid w:val="005249F5"/>
    <w:rsid w:val="00536208"/>
    <w:rsid w:val="0053701F"/>
    <w:rsid w:val="00541AFB"/>
    <w:rsid w:val="00557DAD"/>
    <w:rsid w:val="005822B5"/>
    <w:rsid w:val="005A0454"/>
    <w:rsid w:val="005A165F"/>
    <w:rsid w:val="005A3727"/>
    <w:rsid w:val="005B5410"/>
    <w:rsid w:val="005C6BEF"/>
    <w:rsid w:val="005D3728"/>
    <w:rsid w:val="00604C5F"/>
    <w:rsid w:val="00615E2B"/>
    <w:rsid w:val="0061789C"/>
    <w:rsid w:val="006509E7"/>
    <w:rsid w:val="00666BA7"/>
    <w:rsid w:val="00673F5A"/>
    <w:rsid w:val="006844E3"/>
    <w:rsid w:val="0068484F"/>
    <w:rsid w:val="006A32B4"/>
    <w:rsid w:val="006A6A5E"/>
    <w:rsid w:val="006C5F20"/>
    <w:rsid w:val="006D5AC9"/>
    <w:rsid w:val="006E766C"/>
    <w:rsid w:val="007151B3"/>
    <w:rsid w:val="00721C87"/>
    <w:rsid w:val="00727FDF"/>
    <w:rsid w:val="00735F42"/>
    <w:rsid w:val="0074468E"/>
    <w:rsid w:val="0078051A"/>
    <w:rsid w:val="00782E84"/>
    <w:rsid w:val="00786956"/>
    <w:rsid w:val="00787E6E"/>
    <w:rsid w:val="007A2691"/>
    <w:rsid w:val="007A6243"/>
    <w:rsid w:val="007B1C20"/>
    <w:rsid w:val="007B2475"/>
    <w:rsid w:val="007C15D3"/>
    <w:rsid w:val="007C2CED"/>
    <w:rsid w:val="007E1028"/>
    <w:rsid w:val="007E6AF9"/>
    <w:rsid w:val="007F728B"/>
    <w:rsid w:val="008062E2"/>
    <w:rsid w:val="008234D9"/>
    <w:rsid w:val="008313B0"/>
    <w:rsid w:val="00836A67"/>
    <w:rsid w:val="008456BD"/>
    <w:rsid w:val="00853FD8"/>
    <w:rsid w:val="00863221"/>
    <w:rsid w:val="00867B74"/>
    <w:rsid w:val="0089772E"/>
    <w:rsid w:val="008A089F"/>
    <w:rsid w:val="008C07EA"/>
    <w:rsid w:val="008C14E0"/>
    <w:rsid w:val="008C3F8A"/>
    <w:rsid w:val="008C44B9"/>
    <w:rsid w:val="008D6896"/>
    <w:rsid w:val="008E2B2C"/>
    <w:rsid w:val="009121ED"/>
    <w:rsid w:val="00923D74"/>
    <w:rsid w:val="0094009E"/>
    <w:rsid w:val="00943E65"/>
    <w:rsid w:val="009523BA"/>
    <w:rsid w:val="00952F14"/>
    <w:rsid w:val="0095392D"/>
    <w:rsid w:val="00953979"/>
    <w:rsid w:val="00954E2F"/>
    <w:rsid w:val="00962680"/>
    <w:rsid w:val="00962803"/>
    <w:rsid w:val="00973481"/>
    <w:rsid w:val="00974061"/>
    <w:rsid w:val="0098539D"/>
    <w:rsid w:val="00987745"/>
    <w:rsid w:val="00997CF5"/>
    <w:rsid w:val="009C4660"/>
    <w:rsid w:val="009D0468"/>
    <w:rsid w:val="009E2332"/>
    <w:rsid w:val="009E754D"/>
    <w:rsid w:val="00A0661A"/>
    <w:rsid w:val="00A07B4B"/>
    <w:rsid w:val="00A24DD5"/>
    <w:rsid w:val="00A30316"/>
    <w:rsid w:val="00A36EB5"/>
    <w:rsid w:val="00A83916"/>
    <w:rsid w:val="00A97155"/>
    <w:rsid w:val="00AA2D8E"/>
    <w:rsid w:val="00AA5CAA"/>
    <w:rsid w:val="00AB62FD"/>
    <w:rsid w:val="00AC353B"/>
    <w:rsid w:val="00AD0F6C"/>
    <w:rsid w:val="00AD729C"/>
    <w:rsid w:val="00AE7596"/>
    <w:rsid w:val="00AF1773"/>
    <w:rsid w:val="00B1522F"/>
    <w:rsid w:val="00B160D1"/>
    <w:rsid w:val="00B620A6"/>
    <w:rsid w:val="00B63F9F"/>
    <w:rsid w:val="00B773F8"/>
    <w:rsid w:val="00B87AAB"/>
    <w:rsid w:val="00B90258"/>
    <w:rsid w:val="00BA4EFA"/>
    <w:rsid w:val="00BF156B"/>
    <w:rsid w:val="00BF30A0"/>
    <w:rsid w:val="00C167BB"/>
    <w:rsid w:val="00C42EFD"/>
    <w:rsid w:val="00C55646"/>
    <w:rsid w:val="00C55E34"/>
    <w:rsid w:val="00C62F3C"/>
    <w:rsid w:val="00C65F95"/>
    <w:rsid w:val="00C859D5"/>
    <w:rsid w:val="00C8790C"/>
    <w:rsid w:val="00C905AC"/>
    <w:rsid w:val="00C956D0"/>
    <w:rsid w:val="00CD61C1"/>
    <w:rsid w:val="00CE5E22"/>
    <w:rsid w:val="00CF73AC"/>
    <w:rsid w:val="00D31EA9"/>
    <w:rsid w:val="00D609B8"/>
    <w:rsid w:val="00D62CED"/>
    <w:rsid w:val="00D64ABD"/>
    <w:rsid w:val="00D6629F"/>
    <w:rsid w:val="00D72332"/>
    <w:rsid w:val="00D83788"/>
    <w:rsid w:val="00D841F2"/>
    <w:rsid w:val="00D85C88"/>
    <w:rsid w:val="00D94978"/>
    <w:rsid w:val="00DA196A"/>
    <w:rsid w:val="00DB759E"/>
    <w:rsid w:val="00DC7A41"/>
    <w:rsid w:val="00DD4FF3"/>
    <w:rsid w:val="00DD5B9B"/>
    <w:rsid w:val="00DE0E67"/>
    <w:rsid w:val="00DF743C"/>
    <w:rsid w:val="00E023EF"/>
    <w:rsid w:val="00E27582"/>
    <w:rsid w:val="00E353CE"/>
    <w:rsid w:val="00E36877"/>
    <w:rsid w:val="00E46AE7"/>
    <w:rsid w:val="00E46CA1"/>
    <w:rsid w:val="00E52A56"/>
    <w:rsid w:val="00E533F5"/>
    <w:rsid w:val="00E60A5D"/>
    <w:rsid w:val="00E96D6C"/>
    <w:rsid w:val="00EA1E49"/>
    <w:rsid w:val="00EB58A7"/>
    <w:rsid w:val="00ED0190"/>
    <w:rsid w:val="00EE75B4"/>
    <w:rsid w:val="00F12D75"/>
    <w:rsid w:val="00F16549"/>
    <w:rsid w:val="00F26D0B"/>
    <w:rsid w:val="00F43F3F"/>
    <w:rsid w:val="00F6649C"/>
    <w:rsid w:val="00F70966"/>
    <w:rsid w:val="00F73A59"/>
    <w:rsid w:val="00F808D2"/>
    <w:rsid w:val="00F81EE8"/>
    <w:rsid w:val="00F92005"/>
    <w:rsid w:val="00F92181"/>
    <w:rsid w:val="00FA221C"/>
    <w:rsid w:val="00FB3341"/>
    <w:rsid w:val="00FB5999"/>
    <w:rsid w:val="00FC0988"/>
    <w:rsid w:val="00FC729F"/>
    <w:rsid w:val="00FD1546"/>
    <w:rsid w:val="00FD38C4"/>
    <w:rsid w:val="00FD6931"/>
    <w:rsid w:val="00FF5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99168">
      <w:bodyDiv w:val="1"/>
      <w:marLeft w:val="0"/>
      <w:marRight w:val="0"/>
      <w:marTop w:val="0"/>
      <w:marBottom w:val="0"/>
      <w:divBdr>
        <w:top w:val="none" w:sz="0" w:space="0" w:color="auto"/>
        <w:left w:val="none" w:sz="0" w:space="0" w:color="auto"/>
        <w:bottom w:val="none" w:sz="0" w:space="0" w:color="auto"/>
        <w:right w:val="none" w:sz="0" w:space="0" w:color="auto"/>
      </w:divBdr>
      <w:divsChild>
        <w:div w:id="2057731789">
          <w:marLeft w:val="0"/>
          <w:marRight w:val="0"/>
          <w:marTop w:val="0"/>
          <w:marBottom w:val="0"/>
          <w:divBdr>
            <w:top w:val="none" w:sz="0" w:space="0" w:color="auto"/>
            <w:left w:val="none" w:sz="0" w:space="0" w:color="auto"/>
            <w:bottom w:val="none" w:sz="0" w:space="0" w:color="auto"/>
            <w:right w:val="none" w:sz="0" w:space="0" w:color="auto"/>
          </w:divBdr>
        </w:div>
        <w:div w:id="835728652">
          <w:marLeft w:val="0"/>
          <w:marRight w:val="0"/>
          <w:marTop w:val="0"/>
          <w:marBottom w:val="0"/>
          <w:divBdr>
            <w:top w:val="none" w:sz="0" w:space="0" w:color="auto"/>
            <w:left w:val="none" w:sz="0" w:space="0" w:color="auto"/>
            <w:bottom w:val="none" w:sz="0" w:space="0" w:color="auto"/>
            <w:right w:val="none" w:sz="0" w:space="0" w:color="auto"/>
          </w:divBdr>
        </w:div>
        <w:div w:id="916093510">
          <w:marLeft w:val="0"/>
          <w:marRight w:val="0"/>
          <w:marTop w:val="0"/>
          <w:marBottom w:val="0"/>
          <w:divBdr>
            <w:top w:val="none" w:sz="0" w:space="0" w:color="auto"/>
            <w:left w:val="none" w:sz="0" w:space="0" w:color="auto"/>
            <w:bottom w:val="none" w:sz="0" w:space="0" w:color="auto"/>
            <w:right w:val="none" w:sz="0" w:space="0" w:color="auto"/>
          </w:divBdr>
        </w:div>
        <w:div w:id="63602581">
          <w:marLeft w:val="0"/>
          <w:marRight w:val="0"/>
          <w:marTop w:val="0"/>
          <w:marBottom w:val="0"/>
          <w:divBdr>
            <w:top w:val="none" w:sz="0" w:space="0" w:color="auto"/>
            <w:left w:val="none" w:sz="0" w:space="0" w:color="auto"/>
            <w:bottom w:val="none" w:sz="0" w:space="0" w:color="auto"/>
            <w:right w:val="none" w:sz="0" w:space="0" w:color="auto"/>
          </w:divBdr>
        </w:div>
      </w:divsChild>
    </w:div>
    <w:div w:id="1364473741">
      <w:bodyDiv w:val="1"/>
      <w:marLeft w:val="0"/>
      <w:marRight w:val="0"/>
      <w:marTop w:val="0"/>
      <w:marBottom w:val="0"/>
      <w:divBdr>
        <w:top w:val="none" w:sz="0" w:space="0" w:color="auto"/>
        <w:left w:val="none" w:sz="0" w:space="0" w:color="auto"/>
        <w:bottom w:val="none" w:sz="0" w:space="0" w:color="auto"/>
        <w:right w:val="none" w:sz="0" w:space="0" w:color="auto"/>
      </w:divBdr>
      <w:divsChild>
        <w:div w:id="543251534">
          <w:marLeft w:val="0"/>
          <w:marRight w:val="0"/>
          <w:marTop w:val="0"/>
          <w:marBottom w:val="0"/>
          <w:divBdr>
            <w:top w:val="none" w:sz="0" w:space="0" w:color="auto"/>
            <w:left w:val="none" w:sz="0" w:space="0" w:color="auto"/>
            <w:bottom w:val="none" w:sz="0" w:space="0" w:color="auto"/>
            <w:right w:val="none" w:sz="0" w:space="0" w:color="auto"/>
          </w:divBdr>
        </w:div>
        <w:div w:id="1258632232">
          <w:marLeft w:val="0"/>
          <w:marRight w:val="0"/>
          <w:marTop w:val="0"/>
          <w:marBottom w:val="0"/>
          <w:divBdr>
            <w:top w:val="none" w:sz="0" w:space="0" w:color="auto"/>
            <w:left w:val="none" w:sz="0" w:space="0" w:color="auto"/>
            <w:bottom w:val="none" w:sz="0" w:space="0" w:color="auto"/>
            <w:right w:val="none" w:sz="0" w:space="0" w:color="auto"/>
          </w:divBdr>
        </w:div>
        <w:div w:id="9380389">
          <w:marLeft w:val="0"/>
          <w:marRight w:val="0"/>
          <w:marTop w:val="0"/>
          <w:marBottom w:val="0"/>
          <w:divBdr>
            <w:top w:val="none" w:sz="0" w:space="0" w:color="auto"/>
            <w:left w:val="none" w:sz="0" w:space="0" w:color="auto"/>
            <w:bottom w:val="none" w:sz="0" w:space="0" w:color="auto"/>
            <w:right w:val="none" w:sz="0" w:space="0" w:color="auto"/>
          </w:divBdr>
        </w:div>
        <w:div w:id="1848860407">
          <w:marLeft w:val="0"/>
          <w:marRight w:val="0"/>
          <w:marTop w:val="0"/>
          <w:marBottom w:val="0"/>
          <w:divBdr>
            <w:top w:val="none" w:sz="0" w:space="0" w:color="auto"/>
            <w:left w:val="none" w:sz="0" w:space="0" w:color="auto"/>
            <w:bottom w:val="none" w:sz="0" w:space="0" w:color="auto"/>
            <w:right w:val="none" w:sz="0" w:space="0" w:color="auto"/>
          </w:divBdr>
        </w:div>
        <w:div w:id="1560482358">
          <w:marLeft w:val="0"/>
          <w:marRight w:val="0"/>
          <w:marTop w:val="0"/>
          <w:marBottom w:val="0"/>
          <w:divBdr>
            <w:top w:val="none" w:sz="0" w:space="0" w:color="auto"/>
            <w:left w:val="none" w:sz="0" w:space="0" w:color="auto"/>
            <w:bottom w:val="none" w:sz="0" w:space="0" w:color="auto"/>
            <w:right w:val="none" w:sz="0" w:space="0" w:color="auto"/>
          </w:divBdr>
        </w:div>
        <w:div w:id="925310358">
          <w:marLeft w:val="0"/>
          <w:marRight w:val="0"/>
          <w:marTop w:val="0"/>
          <w:marBottom w:val="0"/>
          <w:divBdr>
            <w:top w:val="none" w:sz="0" w:space="0" w:color="auto"/>
            <w:left w:val="none" w:sz="0" w:space="0" w:color="auto"/>
            <w:bottom w:val="none" w:sz="0" w:space="0" w:color="auto"/>
            <w:right w:val="none" w:sz="0" w:space="0" w:color="auto"/>
          </w:divBdr>
        </w:div>
        <w:div w:id="246768941">
          <w:marLeft w:val="0"/>
          <w:marRight w:val="0"/>
          <w:marTop w:val="0"/>
          <w:marBottom w:val="0"/>
          <w:divBdr>
            <w:top w:val="none" w:sz="0" w:space="0" w:color="auto"/>
            <w:left w:val="none" w:sz="0" w:space="0" w:color="auto"/>
            <w:bottom w:val="none" w:sz="0" w:space="0" w:color="auto"/>
            <w:right w:val="none" w:sz="0" w:space="0" w:color="auto"/>
          </w:divBdr>
        </w:div>
        <w:div w:id="580721673">
          <w:marLeft w:val="0"/>
          <w:marRight w:val="0"/>
          <w:marTop w:val="0"/>
          <w:marBottom w:val="0"/>
          <w:divBdr>
            <w:top w:val="none" w:sz="0" w:space="0" w:color="auto"/>
            <w:left w:val="none" w:sz="0" w:space="0" w:color="auto"/>
            <w:bottom w:val="none" w:sz="0" w:space="0" w:color="auto"/>
            <w:right w:val="none" w:sz="0" w:space="0" w:color="auto"/>
          </w:divBdr>
        </w:div>
        <w:div w:id="47069605">
          <w:marLeft w:val="0"/>
          <w:marRight w:val="0"/>
          <w:marTop w:val="0"/>
          <w:marBottom w:val="0"/>
          <w:divBdr>
            <w:top w:val="none" w:sz="0" w:space="0" w:color="auto"/>
            <w:left w:val="none" w:sz="0" w:space="0" w:color="auto"/>
            <w:bottom w:val="none" w:sz="0" w:space="0" w:color="auto"/>
            <w:right w:val="none" w:sz="0" w:space="0" w:color="auto"/>
          </w:divBdr>
        </w:div>
        <w:div w:id="312031325">
          <w:marLeft w:val="0"/>
          <w:marRight w:val="0"/>
          <w:marTop w:val="0"/>
          <w:marBottom w:val="0"/>
          <w:divBdr>
            <w:top w:val="none" w:sz="0" w:space="0" w:color="auto"/>
            <w:left w:val="none" w:sz="0" w:space="0" w:color="auto"/>
            <w:bottom w:val="none" w:sz="0" w:space="0" w:color="auto"/>
            <w:right w:val="none" w:sz="0" w:space="0" w:color="auto"/>
          </w:divBdr>
        </w:div>
        <w:div w:id="1424913330">
          <w:marLeft w:val="0"/>
          <w:marRight w:val="0"/>
          <w:marTop w:val="0"/>
          <w:marBottom w:val="0"/>
          <w:divBdr>
            <w:top w:val="none" w:sz="0" w:space="0" w:color="auto"/>
            <w:left w:val="none" w:sz="0" w:space="0" w:color="auto"/>
            <w:bottom w:val="none" w:sz="0" w:space="0" w:color="auto"/>
            <w:right w:val="none" w:sz="0" w:space="0" w:color="auto"/>
          </w:divBdr>
        </w:div>
        <w:div w:id="332682458">
          <w:marLeft w:val="0"/>
          <w:marRight w:val="0"/>
          <w:marTop w:val="0"/>
          <w:marBottom w:val="0"/>
          <w:divBdr>
            <w:top w:val="none" w:sz="0" w:space="0" w:color="auto"/>
            <w:left w:val="none" w:sz="0" w:space="0" w:color="auto"/>
            <w:bottom w:val="none" w:sz="0" w:space="0" w:color="auto"/>
            <w:right w:val="none" w:sz="0" w:space="0" w:color="auto"/>
          </w:divBdr>
        </w:div>
        <w:div w:id="1432437167">
          <w:marLeft w:val="0"/>
          <w:marRight w:val="0"/>
          <w:marTop w:val="0"/>
          <w:marBottom w:val="0"/>
          <w:divBdr>
            <w:top w:val="none" w:sz="0" w:space="0" w:color="auto"/>
            <w:left w:val="none" w:sz="0" w:space="0" w:color="auto"/>
            <w:bottom w:val="none" w:sz="0" w:space="0" w:color="auto"/>
            <w:right w:val="none" w:sz="0" w:space="0" w:color="auto"/>
          </w:divBdr>
        </w:div>
        <w:div w:id="1863783604">
          <w:marLeft w:val="0"/>
          <w:marRight w:val="0"/>
          <w:marTop w:val="0"/>
          <w:marBottom w:val="0"/>
          <w:divBdr>
            <w:top w:val="none" w:sz="0" w:space="0" w:color="auto"/>
            <w:left w:val="none" w:sz="0" w:space="0" w:color="auto"/>
            <w:bottom w:val="none" w:sz="0" w:space="0" w:color="auto"/>
            <w:right w:val="none" w:sz="0" w:space="0" w:color="auto"/>
          </w:divBdr>
        </w:div>
        <w:div w:id="1037124469">
          <w:marLeft w:val="0"/>
          <w:marRight w:val="0"/>
          <w:marTop w:val="0"/>
          <w:marBottom w:val="0"/>
          <w:divBdr>
            <w:top w:val="none" w:sz="0" w:space="0" w:color="auto"/>
            <w:left w:val="none" w:sz="0" w:space="0" w:color="auto"/>
            <w:bottom w:val="none" w:sz="0" w:space="0" w:color="auto"/>
            <w:right w:val="none" w:sz="0" w:space="0" w:color="auto"/>
          </w:divBdr>
        </w:div>
        <w:div w:id="198705168">
          <w:marLeft w:val="0"/>
          <w:marRight w:val="0"/>
          <w:marTop w:val="0"/>
          <w:marBottom w:val="0"/>
          <w:divBdr>
            <w:top w:val="none" w:sz="0" w:space="0" w:color="auto"/>
            <w:left w:val="none" w:sz="0" w:space="0" w:color="auto"/>
            <w:bottom w:val="none" w:sz="0" w:space="0" w:color="auto"/>
            <w:right w:val="none" w:sz="0" w:space="0" w:color="auto"/>
          </w:divBdr>
        </w:div>
        <w:div w:id="1691057036">
          <w:marLeft w:val="0"/>
          <w:marRight w:val="0"/>
          <w:marTop w:val="0"/>
          <w:marBottom w:val="0"/>
          <w:divBdr>
            <w:top w:val="none" w:sz="0" w:space="0" w:color="auto"/>
            <w:left w:val="none" w:sz="0" w:space="0" w:color="auto"/>
            <w:bottom w:val="none" w:sz="0" w:space="0" w:color="auto"/>
            <w:right w:val="none" w:sz="0" w:space="0" w:color="auto"/>
          </w:divBdr>
        </w:div>
        <w:div w:id="1247305461">
          <w:marLeft w:val="0"/>
          <w:marRight w:val="0"/>
          <w:marTop w:val="0"/>
          <w:marBottom w:val="0"/>
          <w:divBdr>
            <w:top w:val="none" w:sz="0" w:space="0" w:color="auto"/>
            <w:left w:val="none" w:sz="0" w:space="0" w:color="auto"/>
            <w:bottom w:val="none" w:sz="0" w:space="0" w:color="auto"/>
            <w:right w:val="none" w:sz="0" w:space="0" w:color="auto"/>
          </w:divBdr>
        </w:div>
        <w:div w:id="192957675">
          <w:marLeft w:val="0"/>
          <w:marRight w:val="0"/>
          <w:marTop w:val="0"/>
          <w:marBottom w:val="0"/>
          <w:divBdr>
            <w:top w:val="none" w:sz="0" w:space="0" w:color="auto"/>
            <w:left w:val="none" w:sz="0" w:space="0" w:color="auto"/>
            <w:bottom w:val="none" w:sz="0" w:space="0" w:color="auto"/>
            <w:right w:val="none" w:sz="0" w:space="0" w:color="auto"/>
          </w:divBdr>
        </w:div>
        <w:div w:id="5046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en.gov.p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38EAF-AF23-4745-9ADD-FAEEB199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12611</Words>
  <Characters>75669</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K.Godlewska</dc:creator>
  <cp:keywords/>
  <dc:description/>
  <cp:lastModifiedBy>M.Chlap</cp:lastModifiedBy>
  <cp:revision>16</cp:revision>
  <cp:lastPrinted>2018-02-28T10:18:00Z</cp:lastPrinted>
  <dcterms:created xsi:type="dcterms:W3CDTF">2018-02-28T08:45:00Z</dcterms:created>
  <dcterms:modified xsi:type="dcterms:W3CDTF">2018-10-02T07:19:00Z</dcterms:modified>
</cp:coreProperties>
</file>