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05B" w:rsidRPr="003F505B" w:rsidRDefault="00DD17B3" w:rsidP="003F505B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bookmarkStart w:id="0" w:name="_GoBack"/>
      <w:bookmarkEnd w:id="0"/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505B" w:rsidRDefault="003F505B" w:rsidP="003F505B">
      <w:pPr>
        <w:spacing w:after="200" w:line="360" w:lineRule="auto"/>
        <w:ind w:left="7080"/>
        <w:rPr>
          <w:rFonts w:ascii="Calibri" w:eastAsia="Calibri" w:hAnsi="Calibri" w:cs="Calibri"/>
          <w:b/>
          <w:sz w:val="24"/>
          <w:szCs w:val="24"/>
        </w:rPr>
      </w:pPr>
    </w:p>
    <w:p w:rsidR="003F505B" w:rsidRDefault="00DB66CC" w:rsidP="00C56ED0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Załącznik nr 7</w:t>
      </w:r>
      <w:r w:rsidR="003F505B" w:rsidRPr="003F505B">
        <w:rPr>
          <w:rFonts w:ascii="Calibri" w:eastAsia="Calibri" w:hAnsi="Calibri" w:cs="Calibri"/>
          <w:sz w:val="24"/>
          <w:szCs w:val="24"/>
        </w:rPr>
        <w:t xml:space="preserve"> </w:t>
      </w:r>
      <w:r w:rsidR="003F505B">
        <w:rPr>
          <w:rFonts w:ascii="Calibri" w:hAnsi="Calibri" w:cs="Calibri"/>
        </w:rPr>
        <w:t>do umowy</w:t>
      </w:r>
    </w:p>
    <w:p w:rsidR="003F505B" w:rsidRPr="003F505B" w:rsidRDefault="003F505B" w:rsidP="003F505B">
      <w:pPr>
        <w:spacing w:after="200" w:line="360" w:lineRule="auto"/>
        <w:ind w:left="6372"/>
        <w:rPr>
          <w:rFonts w:ascii="Calibri" w:eastAsia="Calibri" w:hAnsi="Calibri" w:cs="Calibri"/>
          <w:sz w:val="24"/>
          <w:szCs w:val="24"/>
        </w:rPr>
      </w:pPr>
    </w:p>
    <w:p w:rsidR="00683886" w:rsidRPr="00C56ED0" w:rsidRDefault="00683886" w:rsidP="00C56ED0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C56ED0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C56ED0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C56ED0" w:rsidRDefault="00683886" w:rsidP="00C56ED0">
      <w:pPr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 w:rsidRPr="00C56ED0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C56ED0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C56ED0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 w:rsidRPr="00C56ED0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C56ED0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C56ED0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 w:rsidRPr="00C56ED0">
        <w:rPr>
          <w:rFonts w:eastAsia="Mincho"/>
          <w:bCs/>
          <w:color w:val="000000"/>
          <w:sz w:val="24"/>
          <w:szCs w:val="24"/>
        </w:rPr>
        <w:t>przy ul. Wspólnej 2/4, 00-926 Warszawa</w:t>
      </w:r>
      <w:r w:rsidR="00EA4A2E" w:rsidRPr="00C56ED0">
        <w:rPr>
          <w:color w:val="000000"/>
          <w:sz w:val="24"/>
          <w:szCs w:val="24"/>
        </w:rPr>
        <w:t>;</w:t>
      </w:r>
    </w:p>
    <w:p w:rsidR="0010700B" w:rsidRPr="00C56ED0" w:rsidRDefault="00EA4A2E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C56ED0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C56ED0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C56ED0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podstawę prawną przetwarzania moich danych osobowych stanowi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art. 6 ust. 1 lit. 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a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br/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i 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c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45131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oraz art. 9 ust. 2 lit. 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a i </w:t>
      </w:r>
      <w:r w:rsidR="0045131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g</w:t>
      </w:r>
      <w:r w:rsidR="009A298F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  <w:r w:rsidR="002D54B8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(Dz. U. UE. L. 2016.119.1) 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– dane osobowe są niezbędne dla realizacji </w:t>
      </w:r>
      <w:r w:rsidR="00665A3B"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>Regionalnego Programu Operacyjnego Województwa Opolskiego 2014-2020</w:t>
      </w:r>
      <w:r w:rsidRPr="00C56ED0">
        <w:rPr>
          <w:rFonts w:ascii="Calibri" w:eastAsia="Times New Roman" w:hAnsi="Calibri" w:cs="Calibri"/>
          <w:bCs/>
          <w:color w:val="000000" w:themeColor="text1"/>
          <w:sz w:val="24"/>
          <w:szCs w:val="24"/>
        </w:rPr>
        <w:t xml:space="preserve"> na podstawie: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w odniesieniu do zbioru 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Regionalnego 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Program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>u</w:t>
      </w:r>
      <w:r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 Operacyjn</w:t>
      </w:r>
      <w:r w:rsidR="00665A3B" w:rsidRPr="00C56ED0">
        <w:rPr>
          <w:rFonts w:ascii="Calibri" w:eastAsia="Times New Roman" w:hAnsi="Calibri" w:cs="Calibri"/>
          <w:color w:val="000000" w:themeColor="text1"/>
          <w:sz w:val="24"/>
          <w:szCs w:val="24"/>
        </w:rPr>
        <w:t xml:space="preserve">ego Województwa Opolskiego </w:t>
      </w:r>
      <w:r w:rsidR="00665A3B" w:rsidRPr="00C56ED0">
        <w:rPr>
          <w:rFonts w:ascii="Calibri" w:eastAsia="Times New Roman" w:hAnsi="Calibri" w:cs="Calibri"/>
          <w:sz w:val="24"/>
          <w:szCs w:val="24"/>
        </w:rPr>
        <w:t>2014-2020</w:t>
      </w:r>
      <w:r w:rsidRPr="00C56ED0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C56ED0" w:rsidRDefault="00683886" w:rsidP="00C56ED0">
      <w:pPr>
        <w:numPr>
          <w:ilvl w:val="0"/>
          <w:numId w:val="3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</w:t>
      </w:r>
      <w:r w:rsidRPr="00C56ED0">
        <w:rPr>
          <w:rFonts w:ascii="Calibri" w:eastAsia="Calibri" w:hAnsi="Calibri" w:cs="Calibri"/>
          <w:sz w:val="24"/>
          <w:szCs w:val="24"/>
        </w:rPr>
        <w:lastRenderedPageBreak/>
        <w:t>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C56ED0">
        <w:rPr>
          <w:rFonts w:ascii="Calibri" w:eastAsia="Calibri" w:hAnsi="Calibri" w:cs="Calibri"/>
          <w:sz w:val="24"/>
          <w:szCs w:val="24"/>
        </w:rPr>
        <w:t>zenia Parlamentu Europejskiego i</w:t>
      </w:r>
      <w:r w:rsidRPr="00C56ED0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 w:rsidRPr="00C56ED0">
        <w:rPr>
          <w:rFonts w:ascii="Calibri" w:eastAsia="Calibri" w:hAnsi="Calibri" w:cs="Calibri"/>
          <w:sz w:val="24"/>
          <w:szCs w:val="24"/>
        </w:rPr>
        <w:t> </w:t>
      </w:r>
      <w:r w:rsidRPr="00C56ED0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C56ED0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C56ED0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C56ED0" w:rsidRDefault="00683886" w:rsidP="00C56ED0">
      <w:pPr>
        <w:numPr>
          <w:ilvl w:val="0"/>
          <w:numId w:val="2"/>
        </w:numPr>
        <w:spacing w:before="20" w:after="20" w:line="360" w:lineRule="auto"/>
        <w:ind w:left="1066" w:hanging="35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C56ED0">
        <w:rPr>
          <w:rFonts w:ascii="Calibri" w:eastAsia="Calibri" w:hAnsi="Calibri" w:cs="Calibri"/>
          <w:sz w:val="24"/>
          <w:szCs w:val="24"/>
        </w:rPr>
        <w:t>art.</w:t>
      </w:r>
      <w:r w:rsidRPr="00C56ED0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 w:rsidRPr="00C56ED0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 w:rsidRPr="00C56ED0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 w:rsidRPr="00C56ED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C56ED0">
        <w:rPr>
          <w:rFonts w:ascii="Calibri" w:eastAsia="Calibri" w:hAnsi="Calibri" w:cs="Calibri"/>
          <w:sz w:val="24"/>
          <w:szCs w:val="24"/>
        </w:rPr>
        <w:t>. zm.</w:t>
      </w:r>
      <w:r w:rsidRPr="00C56ED0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spacing w:before="20" w:after="20" w:line="360" w:lineRule="auto"/>
        <w:ind w:left="357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lastRenderedPageBreak/>
        <w:t>rozporządzenia wykonawczego Komisji (UE) nr 1011/2014 z dnia 22 września 2014 r. ustanawiającego szczegółowe przepisy wykonawcze do rozporządzenia Parlamentu Europejskiego i Rady (EU) nr 1303/2013 w odniesieniu do wzorów 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C56ED0" w:rsidRDefault="00683886" w:rsidP="00C56ED0">
      <w:pPr>
        <w:numPr>
          <w:ilvl w:val="1"/>
          <w:numId w:val="4"/>
        </w:numPr>
        <w:spacing w:before="20" w:after="20" w:line="360" w:lineRule="auto"/>
        <w:ind w:left="1134" w:hanging="425"/>
        <w:outlineLvl w:val="6"/>
        <w:rPr>
          <w:rFonts w:ascii="Calibri" w:eastAsia="Times New Roman" w:hAnsi="Calibri" w:cs="Calibri"/>
          <w:sz w:val="24"/>
          <w:szCs w:val="24"/>
        </w:rPr>
      </w:pPr>
      <w:r w:rsidRPr="00C56ED0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C56ED0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C56ED0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 w:rsidRPr="00C56ED0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 w:rsidRPr="00C56ED0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 w:rsidRPr="00C56ED0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 w:rsidRPr="00C56ED0">
        <w:rPr>
          <w:rFonts w:ascii="Calibri" w:eastAsia="Calibri" w:hAnsi="Calibri" w:cs="Calibri"/>
          <w:sz w:val="24"/>
          <w:szCs w:val="24"/>
        </w:rPr>
        <w:t>. zm.</w:t>
      </w:r>
      <w:r w:rsidR="00EA5F2F" w:rsidRPr="00C56ED0">
        <w:rPr>
          <w:rFonts w:ascii="Calibri" w:eastAsia="Calibri" w:hAnsi="Calibri" w:cs="Calibri"/>
          <w:sz w:val="24"/>
          <w:szCs w:val="24"/>
        </w:rPr>
        <w:t>);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 w:rsidRPr="00C56ED0">
        <w:rPr>
          <w:rFonts w:ascii="Calibri" w:eastAsia="Calibri" w:hAnsi="Calibri" w:cs="Calibri"/>
          <w:sz w:val="24"/>
          <w:szCs w:val="24"/>
        </w:rPr>
        <w:t>(nazwa projektu)</w:t>
      </w:r>
      <w:r w:rsidRPr="00C56ED0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C56ED0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C56ED0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2014-2020 (</w:t>
      </w:r>
      <w:r w:rsidR="00665A3B" w:rsidRPr="00C56ED0">
        <w:rPr>
          <w:rFonts w:ascii="Calibri" w:eastAsia="Calibri" w:hAnsi="Calibri" w:cs="Calibri"/>
          <w:sz w:val="24"/>
          <w:szCs w:val="24"/>
        </w:rPr>
        <w:t>RPO WO</w:t>
      </w:r>
      <w:r w:rsidRPr="00C56ED0">
        <w:rPr>
          <w:rFonts w:ascii="Calibri" w:eastAsia="Calibri" w:hAnsi="Calibri" w:cs="Calibri"/>
          <w:sz w:val="24"/>
          <w:szCs w:val="24"/>
        </w:rPr>
        <w:t>);</w:t>
      </w:r>
    </w:p>
    <w:p w:rsidR="002D54B8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Pośredniczącej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 w:rsidRPr="00C56ED0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C56ED0">
        <w:rPr>
          <w:rFonts w:ascii="Calibri" w:eastAsia="Calibri" w:hAnsi="Calibri" w:cs="Calibri"/>
          <w:color w:val="0D0D0D"/>
          <w:sz w:val="24"/>
          <w:szCs w:val="24"/>
        </w:rPr>
        <w:t xml:space="preserve">, beneficjentowi realizującemu projekt  -(nazwa i adres beneficjenta) oraz podmiotom, które na zlecenie beneficjenta uczestniczą w realizacji projektu - (nazwa i adres ww. podmiotów). Moje dane osobowe mogą zostać udostępnione firmom badawczym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realizującym badanie ewaluacyjne na zlecenie Powierzającego, In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Pośredniczącej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lub innego podmiotu który zawarł porozumienie z</w:t>
      </w:r>
      <w:r w:rsidR="00BF2F8F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 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Powierzającym lub Instytucją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Pośredniczącą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na realizację ewaluacji. </w:t>
      </w:r>
      <w:r w:rsidRPr="00C56ED0">
        <w:rPr>
          <w:rFonts w:ascii="Calibri" w:eastAsia="Calibri" w:hAnsi="Calibri" w:cs="Times New Roman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Moje dane osobowe mogą zostać również udostępnione</w:t>
      </w:r>
      <w:r w:rsidRPr="00C56ED0" w:rsidDel="00C15DC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specjalistycznym firmom, realizującym na zlecenie Powierzającego lub Instytucji </w:t>
      </w:r>
      <w:r w:rsidR="00FA7C4E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Pośredniczącej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kontrole w ramach </w:t>
      </w:r>
      <w:r w:rsidR="00665A3B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RPO WO</w:t>
      </w: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>;</w:t>
      </w:r>
      <w:r w:rsidR="002D54B8"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</w:p>
    <w:p w:rsidR="002D54B8" w:rsidRPr="00C56ED0" w:rsidRDefault="0045131F" w:rsidP="00C56ED0">
      <w:pPr>
        <w:numPr>
          <w:ilvl w:val="1"/>
          <w:numId w:val="1"/>
        </w:numPr>
        <w:tabs>
          <w:tab w:val="num" w:pos="717"/>
        </w:tabs>
        <w:spacing w:after="6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moje dane osobowe będą przechowywane do czasu rozliczenia Regionalnego Programu Operacyjnego Województwa Opolskiego </w:t>
      </w:r>
      <w:r w:rsidRPr="00C56ED0">
        <w:rPr>
          <w:rFonts w:ascii="Calibri" w:eastAsia="Calibri" w:hAnsi="Calibri" w:cs="Calibri"/>
          <w:sz w:val="24"/>
          <w:szCs w:val="24"/>
        </w:rPr>
        <w:t>2014 -2020 oraz zakończenia archiwizowania dokumentacji;</w:t>
      </w:r>
    </w:p>
    <w:p w:rsidR="0068388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 w:rsidRPr="00C56ED0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C56ED0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C56ED0" w:rsidRDefault="0068388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lastRenderedPageBreak/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C56ED0" w:rsidRDefault="007032F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w ciągu 12 miesięcy od rozpoczęcia działalności gospodarczej przekażę </w:t>
      </w:r>
      <w:r w:rsidRPr="00C56ED0">
        <w:rPr>
          <w:rFonts w:cs="Calibri"/>
          <w:sz w:val="24"/>
          <w:szCs w:val="24"/>
        </w:rPr>
        <w:t>informację o</w:t>
      </w:r>
      <w:r w:rsidR="00BF2F8F" w:rsidRPr="00C56ED0">
        <w:rPr>
          <w:rFonts w:cs="Calibri"/>
          <w:sz w:val="24"/>
          <w:szCs w:val="24"/>
        </w:rPr>
        <w:t> </w:t>
      </w:r>
      <w:r w:rsidRPr="00C56ED0">
        <w:rPr>
          <w:rFonts w:cs="Calibri"/>
          <w:sz w:val="24"/>
          <w:szCs w:val="24"/>
        </w:rPr>
        <w:t>liczbie utworzonych miejscach pracy</w:t>
      </w:r>
      <w:r w:rsidRPr="00C56ED0">
        <w:rPr>
          <w:rStyle w:val="Odwoanieprzypisudolnego"/>
          <w:rFonts w:cs="Calibri"/>
          <w:sz w:val="24"/>
          <w:szCs w:val="24"/>
        </w:rPr>
        <w:footnoteReference w:id="2"/>
      </w:r>
      <w:r w:rsidR="00FC4126" w:rsidRPr="00C56ED0">
        <w:rPr>
          <w:rFonts w:cs="Calibri"/>
          <w:sz w:val="24"/>
          <w:szCs w:val="24"/>
        </w:rPr>
        <w:t>;</w:t>
      </w:r>
    </w:p>
    <w:p w:rsidR="002149D6" w:rsidRPr="00C56ED0" w:rsidRDefault="009A298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C56ED0">
        <w:rPr>
          <w:rFonts w:ascii="Calibri" w:eastAsia="Calibri" w:hAnsi="Calibri" w:cs="Calibri"/>
          <w:sz w:val="24"/>
          <w:szCs w:val="24"/>
        </w:rPr>
        <w:t xml:space="preserve">mam prawo </w:t>
      </w:r>
      <w:r w:rsidRPr="00C56ED0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0146A5" w:rsidRPr="00C56ED0" w:rsidRDefault="002149D6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mogę skontaktować się z Inspektorem Ochrony Danych wysyłając wiadomość na adres poczty elektronicznej: </w:t>
      </w:r>
      <w:hyperlink r:id="rId10" w:history="1">
        <w:r w:rsidRPr="00C56ED0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 w:rsidRPr="00C56ED0">
        <w:rPr>
          <w:rFonts w:ascii="Calibri" w:eastAsia="Calibri" w:hAnsi="Calibri" w:cs="Calibri"/>
          <w:sz w:val="24"/>
          <w:szCs w:val="24"/>
        </w:rPr>
        <w:t>; iod@opolskie.pl lub adres poczty ……………………………………………….. (gdy ma to zastosowanie - należy podać dane kontaktowe inspektora ochrony danych u Beneficjenta)</w:t>
      </w:r>
      <w:r w:rsidR="00FC4126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3830CF" w:rsidP="00C56ED0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C56ED0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 w:rsidRPr="00C56ED0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C56ED0">
        <w:rPr>
          <w:rFonts w:ascii="Calibri" w:eastAsia="Calibri" w:hAnsi="Calibri" w:cs="Calibri"/>
          <w:sz w:val="24"/>
          <w:szCs w:val="24"/>
        </w:rPr>
        <w:t>:</w:t>
      </w:r>
    </w:p>
    <w:p w:rsidR="002D54B8" w:rsidRPr="00C56ED0" w:rsidRDefault="002D54B8" w:rsidP="00C56ED0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2D54B8" w:rsidP="00C56ED0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Pr="00C56ED0" w:rsidRDefault="002D54B8" w:rsidP="00C56ED0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 w:rsidRPr="00C56ED0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C56ED0">
      <w:pPr>
        <w:spacing w:after="60" w:line="360" w:lineRule="auto"/>
        <w:ind w:left="851"/>
        <w:rPr>
          <w:rFonts w:ascii="Calibri" w:eastAsia="Calibri" w:hAnsi="Calibri" w:cs="Calibri"/>
          <w:sz w:val="24"/>
          <w:szCs w:val="24"/>
        </w:rPr>
      </w:pPr>
      <w:r w:rsidRPr="00C56ED0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C56ED0">
      <w:pPr>
        <w:pStyle w:val="Tekstprzypisudolnego"/>
        <w:spacing w:line="360" w:lineRule="auto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6ED0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C56ED0">
      <w:pPr>
        <w:pStyle w:val="Tekstprzypisudolnego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53644"/>
    <w:rsid w:val="000932B5"/>
    <w:rsid w:val="000C03B9"/>
    <w:rsid w:val="000D604D"/>
    <w:rsid w:val="000E3E12"/>
    <w:rsid w:val="0010421A"/>
    <w:rsid w:val="0010700B"/>
    <w:rsid w:val="00116463"/>
    <w:rsid w:val="00145E1C"/>
    <w:rsid w:val="00152EE9"/>
    <w:rsid w:val="001D05D1"/>
    <w:rsid w:val="001E17C6"/>
    <w:rsid w:val="001E6BCE"/>
    <w:rsid w:val="002149D6"/>
    <w:rsid w:val="00265C4F"/>
    <w:rsid w:val="002C1AFC"/>
    <w:rsid w:val="002D54B8"/>
    <w:rsid w:val="003830CF"/>
    <w:rsid w:val="00385EE1"/>
    <w:rsid w:val="003A2844"/>
    <w:rsid w:val="003F505B"/>
    <w:rsid w:val="00406140"/>
    <w:rsid w:val="00434B72"/>
    <w:rsid w:val="0045131F"/>
    <w:rsid w:val="0046725D"/>
    <w:rsid w:val="00500B98"/>
    <w:rsid w:val="005023AB"/>
    <w:rsid w:val="00510F15"/>
    <w:rsid w:val="00536362"/>
    <w:rsid w:val="005B366C"/>
    <w:rsid w:val="005D7FD1"/>
    <w:rsid w:val="00617758"/>
    <w:rsid w:val="00620D1E"/>
    <w:rsid w:val="00665A3B"/>
    <w:rsid w:val="00683886"/>
    <w:rsid w:val="006A2ACF"/>
    <w:rsid w:val="006D2754"/>
    <w:rsid w:val="006D59EC"/>
    <w:rsid w:val="006D7418"/>
    <w:rsid w:val="007032F6"/>
    <w:rsid w:val="007C3565"/>
    <w:rsid w:val="007D14FB"/>
    <w:rsid w:val="007D2EE6"/>
    <w:rsid w:val="007F46E0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56ED0"/>
    <w:rsid w:val="00CC0F7C"/>
    <w:rsid w:val="00CF07C0"/>
    <w:rsid w:val="00D200AE"/>
    <w:rsid w:val="00D43836"/>
    <w:rsid w:val="00D74CF3"/>
    <w:rsid w:val="00D86FA8"/>
    <w:rsid w:val="00D87AB4"/>
    <w:rsid w:val="00DB66CC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A7C4E"/>
    <w:rsid w:val="00FC2750"/>
    <w:rsid w:val="00FC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D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D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D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D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D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3C317-118B-4026-8196-2CAADA093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6083</Characters>
  <Application>Microsoft Office Word</Application>
  <DocSecurity>4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J.Kocon</cp:lastModifiedBy>
  <cp:revision>2</cp:revision>
  <cp:lastPrinted>2018-06-20T08:19:00Z</cp:lastPrinted>
  <dcterms:created xsi:type="dcterms:W3CDTF">2019-04-12T09:29:00Z</dcterms:created>
  <dcterms:modified xsi:type="dcterms:W3CDTF">2019-04-12T09:29:00Z</dcterms:modified>
</cp:coreProperties>
</file>